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567"/>
        <w:gridCol w:w="2549"/>
        <w:gridCol w:w="5077"/>
      </w:tblGrid>
      <w:tr w:rsidR="009A7D7D" w:rsidRPr="009A7D7D" w:rsidTr="009A7D7D">
        <w:trPr>
          <w:trHeight w:val="494"/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A7D7D" w:rsidRPr="009A7D7D" w:rsidRDefault="009A7D7D" w:rsidP="009A7D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9A7D7D" w:rsidRPr="009A7D7D" w:rsidRDefault="009A7D7D" w:rsidP="009A7D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</w:t>
            </w:r>
          </w:p>
          <w:p w:rsidR="009A7D7D" w:rsidRPr="009A7D7D" w:rsidRDefault="009A7D7D" w:rsidP="009A7D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9A7D7D" w:rsidRPr="009A7D7D" w:rsidTr="009A7D7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Латинская Америка. Современный уровень и структура хозяйства. Конспект</w:t>
            </w:r>
          </w:p>
        </w:tc>
      </w:tr>
      <w:tr w:rsidR="009A7D7D" w:rsidRPr="009A7D7D" w:rsidTr="009A7D7D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п.15 повторить</w:t>
            </w:r>
          </w:p>
        </w:tc>
      </w:tr>
      <w:tr w:rsidR="009A7D7D" w:rsidRPr="009A7D7D" w:rsidTr="009A7D7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№426, 431, стр.111</w:t>
            </w:r>
          </w:p>
        </w:tc>
      </w:tr>
      <w:tr w:rsidR="009A7D7D" w:rsidRPr="009A7D7D" w:rsidTr="009A7D7D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№434, 435</w:t>
            </w:r>
          </w:p>
        </w:tc>
      </w:tr>
      <w:tr w:rsidR="009A7D7D" w:rsidRPr="009A7D7D" w:rsidTr="009A7D7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 лексику по теме «Летние работы во время каникул»</w:t>
            </w:r>
          </w:p>
        </w:tc>
      </w:tr>
      <w:tr w:rsidR="009A7D7D" w:rsidRPr="009A7D7D" w:rsidTr="009A7D7D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  по теме «Оптика», повторить теор. материал</w:t>
            </w:r>
          </w:p>
        </w:tc>
      </w:tr>
      <w:tr w:rsidR="009A7D7D" w:rsidRPr="009A7D7D" w:rsidTr="009A7D7D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7D" w:rsidRPr="009A7D7D" w:rsidRDefault="009A7D7D" w:rsidP="009A7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D">
              <w:rPr>
                <w:rFonts w:ascii="Calibri" w:eastAsia="Times New Roman" w:hAnsi="Calibri" w:cs="Calibri"/>
                <w:color w:val="000000"/>
                <w:lang w:eastAsia="ru-RU"/>
              </w:rPr>
              <w:t>Стр. 204. Прочитать сделать конспект</w:t>
            </w:r>
          </w:p>
        </w:tc>
      </w:tr>
    </w:tbl>
    <w:p w:rsidR="00271E48" w:rsidRPr="009A7D7D" w:rsidRDefault="00271E48" w:rsidP="009A7D7D">
      <w:bookmarkStart w:id="0" w:name="_GoBack"/>
      <w:bookmarkEnd w:id="0"/>
    </w:p>
    <w:sectPr w:rsidR="00271E48" w:rsidRPr="009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E"/>
    <w:rsid w:val="00015CF0"/>
    <w:rsid w:val="0012448E"/>
    <w:rsid w:val="00271E48"/>
    <w:rsid w:val="003D4BCC"/>
    <w:rsid w:val="005403D1"/>
    <w:rsid w:val="007C4E2C"/>
    <w:rsid w:val="009A7D7D"/>
    <w:rsid w:val="00AA0202"/>
    <w:rsid w:val="00B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15</cp:revision>
  <dcterms:created xsi:type="dcterms:W3CDTF">2021-02-08T09:18:00Z</dcterms:created>
  <dcterms:modified xsi:type="dcterms:W3CDTF">2021-02-24T14:08:00Z</dcterms:modified>
</cp:coreProperties>
</file>