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84"/>
        <w:gridCol w:w="563"/>
        <w:gridCol w:w="2408"/>
        <w:gridCol w:w="4936"/>
      </w:tblGrid>
      <w:tr w:rsidR="00457E7E" w:rsidRPr="00457E7E" w:rsidTr="00457E7E">
        <w:trPr>
          <w:tblCellSpacing w:w="0" w:type="dxa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Default="00457E7E" w:rsidP="00457E7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57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Понедельник 16.11.2020 </w:t>
            </w:r>
          </w:p>
          <w:p w:rsidR="00457E7E" w:rsidRPr="00457E7E" w:rsidRDefault="00457E7E" w:rsidP="00457E7E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</w:rPr>
              <w:t>11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Предмет 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Задания</w:t>
            </w:r>
          </w:p>
        </w:tc>
      </w:tr>
      <w:tr w:rsidR="00457E7E" w:rsidRPr="00457E7E" w:rsidTr="00457E7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Calibri" w:eastAsia="Times New Roman" w:hAnsi="Calibri" w:cs="Calibri"/>
                <w:color w:val="000000"/>
              </w:rPr>
              <w:t>ОБЖ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Calibri" w:eastAsia="Times New Roman" w:hAnsi="Calibri" w:cs="Calibri"/>
                <w:color w:val="000000"/>
              </w:rPr>
              <w:t xml:space="preserve">п.2.3 прочитать </w:t>
            </w:r>
          </w:p>
        </w:tc>
      </w:tr>
      <w:tr w:rsidR="00457E7E" w:rsidRPr="00457E7E" w:rsidTr="00457E7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Calibri" w:eastAsia="Times New Roman" w:hAnsi="Calibri" w:cs="Calibri"/>
                <w:color w:val="000000"/>
              </w:rPr>
              <w:t>Обществознание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Calibri" w:eastAsia="Times New Roman" w:hAnsi="Calibri" w:cs="Calibri"/>
                <w:color w:val="000000"/>
              </w:rPr>
              <w:t>п.9 конспект</w:t>
            </w:r>
          </w:p>
        </w:tc>
      </w:tr>
      <w:tr w:rsidR="00457E7E" w:rsidRPr="00457E7E" w:rsidTr="00457E7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Calibri" w:eastAsia="Times New Roman" w:hAnsi="Calibri" w:cs="Calibri"/>
                <w:color w:val="000000"/>
              </w:rPr>
              <w:t>Алгебра и нач. анализа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Calibri" w:eastAsia="Times New Roman" w:hAnsi="Calibri" w:cs="Calibri"/>
                <w:color w:val="000000"/>
              </w:rPr>
              <w:t>№374, 378, стр.199</w:t>
            </w:r>
          </w:p>
        </w:tc>
      </w:tr>
      <w:tr w:rsidR="00457E7E" w:rsidRPr="00457E7E" w:rsidTr="00457E7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Calibri" w:eastAsia="Times New Roman" w:hAnsi="Calibri" w:cs="Calibri"/>
                <w:color w:val="000000"/>
              </w:rPr>
              <w:t>Немецкий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Calibri" w:eastAsia="Times New Roman" w:hAnsi="Calibri" w:cs="Calibri"/>
                <w:color w:val="000000"/>
              </w:rPr>
              <w:t>Готовиться к экзамену, стр.42</w:t>
            </w:r>
          </w:p>
        </w:tc>
      </w:tr>
      <w:tr w:rsidR="00457E7E" w:rsidRPr="00457E7E" w:rsidTr="00457E7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Calibri" w:eastAsia="Times New Roman" w:hAnsi="Calibri" w:cs="Calibri"/>
                <w:color w:val="000000"/>
              </w:rPr>
              <w:t>Литература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Calibri" w:eastAsia="Times New Roman" w:hAnsi="Calibri" w:cs="Calibri"/>
                <w:color w:val="000000"/>
              </w:rPr>
              <w:t>www.jaklass.ru</w:t>
            </w:r>
          </w:p>
        </w:tc>
      </w:tr>
      <w:tr w:rsidR="00457E7E" w:rsidRPr="00457E7E" w:rsidTr="00457E7E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E7E" w:rsidRPr="00457E7E" w:rsidRDefault="00457E7E" w:rsidP="00457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E7E">
              <w:rPr>
                <w:rFonts w:ascii="Times New Roman" w:eastAsia="Times New Roman" w:hAnsi="Times New Roman" w:cs="Times New Roman"/>
                <w:color w:val="000000"/>
              </w:rPr>
              <w:t>глава 18 прочитать</w:t>
            </w:r>
          </w:p>
        </w:tc>
      </w:tr>
    </w:tbl>
    <w:p w:rsidR="00FB1FB4" w:rsidRPr="00457E7E" w:rsidRDefault="00FB1FB4" w:rsidP="00457E7E"/>
    <w:sectPr w:rsidR="00FB1FB4" w:rsidRPr="00457E7E" w:rsidSect="00576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4234C"/>
    <w:rsid w:val="00457E7E"/>
    <w:rsid w:val="005768B7"/>
    <w:rsid w:val="0094234C"/>
    <w:rsid w:val="009D0523"/>
    <w:rsid w:val="00CE062B"/>
    <w:rsid w:val="00FB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3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5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2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2020-11-09T07:42:00Z</dcterms:created>
  <dcterms:modified xsi:type="dcterms:W3CDTF">2020-11-16T07:42:00Z</dcterms:modified>
</cp:coreProperties>
</file>