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563"/>
        <w:gridCol w:w="2289"/>
        <w:gridCol w:w="4942"/>
      </w:tblGrid>
      <w:tr w:rsidR="00E817F2" w:rsidRPr="00E817F2" w:rsidTr="00E817F2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ED" w:rsidRDefault="00E817F2" w:rsidP="00E817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Понедельник 30.11.2020 </w:t>
            </w:r>
          </w:p>
          <w:p w:rsidR="00E817F2" w:rsidRPr="00E817F2" w:rsidRDefault="00E817F2" w:rsidP="00E817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E817F2" w:rsidRPr="00E817F2" w:rsidTr="00E817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Calibri" w:eastAsia="Times New Roman" w:hAnsi="Calibri" w:cs="Calibri"/>
                <w:color w:val="000000"/>
              </w:rPr>
              <w:t>ОБЖ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1B57" w:rsidRPr="00271B5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 и гигиена беременности. Уход за младенцами</w:t>
            </w:r>
          </w:p>
        </w:tc>
      </w:tr>
      <w:tr w:rsidR="00E817F2" w:rsidRPr="00E817F2" w:rsidTr="00E817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Calibri" w:eastAsia="Times New Roman" w:hAnsi="Calibri" w:cs="Calibri"/>
                <w:color w:val="000000"/>
              </w:rPr>
              <w:t xml:space="preserve">Алгебра и </w:t>
            </w:r>
            <w:proofErr w:type="spellStart"/>
            <w:r w:rsidRPr="00E817F2">
              <w:rPr>
                <w:rFonts w:ascii="Calibri" w:eastAsia="Times New Roman" w:hAnsi="Calibri" w:cs="Calibri"/>
                <w:color w:val="000000"/>
              </w:rPr>
              <w:t>нач</w:t>
            </w:r>
            <w:proofErr w:type="spellEnd"/>
            <w:r w:rsidRPr="00E817F2">
              <w:rPr>
                <w:rFonts w:ascii="Calibri" w:eastAsia="Times New Roman" w:hAnsi="Calibri" w:cs="Calibri"/>
                <w:color w:val="000000"/>
              </w:rPr>
              <w:t>. анализа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Calibri" w:eastAsia="Times New Roman" w:hAnsi="Calibri" w:cs="Calibri"/>
                <w:color w:val="000000"/>
              </w:rPr>
              <w:t>п. 32 изучить, № 385, 387, 391, 392</w:t>
            </w:r>
          </w:p>
        </w:tc>
      </w:tr>
      <w:tr w:rsidR="00E817F2" w:rsidRPr="00E817F2" w:rsidTr="00E817F2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Calibri" w:eastAsia="Times New Roman" w:hAnsi="Calibri" w:cs="Calibri"/>
                <w:color w:val="000000"/>
              </w:rPr>
              <w:t>Немецкий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Calibri" w:eastAsia="Times New Roman" w:hAnsi="Calibri" w:cs="Calibri"/>
                <w:color w:val="000000"/>
              </w:rPr>
              <w:t>стр. 115, №4</w:t>
            </w:r>
          </w:p>
        </w:tc>
      </w:tr>
      <w:tr w:rsidR="00E817F2" w:rsidRPr="00E817F2" w:rsidTr="00E817F2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Calibri" w:eastAsia="Times New Roman" w:hAnsi="Calibri" w:cs="Calibri"/>
                <w:color w:val="000000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Calibri" w:eastAsia="Times New Roman" w:hAnsi="Calibri" w:cs="Calibri"/>
                <w:color w:val="000000"/>
              </w:rPr>
              <w:t>прочитать пьесу «На дне</w:t>
            </w:r>
            <w:proofErr w:type="gramStart"/>
            <w:r w:rsidRPr="00E817F2">
              <w:rPr>
                <w:rFonts w:ascii="Calibri" w:eastAsia="Times New Roman" w:hAnsi="Calibri" w:cs="Calibri"/>
                <w:color w:val="000000"/>
              </w:rPr>
              <w:t>»М</w:t>
            </w:r>
            <w:proofErr w:type="gramEnd"/>
            <w:r w:rsidRPr="00E817F2">
              <w:rPr>
                <w:rFonts w:ascii="Calibri" w:eastAsia="Times New Roman" w:hAnsi="Calibri" w:cs="Calibri"/>
                <w:color w:val="000000"/>
              </w:rPr>
              <w:t>.Горького. Сообщение на тему «Смысл названия».</w:t>
            </w:r>
          </w:p>
        </w:tc>
      </w:tr>
      <w:tr w:rsidR="00E817F2" w:rsidRPr="00E817F2" w:rsidTr="00E817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F2" w:rsidRPr="00E817F2" w:rsidTr="00E817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F2" w:rsidRPr="00E817F2" w:rsidTr="00E817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F2" w:rsidRPr="00E817F2" w:rsidRDefault="00E817F2" w:rsidP="00E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60B8" w:rsidRDefault="006160B8"/>
    <w:sectPr w:rsidR="006160B8" w:rsidSect="00A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F2"/>
    <w:rsid w:val="00271B57"/>
    <w:rsid w:val="006160B8"/>
    <w:rsid w:val="00642D30"/>
    <w:rsid w:val="00760CED"/>
    <w:rsid w:val="00A216F5"/>
    <w:rsid w:val="00E8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2020-11-30T11:49:00Z</dcterms:created>
  <dcterms:modified xsi:type="dcterms:W3CDTF">2020-11-30T11:59:00Z</dcterms:modified>
</cp:coreProperties>
</file>