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D557C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7A5836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лексику</w:t>
            </w:r>
          </w:p>
        </w:tc>
      </w:tr>
      <w:tr w:rsidR="00AD557C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195EB0" w:rsidRDefault="00AD557C" w:rsidP="00FE421F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Решать задания ЕГЭ</w:t>
            </w:r>
          </w:p>
        </w:tc>
      </w:tr>
      <w:tr w:rsidR="00AD557C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95EB0" w:rsidRDefault="00AD557C" w:rsidP="00FE421F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теоретический материал</w:t>
            </w:r>
          </w:p>
        </w:tc>
      </w:tr>
      <w:tr w:rsidR="00AD557C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769">
              <w:rPr>
                <w:rFonts w:ascii="Times New Roman" w:hAnsi="Times New Roman"/>
                <w:iCs/>
                <w:sz w:val="24"/>
                <w:szCs w:val="24"/>
              </w:rPr>
              <w:t>Коммуникационные технологии</w:t>
            </w:r>
          </w:p>
        </w:tc>
      </w:tr>
      <w:tr w:rsidR="00AD557C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Default="00AD557C" w:rsidP="00FE421F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П.118-120</w:t>
            </w: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ответить на вопросы</w:t>
            </w:r>
          </w:p>
          <w:p w:rsidR="00AD557C" w:rsidRPr="00195EB0" w:rsidRDefault="00AD557C" w:rsidP="00FE421F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557C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Default="00AD557C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E43">
              <w:rPr>
                <w:rFonts w:ascii="Times New Roman" w:hAnsi="Times New Roman"/>
                <w:iCs/>
              </w:rPr>
              <w:t>https://videouroki.net/video/66-obzor-zarubezhnoj-literatury-vtoroj-poloviny-xix-veka.html</w:t>
            </w:r>
          </w:p>
        </w:tc>
      </w:tr>
      <w:tr w:rsidR="00AD557C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57C" w:rsidRPr="001C4791" w:rsidRDefault="00AD557C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1C4791" w:rsidRDefault="00AD557C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57C" w:rsidRPr="001C4791" w:rsidRDefault="00AD557C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557C"/>
    <w:rsid w:val="003F0C1F"/>
    <w:rsid w:val="00901DDD"/>
    <w:rsid w:val="00AD557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7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D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2020-05-27T05:54:00Z</dcterms:created>
  <dcterms:modified xsi:type="dcterms:W3CDTF">2020-05-27T05:54:00Z</dcterms:modified>
</cp:coreProperties>
</file>