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5103"/>
      </w:tblGrid>
      <w:tr w:rsidR="006C25C5" w:rsidRPr="007E4457" w:rsidTr="006F3543">
        <w:trPr>
          <w:trHeight w:val="567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6C25C5" w:rsidRPr="007E4457" w:rsidRDefault="006C25C5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Среда 5</w:t>
            </w:r>
          </w:p>
        </w:tc>
        <w:tc>
          <w:tcPr>
            <w:tcW w:w="564" w:type="dxa"/>
            <w:hideMark/>
          </w:tcPr>
          <w:p w:rsidR="006C25C5" w:rsidRPr="007E4457" w:rsidRDefault="006C25C5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hideMark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Английский язык</w:t>
            </w:r>
          </w:p>
        </w:tc>
        <w:tc>
          <w:tcPr>
            <w:tcW w:w="5103" w:type="dxa"/>
            <w:hideMark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hyperlink r:id="rId4" w:history="1">
              <w:r w:rsidRPr="00F06577">
                <w:rPr>
                  <w:rStyle w:val="a3"/>
                </w:rPr>
                <w:t>https://interneturok.ru/lesson/english/5-6-klassy/unit-3/pronouns-mestoimeniya</w:t>
              </w:r>
            </w:hyperlink>
            <w:r w:rsidRPr="00F06577">
              <w:t xml:space="preserve"> Тема Местоимения</w:t>
            </w:r>
          </w:p>
        </w:tc>
      </w:tr>
      <w:tr w:rsidR="006C25C5" w:rsidRPr="007E4457" w:rsidTr="006F3543">
        <w:trPr>
          <w:trHeight w:val="171"/>
        </w:trPr>
        <w:tc>
          <w:tcPr>
            <w:tcW w:w="420" w:type="dxa"/>
            <w:vMerge/>
            <w:vAlign w:val="center"/>
            <w:hideMark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hideMark/>
          </w:tcPr>
          <w:p w:rsidR="006C25C5" w:rsidRPr="007E4457" w:rsidRDefault="006C25C5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hideMark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5103" w:type="dxa"/>
            <w:hideMark/>
          </w:tcPr>
          <w:p w:rsidR="006C25C5" w:rsidRPr="001D4D36" w:rsidRDefault="006C25C5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Выразительное чтение стихотворения о войне</w:t>
            </w:r>
          </w:p>
        </w:tc>
      </w:tr>
      <w:tr w:rsidR="006C25C5" w:rsidRPr="007E4457" w:rsidTr="006F3543">
        <w:trPr>
          <w:trHeight w:val="171"/>
        </w:trPr>
        <w:tc>
          <w:tcPr>
            <w:tcW w:w="420" w:type="dxa"/>
            <w:vMerge/>
            <w:vAlign w:val="center"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6C25C5" w:rsidRPr="007E4457" w:rsidRDefault="006C25C5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5103" w:type="dxa"/>
          </w:tcPr>
          <w:p w:rsidR="006C25C5" w:rsidRPr="001D4D36" w:rsidRDefault="006C25C5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Параграф 101, упр.570</w:t>
            </w:r>
          </w:p>
        </w:tc>
      </w:tr>
      <w:tr w:rsidR="006C25C5" w:rsidRPr="007E4457" w:rsidTr="006F3543">
        <w:trPr>
          <w:trHeight w:val="171"/>
        </w:trPr>
        <w:tc>
          <w:tcPr>
            <w:tcW w:w="420" w:type="dxa"/>
            <w:vMerge/>
            <w:vAlign w:val="center"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6C25C5" w:rsidRPr="007E4457" w:rsidRDefault="006C25C5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Математика</w:t>
            </w:r>
          </w:p>
        </w:tc>
        <w:tc>
          <w:tcPr>
            <w:tcW w:w="5103" w:type="dxa"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№1474;№1492а</w:t>
            </w:r>
          </w:p>
        </w:tc>
      </w:tr>
      <w:tr w:rsidR="006C25C5" w:rsidRPr="007E4457" w:rsidTr="006F3543">
        <w:trPr>
          <w:trHeight w:val="247"/>
        </w:trPr>
        <w:tc>
          <w:tcPr>
            <w:tcW w:w="420" w:type="dxa"/>
            <w:vMerge/>
            <w:vAlign w:val="center"/>
            <w:hideMark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6C25C5" w:rsidRPr="007E4457" w:rsidRDefault="006C25C5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hideMark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Биология</w:t>
            </w:r>
          </w:p>
        </w:tc>
        <w:tc>
          <w:tcPr>
            <w:tcW w:w="5103" w:type="dxa"/>
            <w:hideMark/>
          </w:tcPr>
          <w:p w:rsidR="006C25C5" w:rsidRDefault="006C25C5" w:rsidP="006F3543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П.21 ответить на вопросы 1-5</w:t>
            </w:r>
          </w:p>
        </w:tc>
      </w:tr>
      <w:tr w:rsidR="006C25C5" w:rsidRPr="007E4457" w:rsidTr="006F3543">
        <w:trPr>
          <w:trHeight w:val="247"/>
        </w:trPr>
        <w:tc>
          <w:tcPr>
            <w:tcW w:w="420" w:type="dxa"/>
            <w:vMerge/>
            <w:vAlign w:val="center"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6C25C5" w:rsidRPr="007E4457" w:rsidRDefault="006C25C5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5103" w:type="dxa"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6C25C5" w:rsidRPr="007E4457" w:rsidTr="006F3543">
        <w:trPr>
          <w:trHeight w:val="264"/>
        </w:trPr>
        <w:tc>
          <w:tcPr>
            <w:tcW w:w="420" w:type="dxa"/>
            <w:vMerge/>
            <w:vAlign w:val="center"/>
            <w:hideMark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6C25C5" w:rsidRPr="007E4457" w:rsidRDefault="006C25C5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hideMark/>
          </w:tcPr>
          <w:p w:rsidR="006C25C5" w:rsidRPr="007E4457" w:rsidRDefault="006C25C5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103" w:type="dxa"/>
            <w:hideMark/>
          </w:tcPr>
          <w:p w:rsidR="006C25C5" w:rsidRPr="007E4457" w:rsidRDefault="006C25C5" w:rsidP="006F3543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25C5"/>
    <w:rsid w:val="005F69A4"/>
    <w:rsid w:val="006C25C5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C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6C25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2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5-6-klassy/unit-3/pronouns-mestoim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2020-04-15T06:05:00Z</dcterms:created>
  <dcterms:modified xsi:type="dcterms:W3CDTF">2020-04-15T06:05:00Z</dcterms:modified>
</cp:coreProperties>
</file>