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ayout w:type="fixed"/>
        <w:tblLook w:val="04A0"/>
      </w:tblPr>
      <w:tblGrid>
        <w:gridCol w:w="425"/>
        <w:gridCol w:w="568"/>
        <w:gridCol w:w="1342"/>
        <w:gridCol w:w="6737"/>
      </w:tblGrid>
      <w:tr w:rsidR="004C7D7D" w:rsidRPr="006E3F34" w:rsidTr="00485C56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7D" w:rsidRPr="006E3F34" w:rsidRDefault="004C7D7D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7D" w:rsidRPr="006E3F34" w:rsidRDefault="004C7D7D" w:rsidP="00485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7D" w:rsidRPr="006E3F34" w:rsidRDefault="004C7D7D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 класс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D7D" w:rsidRPr="006E3F34" w:rsidRDefault="004C7D7D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7D7D" w:rsidRPr="006E3F34" w:rsidTr="00485C56">
        <w:trPr>
          <w:trHeight w:val="25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7D" w:rsidRPr="006E3F34" w:rsidRDefault="004C7D7D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D7D" w:rsidRPr="006E3F34" w:rsidRDefault="004C7D7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D7D" w:rsidRPr="006E3F34" w:rsidRDefault="004C7D7D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D7D" w:rsidRPr="006E3F34" w:rsidRDefault="004C7D7D" w:rsidP="00485C56">
            <w:pPr>
              <w:tabs>
                <w:tab w:val="left" w:pos="8931"/>
              </w:tabs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П.39 ответить  на вопросы</w:t>
            </w:r>
          </w:p>
        </w:tc>
      </w:tr>
      <w:tr w:rsidR="004C7D7D" w:rsidRPr="006E3F34" w:rsidTr="00485C56">
        <w:trPr>
          <w:trHeight w:val="29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D7D" w:rsidRPr="006E3F34" w:rsidRDefault="004C7D7D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D7D" w:rsidRPr="006E3F34" w:rsidRDefault="004C7D7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D7D" w:rsidRPr="006E3F34" w:rsidRDefault="004C7D7D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D7D" w:rsidRPr="006E3F34" w:rsidRDefault="004C7D7D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Дочитать «Детство</w:t>
            </w:r>
            <w:proofErr w:type="gramStart"/>
            <w:r w:rsidRPr="006E3F34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6E3F34">
              <w:rPr>
                <w:rFonts w:ascii="Times New Roman" w:hAnsi="Times New Roman"/>
                <w:sz w:val="24"/>
                <w:szCs w:val="24"/>
              </w:rPr>
              <w:t>.Горького, пересказ отрывка</w:t>
            </w:r>
          </w:p>
        </w:tc>
      </w:tr>
      <w:tr w:rsidR="004C7D7D" w:rsidRPr="006E3F34" w:rsidTr="00485C56">
        <w:trPr>
          <w:trHeight w:val="2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D7D" w:rsidRPr="006E3F34" w:rsidRDefault="004C7D7D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D7D" w:rsidRPr="006E3F34" w:rsidRDefault="004C7D7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D7D" w:rsidRPr="006E3F34" w:rsidRDefault="004C7D7D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Алгебра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D7D" w:rsidRPr="006E3F34" w:rsidRDefault="004C7D7D" w:rsidP="00485C56">
            <w:pPr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П.37 №918, 920, стр.173</w:t>
            </w:r>
          </w:p>
          <w:p w:rsidR="004C7D7D" w:rsidRPr="006E3F34" w:rsidRDefault="004C7D7D" w:rsidP="00485C56">
            <w:pPr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Выполнять задания  на платформе УЧИ</w:t>
            </w:r>
            <w:proofErr w:type="gramStart"/>
            <w:r w:rsidRPr="006E3F3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E3F34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4C7D7D" w:rsidRPr="006E3F34" w:rsidTr="00485C56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D7D" w:rsidRPr="006E3F34" w:rsidRDefault="004C7D7D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D7D" w:rsidRPr="006E3F34" w:rsidRDefault="004C7D7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D7D" w:rsidRPr="006E3F34" w:rsidRDefault="004C7D7D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История</w:t>
            </w:r>
          </w:p>
        </w:tc>
        <w:tc>
          <w:tcPr>
            <w:tcW w:w="6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D7D" w:rsidRPr="006E3F34" w:rsidRDefault="004C7D7D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eastAsia="Times New Roman" w:hAnsi="Times New Roman"/>
                <w:sz w:val="24"/>
                <w:szCs w:val="24"/>
              </w:rPr>
              <w:t>П.14-15 стр.10-18 ответить на вопросы</w:t>
            </w:r>
          </w:p>
        </w:tc>
      </w:tr>
      <w:tr w:rsidR="004C7D7D" w:rsidRPr="006E3F34" w:rsidTr="00485C56">
        <w:trPr>
          <w:trHeight w:val="3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D7D" w:rsidRPr="006E3F34" w:rsidRDefault="004C7D7D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D7D" w:rsidRPr="006E3F34" w:rsidRDefault="004C7D7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D7D" w:rsidRPr="006E3F34" w:rsidRDefault="004C7D7D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Английс</w:t>
            </w:r>
            <w:proofErr w:type="gramStart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.я</w:t>
            </w:r>
            <w:proofErr w:type="gramEnd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6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D7D" w:rsidRPr="006E3F34" w:rsidRDefault="004C7D7D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Стр.70, модуль 7с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D7D"/>
    <w:rsid w:val="0011660A"/>
    <w:rsid w:val="004C7D7D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7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2020-04-06T07:37:00Z</dcterms:created>
  <dcterms:modified xsi:type="dcterms:W3CDTF">2020-04-06T07:37:00Z</dcterms:modified>
</cp:coreProperties>
</file>