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8"/>
        <w:gridCol w:w="1416"/>
        <w:gridCol w:w="6662"/>
      </w:tblGrid>
      <w:tr w:rsidR="00FE3053" w:rsidRPr="006E3F34" w:rsidTr="00485C56">
        <w:trPr>
          <w:trHeight w:val="352"/>
        </w:trPr>
        <w:tc>
          <w:tcPr>
            <w:tcW w:w="426" w:type="dxa"/>
            <w:vAlign w:val="center"/>
          </w:tcPr>
          <w:p w:rsidR="00FE3053" w:rsidRPr="006E3F34" w:rsidRDefault="00FE3053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</w:tcPr>
          <w:p w:rsidR="00FE3053" w:rsidRPr="006E3F34" w:rsidRDefault="00FE3053" w:rsidP="00485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</w:tcPr>
          <w:p w:rsidR="00FE3053" w:rsidRPr="006E3F34" w:rsidRDefault="00FE3053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класс</w:t>
            </w:r>
          </w:p>
        </w:tc>
        <w:tc>
          <w:tcPr>
            <w:tcW w:w="6662" w:type="dxa"/>
            <w:vAlign w:val="center"/>
          </w:tcPr>
          <w:p w:rsidR="00FE3053" w:rsidRPr="006E3F34" w:rsidRDefault="00FE3053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E3053" w:rsidRPr="006E3F34" w:rsidTr="00485C56">
        <w:trPr>
          <w:trHeight w:val="257"/>
        </w:trPr>
        <w:tc>
          <w:tcPr>
            <w:tcW w:w="426" w:type="dxa"/>
            <w:vMerge w:val="restart"/>
            <w:textDirection w:val="btLr"/>
            <w:vAlign w:val="center"/>
          </w:tcPr>
          <w:p w:rsidR="00FE3053" w:rsidRPr="006E3F34" w:rsidRDefault="00FE3053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68" w:type="dxa"/>
          </w:tcPr>
          <w:p w:rsidR="00FE3053" w:rsidRPr="006E3F34" w:rsidRDefault="00FE305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E3053" w:rsidRPr="006E3F34" w:rsidRDefault="00FE3053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6662" w:type="dxa"/>
          </w:tcPr>
          <w:p w:rsidR="00FE3053" w:rsidRPr="006E3F34" w:rsidRDefault="00FE3053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eastAsia="Times New Roman" w:hAnsi="Times New Roman"/>
                <w:sz w:val="24"/>
                <w:szCs w:val="24"/>
              </w:rPr>
              <w:t>П. 51 прочитать</w:t>
            </w:r>
          </w:p>
        </w:tc>
      </w:tr>
      <w:tr w:rsidR="00FE3053" w:rsidRPr="006E3F34" w:rsidTr="00485C56">
        <w:trPr>
          <w:trHeight w:val="295"/>
        </w:trPr>
        <w:tc>
          <w:tcPr>
            <w:tcW w:w="426" w:type="dxa"/>
            <w:vMerge/>
            <w:vAlign w:val="center"/>
          </w:tcPr>
          <w:p w:rsidR="00FE3053" w:rsidRPr="006E3F34" w:rsidRDefault="00FE3053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FE3053" w:rsidRPr="006E3F34" w:rsidRDefault="00FE305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FE3053" w:rsidRPr="006E3F34" w:rsidRDefault="00FE3053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6662" w:type="dxa"/>
          </w:tcPr>
          <w:p w:rsidR="00FE3053" w:rsidRPr="006E3F34" w:rsidRDefault="00FE3053" w:rsidP="00485C56">
            <w:pPr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237 (</w:t>
            </w:r>
            <w:proofErr w:type="spellStart"/>
            <w:r w:rsidRPr="006E3F3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6E3F34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E3F34">
              <w:rPr>
                <w:rFonts w:ascii="Times New Roman" w:hAnsi="Times New Roman"/>
                <w:sz w:val="24"/>
                <w:szCs w:val="24"/>
              </w:rPr>
              <w:t>), 240(</w:t>
            </w:r>
            <w:proofErr w:type="spellStart"/>
            <w:r w:rsidRPr="006E3F34">
              <w:rPr>
                <w:rFonts w:ascii="Times New Roman" w:hAnsi="Times New Roman"/>
                <w:sz w:val="24"/>
                <w:szCs w:val="24"/>
              </w:rPr>
              <w:t>а,г</w:t>
            </w:r>
            <w:proofErr w:type="spellEnd"/>
            <w:r w:rsidRPr="006E3F34">
              <w:rPr>
                <w:rFonts w:ascii="Times New Roman" w:hAnsi="Times New Roman"/>
                <w:sz w:val="24"/>
                <w:szCs w:val="24"/>
              </w:rPr>
              <w:t>), подготовиться к контрольной работе</w:t>
            </w:r>
          </w:p>
        </w:tc>
      </w:tr>
      <w:tr w:rsidR="00FE3053" w:rsidRPr="006E3F34" w:rsidTr="00485C56">
        <w:trPr>
          <w:trHeight w:val="257"/>
        </w:trPr>
        <w:tc>
          <w:tcPr>
            <w:tcW w:w="426" w:type="dxa"/>
            <w:vMerge/>
            <w:vAlign w:val="center"/>
          </w:tcPr>
          <w:p w:rsidR="00FE3053" w:rsidRPr="006E3F34" w:rsidRDefault="00FE3053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FE3053" w:rsidRPr="006E3F34" w:rsidRDefault="00FE305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FE3053" w:rsidRPr="006E3F34" w:rsidRDefault="00FE3053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6662" w:type="dxa"/>
          </w:tcPr>
          <w:p w:rsidR="00FE3053" w:rsidRPr="006E3F34" w:rsidRDefault="00FE3053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eastAsia="Times New Roman" w:hAnsi="Times New Roman"/>
                <w:sz w:val="24"/>
                <w:szCs w:val="24"/>
              </w:rPr>
              <w:t>П.25 прочитать</w:t>
            </w:r>
          </w:p>
        </w:tc>
      </w:tr>
      <w:tr w:rsidR="00FE3053" w:rsidRPr="006E3F34" w:rsidTr="00485C56">
        <w:trPr>
          <w:trHeight w:val="280"/>
        </w:trPr>
        <w:tc>
          <w:tcPr>
            <w:tcW w:w="426" w:type="dxa"/>
            <w:vMerge/>
            <w:vAlign w:val="center"/>
          </w:tcPr>
          <w:p w:rsidR="00FE3053" w:rsidRPr="006E3F34" w:rsidRDefault="00FE3053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FE3053" w:rsidRPr="006E3F34" w:rsidRDefault="00FE305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FE3053" w:rsidRPr="006E3F34" w:rsidRDefault="00FE3053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6662" w:type="dxa"/>
          </w:tcPr>
          <w:p w:rsidR="00FE3053" w:rsidRPr="006E3F34" w:rsidRDefault="00FE3053" w:rsidP="00485C56">
            <w:pPr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Читать «</w:t>
            </w:r>
            <w:proofErr w:type="spellStart"/>
            <w:r w:rsidRPr="006E3F34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6E3F34">
              <w:rPr>
                <w:rFonts w:ascii="Times New Roman" w:hAnsi="Times New Roman"/>
                <w:sz w:val="24"/>
                <w:szCs w:val="24"/>
              </w:rPr>
              <w:t>» А.П.Чехова, выписать героев, краткую характеристику на каждого</w:t>
            </w:r>
          </w:p>
        </w:tc>
      </w:tr>
      <w:tr w:rsidR="00FE3053" w:rsidRPr="006E3F34" w:rsidTr="00485C56">
        <w:trPr>
          <w:trHeight w:val="318"/>
        </w:trPr>
        <w:tc>
          <w:tcPr>
            <w:tcW w:w="426" w:type="dxa"/>
            <w:vMerge/>
            <w:vAlign w:val="center"/>
          </w:tcPr>
          <w:p w:rsidR="00FE3053" w:rsidRPr="006E3F34" w:rsidRDefault="00FE3053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FE3053" w:rsidRPr="006E3F34" w:rsidRDefault="00FE305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FE3053" w:rsidRPr="006E3F34" w:rsidRDefault="00FE3053" w:rsidP="00485C5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  <w:p w:rsidR="00FE3053" w:rsidRPr="006E3F34" w:rsidRDefault="00FE3053" w:rsidP="00485C5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E3053" w:rsidRPr="006E3F34" w:rsidRDefault="00FE3053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Параграф 36, </w:t>
            </w:r>
            <w:proofErr w:type="spellStart"/>
            <w:proofErr w:type="gramStart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отв</w:t>
            </w:r>
            <w:proofErr w:type="spellEnd"/>
            <w:proofErr w:type="gramEnd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вопросы</w:t>
            </w:r>
          </w:p>
        </w:tc>
      </w:tr>
      <w:tr w:rsidR="00FE3053" w:rsidRPr="006E3F34" w:rsidTr="00485C56">
        <w:trPr>
          <w:trHeight w:val="356"/>
        </w:trPr>
        <w:tc>
          <w:tcPr>
            <w:tcW w:w="426" w:type="dxa"/>
            <w:vMerge/>
            <w:vAlign w:val="center"/>
          </w:tcPr>
          <w:p w:rsidR="00FE3053" w:rsidRPr="006E3F34" w:rsidRDefault="00FE3053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FE3053" w:rsidRPr="006E3F34" w:rsidRDefault="00FE305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FE3053" w:rsidRPr="006E3F34" w:rsidRDefault="00FE3053" w:rsidP="00485C5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E3053" w:rsidRPr="006E3F34" w:rsidRDefault="00FE3053" w:rsidP="00485C5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053"/>
    <w:rsid w:val="0011660A"/>
    <w:rsid w:val="00901DDD"/>
    <w:rsid w:val="00F56BC3"/>
    <w:rsid w:val="00F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2020-04-06T07:38:00Z</dcterms:created>
  <dcterms:modified xsi:type="dcterms:W3CDTF">2020-04-06T07:38:00Z</dcterms:modified>
</cp:coreProperties>
</file>