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AF" w:rsidRPr="006C2668" w:rsidRDefault="00EB1EAF" w:rsidP="0077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Анализ работы школьной библиотеки</w:t>
      </w:r>
    </w:p>
    <w:p w:rsidR="00EB1EAF" w:rsidRPr="006C2668" w:rsidRDefault="00EB1EAF" w:rsidP="0077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Аксурской СОШ за 2020-2021 учебный год.</w:t>
      </w:r>
    </w:p>
    <w:p w:rsidR="007B5305" w:rsidRPr="006C2668" w:rsidRDefault="00A7526D" w:rsidP="00A75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Школьная библиотека работала по плану, утвержде</w:t>
      </w:r>
      <w:r w:rsidR="006C2668">
        <w:rPr>
          <w:rFonts w:ascii="Times New Roman" w:eastAsia="Times New Roman" w:hAnsi="Times New Roman" w:cs="Times New Roman"/>
          <w:sz w:val="24"/>
          <w:szCs w:val="24"/>
        </w:rPr>
        <w:t>нному администрацией школы.</w:t>
      </w:r>
    </w:p>
    <w:p w:rsidR="00E722B9" w:rsidRPr="006C2668" w:rsidRDefault="00E722B9" w:rsidP="00A75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библиотеки являлись:</w:t>
      </w:r>
    </w:p>
    <w:p w:rsidR="00E722B9" w:rsidRPr="006C2668" w:rsidRDefault="00E722B9" w:rsidP="00A7526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C2668">
        <w:rPr>
          <w:rFonts w:ascii="Times New Roman" w:hAnsi="Times New Roman" w:cs="Times New Roman"/>
          <w:bCs/>
          <w:sz w:val="24"/>
          <w:szCs w:val="24"/>
        </w:rPr>
        <w:t>-Работа с читателями</w:t>
      </w:r>
    </w:p>
    <w:p w:rsidR="00E722B9" w:rsidRPr="006C2668" w:rsidRDefault="00E722B9" w:rsidP="00E722B9">
      <w:pPr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-Формирование фонда библиотеки</w:t>
      </w:r>
    </w:p>
    <w:p w:rsidR="00E722B9" w:rsidRPr="006C2668" w:rsidRDefault="00E722B9" w:rsidP="00A75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bCs/>
          <w:sz w:val="24"/>
          <w:szCs w:val="24"/>
        </w:rPr>
        <w:t>-Справочно-библиографическая работа</w:t>
      </w:r>
    </w:p>
    <w:p w:rsidR="00E57347" w:rsidRPr="006C2668" w:rsidRDefault="00E722B9" w:rsidP="00E722B9">
      <w:pPr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bCs/>
          <w:sz w:val="24"/>
          <w:szCs w:val="24"/>
        </w:rPr>
        <w:t>- Повышение квалификации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b/>
          <w:bCs/>
          <w:sz w:val="24"/>
          <w:szCs w:val="24"/>
        </w:rPr>
        <w:t>Цели работы: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1.Привлечение в библиотеку большего числа читателей, воспитание любви к чтению и руководство им.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6C2668">
        <w:rPr>
          <w:rFonts w:ascii="Times New Roman" w:hAnsi="Times New Roman" w:cs="Times New Roman"/>
          <w:sz w:val="24"/>
          <w:szCs w:val="24"/>
        </w:rPr>
        <w:t>: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 xml:space="preserve">-содействовать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-формировать у детей информационной культуры и культуры чтения;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-совершенствовать традиционные и нетрадиционные формы индивидуальной и массовой работы библиотеки;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-формировать у читателей навыки независимого библиотечного пользования: обучение пользованию книгой, отбору и умению оценивать информацию;</w:t>
      </w:r>
    </w:p>
    <w:p w:rsidR="00E57347" w:rsidRPr="006C2668" w:rsidRDefault="00E57347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-приобщить детей к ценностям мировой и отечественной культуры;</w:t>
      </w:r>
    </w:p>
    <w:p w:rsidR="00EB1EAF" w:rsidRPr="006C2668" w:rsidRDefault="00E57347" w:rsidP="006C2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>-поддерживать в рабочем состоянии книжного фонда и фонда учебников.</w:t>
      </w: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B1EAF" w:rsidRPr="006C2668" w:rsidRDefault="00EB1EAF" w:rsidP="0077207B">
      <w:pPr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Работа с учебным фондом</w:t>
      </w:r>
    </w:p>
    <w:p w:rsidR="00EB1EAF" w:rsidRPr="006C2668" w:rsidRDefault="00EB1EAF" w:rsidP="007720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На учёте состоит- 1194 экз.</w:t>
      </w:r>
    </w:p>
    <w:p w:rsidR="00EB1EAF" w:rsidRPr="006C2668" w:rsidRDefault="00EB1EAF" w:rsidP="007720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Списаны издания до 2014 года</w:t>
      </w:r>
    </w:p>
    <w:p w:rsidR="00EB1EAF" w:rsidRDefault="00EB1EAF" w:rsidP="007720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Поступило за 2020-2021 учебный  год</w:t>
      </w:r>
      <w:r w:rsidR="00F86622" w:rsidRPr="006C2668">
        <w:rPr>
          <w:rFonts w:ascii="Times New Roman" w:eastAsia="Times New Roman" w:hAnsi="Times New Roman" w:cs="Times New Roman"/>
          <w:sz w:val="24"/>
          <w:szCs w:val="24"/>
        </w:rPr>
        <w:t xml:space="preserve"> –  159 экземпляров: из них 69 учебников, 90</w:t>
      </w: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учебных пособий</w:t>
      </w:r>
    </w:p>
    <w:p w:rsidR="006C2668" w:rsidRDefault="006C2668" w:rsidP="007720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668" w:rsidRDefault="006C2668" w:rsidP="007720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668" w:rsidRPr="006C2668" w:rsidRDefault="006C2668" w:rsidP="007720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</w:t>
      </w:r>
      <w:r w:rsidRPr="006C26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Организация библиотечного фонда. 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Низкий показатель обращаемости фонда указывает на недостаток литературы.  Пополнение фонда происходит в основном за счёт поступлений учебников. Библиотека нуждается в художественной литературе.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По анализу чтения можно сказать, что наиболее спрашиваемыми являются произведения по школьной программе, дополнительный материал по предметам, литература при проведении общешкольных мероприятий и внеклассных занятий.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В течение года осуществляется заказ  на учебники и учебные пособия. Заказ оформлялся в соответствии УМК школы.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В целях бережного отношения к книге и учебникам, сохранности фонда организованы рейды по проверке состояния учебников у учащихся. Проверка показала, что не все ученики берегут учебники (нет обложек, вовремя не подклеиваются страницы, делают подписи и рисуют ручкой в учебниках). Это, в основном, относится к учащимся среднего звена. С такими ребятами проводятся индивидуальные беседы и консультации. В конце года  проходит сдача учебников.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Работа по составлению заказа федерального перечня учебников на новый учебный год, постановка на учёт при их поступлении, обработка, расстановка, работа с документацией, обеспечение учащихся учебными изданиями, списание ветхих и устаревших изданий, составление отчётов, таблиц по ежегодному мониторингу обеспеченности учебного фонда занимала большую часть рабочего времени.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Для обеспечения учёта фонда ведётся следующая документация: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 книга суммарного учёта библиотечного и учебного фонда;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-  инвентарные книги;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-  папка "Акты";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-  картотека учёта учебников;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 -  тетрадь учёта изданий, подаренных школе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-  папка "Накладные";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Cs/>
          <w:sz w:val="24"/>
          <w:szCs w:val="24"/>
        </w:rPr>
        <w:t> -  тетрадь выдачи школьных учебников.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   Записи в документах производятся своевременно и аккуратно. Фонд расставлен по предметам. Режим сохранности фонда соблюдается. Фонд уменьшается за счёт </w:t>
      </w:r>
      <w:r w:rsidRPr="006C2668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ежегодного списания ветхой, устаревшей литературы. Программных произведений, хрестоматий бывает недостаточно для обеспечения учеников при прохождении того или иного произведения.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EAF" w:rsidRPr="006C2668" w:rsidRDefault="00EB1EAF" w:rsidP="0077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iCs/>
          <w:sz w:val="24"/>
          <w:szCs w:val="24"/>
        </w:rPr>
        <w:t>Справочно-библиографическая и информационная работа.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Редактирование, ведение и совершенствование справочно-библиографического аппарата с учётом возрастных особенностей пользователей.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Фонд справочных, энциклопедических изданий в библиотеке выделен отдельно.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 Книжные выставки: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-Книги-юбиляры</w:t>
      </w:r>
    </w:p>
    <w:p w:rsidR="00EB1EAF" w:rsidRPr="006C2668" w:rsidRDefault="00E57347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К юбилею поэта Сергея Есенина</w:t>
      </w:r>
    </w:p>
    <w:p w:rsidR="00E57347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-к юбилею </w:t>
      </w:r>
      <w:r w:rsidR="00E57347" w:rsidRPr="006C2668">
        <w:rPr>
          <w:rFonts w:ascii="Times New Roman" w:eastAsia="Times New Roman" w:hAnsi="Times New Roman" w:cs="Times New Roman"/>
          <w:sz w:val="24"/>
          <w:szCs w:val="24"/>
        </w:rPr>
        <w:t>К.Симонова</w:t>
      </w:r>
    </w:p>
    <w:p w:rsidR="00E57347" w:rsidRPr="006C2668" w:rsidRDefault="00E57347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-выставка </w:t>
      </w:r>
      <w:proofErr w:type="gramStart"/>
      <w:r w:rsidRPr="006C266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Дню Словаря</w:t>
      </w:r>
    </w:p>
    <w:p w:rsidR="00E722B9" w:rsidRPr="006C2668" w:rsidRDefault="00E722B9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-к юбилею </w:t>
      </w:r>
      <w:proofErr w:type="spellStart"/>
      <w:r w:rsidRPr="006C2668">
        <w:rPr>
          <w:rFonts w:ascii="Times New Roman" w:eastAsia="Times New Roman" w:hAnsi="Times New Roman" w:cs="Times New Roman"/>
          <w:sz w:val="24"/>
          <w:szCs w:val="24"/>
        </w:rPr>
        <w:t>А.Л.Барто</w:t>
      </w:r>
      <w:proofErr w:type="spellEnd"/>
    </w:p>
    <w:p w:rsidR="00E722B9" w:rsidRPr="006C2668" w:rsidRDefault="00E722B9" w:rsidP="0077207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668">
        <w:rPr>
          <w:rFonts w:ascii="Times New Roman" w:hAnsi="Times New Roman" w:cs="Times New Roman"/>
          <w:sz w:val="24"/>
          <w:szCs w:val="24"/>
        </w:rPr>
        <w:t xml:space="preserve"> Выставка – знакомство о героях – космонавтах ко Дню космонавтики.</w:t>
      </w:r>
    </w:p>
    <w:p w:rsidR="00E722B9" w:rsidRPr="006C2668" w:rsidRDefault="00E722B9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 xml:space="preserve">- ко Дню здоровья </w:t>
      </w:r>
      <w:r w:rsidR="00F7226A" w:rsidRPr="006C2668">
        <w:rPr>
          <w:rFonts w:ascii="Times New Roman" w:hAnsi="Times New Roman" w:cs="Times New Roman"/>
          <w:sz w:val="24"/>
          <w:szCs w:val="24"/>
        </w:rPr>
        <w:t xml:space="preserve">«Советы доктора </w:t>
      </w:r>
      <w:proofErr w:type="spellStart"/>
      <w:r w:rsidR="00F7226A" w:rsidRPr="006C2668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="00F7226A" w:rsidRPr="006C2668">
        <w:rPr>
          <w:rFonts w:ascii="Times New Roman" w:hAnsi="Times New Roman" w:cs="Times New Roman"/>
          <w:sz w:val="24"/>
          <w:szCs w:val="24"/>
        </w:rPr>
        <w:t>»</w:t>
      </w:r>
    </w:p>
    <w:p w:rsidR="0077207B" w:rsidRPr="006C2668" w:rsidRDefault="0077207B" w:rsidP="0077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07B" w:rsidRPr="006C2668" w:rsidRDefault="0077207B" w:rsidP="00772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Стенды</w:t>
      </w:r>
    </w:p>
    <w:p w:rsidR="00A7526D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7526D" w:rsidRPr="006C2668">
        <w:rPr>
          <w:rFonts w:ascii="Times New Roman" w:eastAsia="Times New Roman" w:hAnsi="Times New Roman" w:cs="Times New Roman"/>
          <w:sz w:val="24"/>
          <w:szCs w:val="24"/>
        </w:rPr>
        <w:t>2020 год-год науки и технологий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Поздравительный стенд к Новому году</w:t>
      </w:r>
    </w:p>
    <w:p w:rsidR="00F7226A" w:rsidRPr="006C2668" w:rsidRDefault="00F7226A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668">
        <w:rPr>
          <w:rFonts w:ascii="Times New Roman" w:hAnsi="Times New Roman" w:cs="Times New Roman"/>
          <w:sz w:val="24"/>
          <w:szCs w:val="24"/>
        </w:rPr>
        <w:t xml:space="preserve"> Поздравительный стенд ко Дню защитника Отечества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-к юбилею Сергея Есенина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к юбилею К.Симонова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Поздравительный стенд к 8 Марта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-к юбилею </w:t>
      </w:r>
      <w:proofErr w:type="spellStart"/>
      <w:r w:rsidRPr="006C2668">
        <w:rPr>
          <w:rFonts w:ascii="Times New Roman" w:eastAsia="Times New Roman" w:hAnsi="Times New Roman" w:cs="Times New Roman"/>
          <w:sz w:val="24"/>
          <w:szCs w:val="24"/>
        </w:rPr>
        <w:t>Мусы</w:t>
      </w:r>
      <w:proofErr w:type="spell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2668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</w:p>
    <w:p w:rsidR="00E722B9" w:rsidRPr="006C2668" w:rsidRDefault="00E722B9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-к юбилею </w:t>
      </w:r>
      <w:proofErr w:type="spellStart"/>
      <w:r w:rsidRPr="006C2668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</w:p>
    <w:p w:rsidR="00E722B9" w:rsidRPr="006C2668" w:rsidRDefault="00E722B9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-к юбилею </w:t>
      </w:r>
    </w:p>
    <w:p w:rsidR="0077207B" w:rsidRPr="006C2668" w:rsidRDefault="00E722B9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C2668">
        <w:rPr>
          <w:rFonts w:ascii="Times New Roman" w:hAnsi="Times New Roman" w:cs="Times New Roman"/>
          <w:sz w:val="24"/>
          <w:szCs w:val="24"/>
        </w:rPr>
        <w:t xml:space="preserve"> Стенд о заповедниках и национальных парках России</w:t>
      </w:r>
      <w:proofErr w:type="gramStart"/>
      <w:r w:rsidRPr="006C266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C2668">
        <w:rPr>
          <w:rFonts w:ascii="Times New Roman" w:hAnsi="Times New Roman" w:cs="Times New Roman"/>
          <w:sz w:val="24"/>
          <w:szCs w:val="24"/>
        </w:rPr>
        <w:t xml:space="preserve"> Всемирному дню Земли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Происходит ознакомление пользователей с библиотечно-библиографическими знаниями во время индивидуальной работы и во время проведения групповых, массовых занятий и библиотечных уроков.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lastRenderedPageBreak/>
        <w:t>   В целях привлечения читателей в библиотеку и формирования у школьников информационной культуры и культуры чтения проводятся библиотечные уроки. Проводятся они в соответствии с тематическим планированием на год.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   Библиотечные уроки: </w:t>
      </w:r>
    </w:p>
    <w:p w:rsidR="00EB1EAF" w:rsidRPr="006C2668" w:rsidRDefault="00E57347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  Библиотечные уроки проходят с использованием презентаций:</w:t>
      </w:r>
    </w:p>
    <w:p w:rsidR="00EB1EAF" w:rsidRPr="006C2668" w:rsidRDefault="00E57347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-«О русском летописце Несторе» 5-6 классы</w:t>
      </w:r>
    </w:p>
    <w:p w:rsidR="00EB1EAF" w:rsidRPr="006C2668" w:rsidRDefault="00E57347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 «Есенин-это вечно</w:t>
      </w:r>
      <w:r w:rsidR="00EB1EAF" w:rsidRPr="006C26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1EAF" w:rsidRPr="006C2668" w:rsidRDefault="00E57347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C266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Дню </w:t>
      </w:r>
      <w:r w:rsidR="001A589E" w:rsidRPr="006C2668">
        <w:rPr>
          <w:rFonts w:ascii="Times New Roman" w:eastAsia="Times New Roman" w:hAnsi="Times New Roman" w:cs="Times New Roman"/>
          <w:sz w:val="24"/>
          <w:szCs w:val="24"/>
        </w:rPr>
        <w:t>детской книги 6-8 классы</w:t>
      </w:r>
    </w:p>
    <w:p w:rsidR="001A589E" w:rsidRPr="006C2668" w:rsidRDefault="001A589E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 Об истории празднования 1 Мая</w:t>
      </w:r>
    </w:p>
    <w:p w:rsidR="00F7226A" w:rsidRPr="006C2668" w:rsidRDefault="00F7226A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668">
        <w:rPr>
          <w:rFonts w:ascii="Times New Roman" w:hAnsi="Times New Roman" w:cs="Times New Roman"/>
          <w:sz w:val="24"/>
          <w:szCs w:val="24"/>
        </w:rPr>
        <w:t xml:space="preserve"> Библиотечный урок – практикум, мастер - классы по ремонту книг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Внеклассные мероприятия: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EAF" w:rsidRPr="006C2668" w:rsidRDefault="001A589E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-«Жизнь как песня</w:t>
      </w:r>
      <w:r w:rsidR="00EB1EAF" w:rsidRPr="006C266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к юбилею </w:t>
      </w:r>
      <w:proofErr w:type="spellStart"/>
      <w:r w:rsidRPr="006C2668">
        <w:rPr>
          <w:rFonts w:ascii="Times New Roman" w:eastAsia="Times New Roman" w:hAnsi="Times New Roman" w:cs="Times New Roman"/>
          <w:sz w:val="24"/>
          <w:szCs w:val="24"/>
        </w:rPr>
        <w:t>М.Джалиля</w:t>
      </w:r>
      <w:proofErr w:type="spellEnd"/>
    </w:p>
    <w:p w:rsidR="00EB1EAF" w:rsidRPr="006C2668" w:rsidRDefault="001A589E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gramStart"/>
      <w:r w:rsidRPr="006C266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Дню славянской письменности и культуры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   Викторина по сказкам </w:t>
      </w:r>
      <w:proofErr w:type="gramStart"/>
      <w:r w:rsidRPr="006C266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Дню детской книги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  Конкурс чтецов  «Живая классика » школьный этап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Чтение стихотворений к 9 Мая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-«Фронтовые письма» Литературный час памяти по произведениям о   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   Великой Отечественной войне.</w:t>
      </w:r>
    </w:p>
    <w:p w:rsidR="0077207B" w:rsidRPr="006C2668" w:rsidRDefault="0077207B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-Час поэзии. Чтение стихотворений о маме.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Pr="006C2668">
        <w:rPr>
          <w:rFonts w:ascii="Times New Roman" w:eastAsia="Times New Roman" w:hAnsi="Times New Roman" w:cs="Times New Roman"/>
          <w:b/>
          <w:iCs/>
          <w:sz w:val="24"/>
          <w:szCs w:val="24"/>
        </w:rPr>
        <w:t>Обслуживание читателей.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Библиотечное обслуживание осуществляется в соответствии с "Положением о библиотеки ", "Правилами пользования библиотекой". Читатели получают во временное пользование печатные, электронные виды изданий из фонда библиотеки, пользуются справочно-библиографическим аппаратом, принимают участие в массовых мероприятиях. Проводятся мероприятия по формированию у читателей навыков независимого библиотечного пользователя,  по привитию школьникам потребности в систематическом чтении, познавательных интересов, в усвоении учебных программ.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В библиотеке систематически ведётся "Дневник работы с читателями", в котором учитываются сведения о проведенной работе.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Библиотека предоставляет свои </w:t>
      </w:r>
      <w:proofErr w:type="gramStart"/>
      <w:r w:rsidRPr="006C2668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gram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как учащимся, так и педагогам  для поддержания учебного процесса и расширения его возможностей; оказывает помощь в проектной деятельности, при подготовке внеклассных мероприятий; индивидуально информирует учителей-предметников, классных руководителей о новых поступлениях и т.д.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Библиотека использует разные формы работы по пропаганде книги и чтения.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/>
          <w:sz w:val="24"/>
          <w:szCs w:val="24"/>
        </w:rPr>
        <w:t>   Основные формы индивидуального обслуживания:</w:t>
      </w: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 беседа при записи в библиотеку, беседа при выдаче книг, беседы о </w:t>
      </w:r>
      <w:proofErr w:type="gramStart"/>
      <w:r w:rsidRPr="006C2668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C2668">
        <w:rPr>
          <w:rFonts w:ascii="Times New Roman" w:eastAsia="Times New Roman" w:hAnsi="Times New Roman" w:cs="Times New Roman"/>
          <w:sz w:val="24"/>
          <w:szCs w:val="24"/>
        </w:rPr>
        <w:t>экспресс-консультации</w:t>
      </w:r>
      <w:proofErr w:type="spellEnd"/>
      <w:r w:rsidRPr="006C2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i/>
          <w:sz w:val="24"/>
          <w:szCs w:val="24"/>
        </w:rPr>
        <w:t>   Основные формы массового обслуживания:</w:t>
      </w: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 книжные выставки, просмотры, обзоры и беседы о книгах, 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Большинство мероприятий проходит с использованием  презентаций.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EB1EAF" w:rsidRPr="006C2668" w:rsidRDefault="00EB1EAF" w:rsidP="007720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   Всегда комфортно чувствуют себя в библиотеке учащиеся 5-6 классов. Часто читатели используют библиотеку, как комфортное место в школе для отдыха во время перемен и после уроков. Детям нравится оставаться в библиотеке после уроков, общаться со сверстниками, просматривать и читать журналы, книги и помогать по необходимости библиотекарю.</w:t>
      </w:r>
    </w:p>
    <w:p w:rsidR="00EB1EAF" w:rsidRPr="006C2668" w:rsidRDefault="00EB1EAF" w:rsidP="0077207B">
      <w:pPr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    В течение года работала над повышением своего профессионального уровня:  участие изучение текущих документов, посещение районных семинаров.  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668" w:rsidRPr="006C2668" w:rsidRDefault="00EB1EAF" w:rsidP="007B5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 Задачи, поставленные в начале года, выполнены.</w:t>
      </w:r>
      <w:r w:rsidRPr="006C2668">
        <w:rPr>
          <w:rFonts w:ascii="Times New Roman" w:eastAsia="Times New Roman" w:hAnsi="Times New Roman" w:cs="Times New Roman"/>
          <w:sz w:val="24"/>
          <w:szCs w:val="24"/>
          <w:shd w:val="clear" w:color="auto" w:fill="EBE8DF"/>
        </w:rPr>
        <w:t xml:space="preserve"> </w:t>
      </w:r>
      <w:r w:rsidR="007B5305" w:rsidRPr="006C2668">
        <w:rPr>
          <w:rFonts w:ascii="Times New Roman" w:eastAsia="Times New Roman" w:hAnsi="Times New Roman" w:cs="Times New Roman"/>
          <w:sz w:val="24"/>
          <w:szCs w:val="24"/>
        </w:rPr>
        <w:t xml:space="preserve">Я старалась </w:t>
      </w:r>
    </w:p>
    <w:p w:rsidR="007B5305" w:rsidRPr="006C2668" w:rsidRDefault="007B5305" w:rsidP="007B5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прививать учащимся интерес к чтению, развивать потребность в самообразовании, учить ответственности. Уделяла внимание работе со словарями, энциклопедиями.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BE8DF"/>
        </w:rPr>
      </w:pP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  В целом работу школьной библиотеки признаю удовлетворительной</w:t>
      </w:r>
      <w:r w:rsidRPr="006C2668">
        <w:rPr>
          <w:rFonts w:ascii="Times New Roman" w:eastAsia="Times New Roman" w:hAnsi="Times New Roman" w:cs="Times New Roman"/>
          <w:sz w:val="24"/>
          <w:szCs w:val="24"/>
          <w:shd w:val="clear" w:color="auto" w:fill="EBE8DF"/>
        </w:rPr>
        <w:t>.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   В следующем году будет продолжена работа по следующим направлениям: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сохранность учебного и основного фонда;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обновление и пополнение основного и учебного фонда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>- продолжить пропаганду  библиотечно-библиографических знаний;</w:t>
      </w:r>
    </w:p>
    <w:p w:rsidR="00EB1EAF" w:rsidRPr="006C2668" w:rsidRDefault="00EB1EAF" w:rsidP="007720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- проводить мероприятия, направленные на  развитие интереса учащихся   </w:t>
      </w:r>
    </w:p>
    <w:p w:rsidR="00EB1EAF" w:rsidRPr="006C2668" w:rsidRDefault="00EB1EAF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 xml:space="preserve">           к чтению.</w:t>
      </w:r>
    </w:p>
    <w:p w:rsidR="00EB1EAF" w:rsidRPr="006C2668" w:rsidRDefault="00EB1EAF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9E9" w:rsidRPr="006C2668" w:rsidRDefault="00EB1EAF" w:rsidP="00772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668">
        <w:rPr>
          <w:rFonts w:ascii="Times New Roman" w:hAnsi="Times New Roman" w:cs="Times New Roman"/>
          <w:sz w:val="24"/>
          <w:szCs w:val="24"/>
        </w:rPr>
        <w:t xml:space="preserve"> Библиотекарь: Рахимова Н.Х.                                             </w:t>
      </w:r>
      <w:r w:rsidRPr="006C266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sectPr w:rsidR="00E549E9" w:rsidRPr="006C2668" w:rsidSect="006C2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B1EAF"/>
    <w:rsid w:val="001A3B27"/>
    <w:rsid w:val="001A589E"/>
    <w:rsid w:val="006C2668"/>
    <w:rsid w:val="0077207B"/>
    <w:rsid w:val="007B5305"/>
    <w:rsid w:val="00A34E77"/>
    <w:rsid w:val="00A7526D"/>
    <w:rsid w:val="00E549E9"/>
    <w:rsid w:val="00E57347"/>
    <w:rsid w:val="00E722B9"/>
    <w:rsid w:val="00EB1EAF"/>
    <w:rsid w:val="00F7226A"/>
    <w:rsid w:val="00F8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B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040A-4F98-4057-95F9-423F2EB5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Школа</cp:lastModifiedBy>
  <cp:revision>6</cp:revision>
  <dcterms:created xsi:type="dcterms:W3CDTF">2021-06-11T04:37:00Z</dcterms:created>
  <dcterms:modified xsi:type="dcterms:W3CDTF">2021-06-15T07:51:00Z</dcterms:modified>
</cp:coreProperties>
</file>