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D2291">
        <w:rPr>
          <w:b/>
          <w:sz w:val="28"/>
          <w:szCs w:val="28"/>
        </w:rPr>
        <w:t>Краткая презентация программы</w:t>
      </w:r>
    </w:p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2291" w:rsidRPr="008D2291" w:rsidRDefault="008D2291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2291">
        <w:rPr>
          <w:sz w:val="28"/>
          <w:szCs w:val="28"/>
        </w:rPr>
        <w:t xml:space="preserve">В соответствии с требованиями пункта 6 статьи 12 ФЗ № 273 «Об образовании в Российской Федерации» от 29.12.2012 года, требованиями федерального государственного образовательного стандарта дошкольного образования (ФГОС ДО), учетом примерных программ дошкольного образования педагогический коллектив Муниципального автономного образовательного учреждения </w:t>
      </w:r>
      <w:r w:rsidR="00805518">
        <w:rPr>
          <w:sz w:val="28"/>
          <w:szCs w:val="28"/>
        </w:rPr>
        <w:t>Дубровинская</w:t>
      </w:r>
      <w:r w:rsidRPr="008D2291">
        <w:rPr>
          <w:sz w:val="28"/>
          <w:szCs w:val="28"/>
        </w:rPr>
        <w:t xml:space="preserve"> средняя школа (далее – Учреждение) разработал образовательную программу дошкольного образования Учреждения (далее – Программа).</w:t>
      </w:r>
      <w:proofErr w:type="gramEnd"/>
      <w:r w:rsidRPr="008D2291">
        <w:rPr>
          <w:sz w:val="28"/>
          <w:szCs w:val="28"/>
        </w:rPr>
        <w:t xml:space="preserve"> Сроки реализации Программы – 2017-2022 учебный год. Программа включает в себя обязательную часть,  и часть, формируемую участниками образовательных отношений в зависимости от условий Учреждения и образовательных потребностей, интересов, мотивов. Запросов воспитанников и родителей (законных представителей).</w:t>
      </w:r>
    </w:p>
    <w:p w:rsidR="008D2291" w:rsidRPr="008D2291" w:rsidRDefault="00B663D2" w:rsidP="00B66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291" w:rsidRPr="008D2291">
        <w:rPr>
          <w:sz w:val="28"/>
          <w:szCs w:val="28"/>
        </w:rPr>
        <w:t xml:space="preserve">  Программа определяет целевые ориентиры, содержание и организацию образовательного процесса для детей дошкольного возраста от 2 до 7 лет. </w:t>
      </w:r>
      <w:proofErr w:type="gramStart"/>
      <w:r w:rsidR="008D2291" w:rsidRPr="008D2291">
        <w:rPr>
          <w:sz w:val="28"/>
          <w:szCs w:val="28"/>
        </w:rPr>
        <w:t xml:space="preserve">Программа направлена на создание условий развития каждого ребенка, которые способствуют его личному развитию: инициативности, самостоятельности, активности, </w:t>
      </w:r>
      <w:proofErr w:type="spellStart"/>
      <w:r w:rsidR="008D2291" w:rsidRPr="008D2291">
        <w:rPr>
          <w:sz w:val="28"/>
          <w:szCs w:val="28"/>
        </w:rPr>
        <w:t>коммуникативности</w:t>
      </w:r>
      <w:proofErr w:type="spellEnd"/>
      <w:r w:rsidR="008D2291" w:rsidRPr="008D2291">
        <w:rPr>
          <w:sz w:val="28"/>
          <w:szCs w:val="28"/>
        </w:rPr>
        <w:t xml:space="preserve"> и развитию творческих способностей, формирование общей культуры ребенка, развитие физических, интеллектуальных и личностных качеств, формирование предпосылок учебной деятельности, обеспечивающих сохранение и укрепление здоровья детей дошкольного возраста, их социальную успешность, коррекцию речи воспитанников.</w:t>
      </w:r>
      <w:proofErr w:type="gramEnd"/>
    </w:p>
    <w:p w:rsidR="008D2291" w:rsidRPr="008D2291" w:rsidRDefault="00B663D2" w:rsidP="00B663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291" w:rsidRPr="008D2291">
        <w:rPr>
          <w:sz w:val="28"/>
          <w:szCs w:val="28"/>
        </w:rPr>
        <w:t>Программа предусматривает создание особой развивающей образовательной среды, которая представляет собой систему условий для позитивной социализации и индивидуализации детей. Программа определяет объем, содержание и планируемые результаты в виде целевых ориентиров дошкольного образования.</w:t>
      </w:r>
    </w:p>
    <w:p w:rsidR="008D2291" w:rsidRPr="008D2291" w:rsidRDefault="008D2291" w:rsidP="00B663D2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291">
        <w:rPr>
          <w:rFonts w:ascii="Times New Roman" w:hAnsi="Times New Roman" w:cs="Times New Roman"/>
          <w:sz w:val="28"/>
          <w:szCs w:val="28"/>
        </w:rPr>
        <w:t xml:space="preserve"> «От рождения до школы»: примерная основная программа дошкольного образования под редакцией Н.Е. </w:t>
      </w:r>
      <w:proofErr w:type="spellStart"/>
      <w:r w:rsidRPr="008D229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D2291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Pr="008D2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Целью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Предметом регулирования Программы являются отношения в сфере образования, возникающие при реализации образовательной программы дошкольного образования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реализуется на государственном языке Российской Федерации. 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lastRenderedPageBreak/>
        <w:t xml:space="preserve"> Программа определяет содержание и организацию образовательной деятельности на уровне дошкольного образования для детей  дошкольного  возраста  от  2 лет до  7  лет.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 и  направлена  на  решение  задач, указанных  в  пункте 1.1.1</w:t>
      </w:r>
      <w:r w:rsidR="00B663D2">
        <w:rPr>
          <w:rFonts w:ascii="Times New Roman" w:hAnsi="Times New Roman"/>
          <w:sz w:val="28"/>
          <w:szCs w:val="28"/>
        </w:rPr>
        <w:t>(в образовательной программе).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8D2291">
        <w:rPr>
          <w:rFonts w:ascii="Times New Roman" w:hAnsi="Times New Roman"/>
          <w:sz w:val="28"/>
          <w:szCs w:val="28"/>
        </w:rPr>
        <w:t>: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D2291">
        <w:rPr>
          <w:rFonts w:ascii="Times New Roman" w:hAnsi="Times New Roman"/>
          <w:sz w:val="28"/>
          <w:szCs w:val="28"/>
        </w:rPr>
        <w:t>со</w:t>
      </w:r>
      <w:proofErr w:type="gramEnd"/>
      <w:r w:rsidRPr="008D2291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В  Программе учитываются: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разрабатывается и утверждается МАОУ </w:t>
      </w:r>
      <w:r w:rsidR="00805518">
        <w:rPr>
          <w:rFonts w:ascii="Times New Roman" w:hAnsi="Times New Roman"/>
          <w:sz w:val="28"/>
          <w:szCs w:val="28"/>
        </w:rPr>
        <w:t>Дубровинская С</w:t>
      </w:r>
      <w:r w:rsidR="00B663D2">
        <w:rPr>
          <w:rFonts w:ascii="Times New Roman" w:hAnsi="Times New Roman"/>
          <w:sz w:val="28"/>
          <w:szCs w:val="28"/>
        </w:rPr>
        <w:t>ОШ</w:t>
      </w:r>
      <w:r w:rsidRPr="008D2291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реализовывается в течение всего времени пребывания детей в разновозрастных группах.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-социально-коммуникативное развитие;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-речевое развитие;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-художественно-эстетическое развитие;</w:t>
      </w:r>
    </w:p>
    <w:p w:rsid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-физическое развитие.</w:t>
      </w:r>
    </w:p>
    <w:p w:rsidR="00B663D2" w:rsidRPr="008D2291" w:rsidRDefault="00B663D2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Содержание Программы отражает следующие аспекты образовательной среды для ребенка дошкольного возраста: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2) характер взаимодействия </w:t>
      </w:r>
      <w:proofErr w:type="gramStart"/>
      <w:r w:rsidRPr="008D2291">
        <w:rPr>
          <w:rFonts w:ascii="Times New Roman" w:hAnsi="Times New Roman"/>
          <w:sz w:val="28"/>
          <w:szCs w:val="28"/>
        </w:rPr>
        <w:t>со</w:t>
      </w:r>
      <w:proofErr w:type="gramEnd"/>
      <w:r w:rsidRPr="008D2291">
        <w:rPr>
          <w:rFonts w:ascii="Times New Roman" w:hAnsi="Times New Roman"/>
          <w:sz w:val="28"/>
          <w:szCs w:val="28"/>
        </w:rPr>
        <w:t xml:space="preserve"> взрослыми;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lastRenderedPageBreak/>
        <w:t xml:space="preserve">  Программа состоит из обязательной части и части, формируемой участниками образовательных отношений. 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Образовательная программа реализуется в организованных и самостоятельных формах обучения. Систематическое обучение осуществляется  при  непосредственно  образовательной  деятельности (НОД).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Объем обязательной части Программы составляет не  менее 60% от ее общего объема; части, формируемой участниками образовательных отношений, не более 40%.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291">
        <w:rPr>
          <w:rFonts w:ascii="Times New Roman" w:hAnsi="Times New Roman"/>
          <w:sz w:val="28"/>
          <w:szCs w:val="28"/>
        </w:rPr>
        <w:t xml:space="preserve">Обе части являются взаимодополняющими и необходимыми с точки </w:t>
      </w:r>
      <w:proofErr w:type="gramStart"/>
      <w:r w:rsidRPr="008D2291">
        <w:rPr>
          <w:rFonts w:ascii="Times New Roman" w:hAnsi="Times New Roman"/>
          <w:sz w:val="28"/>
          <w:szCs w:val="28"/>
        </w:rPr>
        <w:t>зрения реализации требований Федерального государственного образовательного ст</w:t>
      </w:r>
      <w:r>
        <w:rPr>
          <w:rFonts w:ascii="Times New Roman" w:hAnsi="Times New Roman"/>
          <w:sz w:val="28"/>
          <w:szCs w:val="28"/>
        </w:rPr>
        <w:t>андарта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63D2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Программа включает три основных раздела, в каждом из которых отражается обязательная часть и часть, формируемая участниками образовательных отношений</w:t>
      </w:r>
      <w:r w:rsidR="00B663D2">
        <w:rPr>
          <w:rFonts w:ascii="Times New Roman" w:hAnsi="Times New Roman"/>
          <w:sz w:val="28"/>
          <w:szCs w:val="28"/>
        </w:rPr>
        <w:t>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2291">
        <w:rPr>
          <w:rFonts w:ascii="Times New Roman" w:hAnsi="Times New Roman"/>
          <w:sz w:val="28"/>
          <w:szCs w:val="28"/>
        </w:rPr>
        <w:t xml:space="preserve"> При построении педагогического процесса 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– «Игра как особое пространство развития ребенка».</w:t>
      </w: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291" w:rsidRPr="008D2291" w:rsidRDefault="008D2291" w:rsidP="00B663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AA" w:rsidRPr="008D2291" w:rsidRDefault="009165AA" w:rsidP="00B6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5AA" w:rsidRPr="008D2291" w:rsidSect="0024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D2291"/>
    <w:rsid w:val="00245644"/>
    <w:rsid w:val="00805518"/>
    <w:rsid w:val="008D2291"/>
    <w:rsid w:val="009165AA"/>
    <w:rsid w:val="00B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Обычный (Web)"/>
    <w:basedOn w:val="a"/>
    <w:uiPriority w:val="99"/>
    <w:rsid w:val="008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D229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8D229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АКСУРСКАЯ ШКОЛА</cp:lastModifiedBy>
  <cp:revision>4</cp:revision>
  <dcterms:created xsi:type="dcterms:W3CDTF">2019-01-11T11:29:00Z</dcterms:created>
  <dcterms:modified xsi:type="dcterms:W3CDTF">2020-02-08T16:56:00Z</dcterms:modified>
</cp:coreProperties>
</file>