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0" w:rsidRPr="003160A0" w:rsidRDefault="003160A0" w:rsidP="003160A0">
      <w:r w:rsidRPr="003160A0">
        <w:rPr>
          <w:b/>
          <w:bCs/>
          <w:u w:val="single"/>
        </w:rPr>
        <w:t>Родители имеют право:</w:t>
      </w:r>
    </w:p>
    <w:p w:rsidR="003160A0" w:rsidRPr="003160A0" w:rsidRDefault="003160A0" w:rsidP="003160A0">
      <w:r w:rsidRPr="003160A0">
        <w:t>1. На выбор для своих детей (до получения ими основного общего образования) форм образования и видов образовательных учреждений.</w:t>
      </w:r>
      <w:r w:rsidRPr="003160A0">
        <w:br/>
        <w:t>2. На ознакомление с Уставом образовательного учреждения и другими документами, регламентирующими организацию образовательного процесса.</w:t>
      </w:r>
      <w:r w:rsidRPr="003160A0">
        <w:br/>
        <w:t>3. На участие в управлении образовательном учреждением, в котором обучаются их дети (Совет школы).</w:t>
      </w:r>
      <w:r w:rsidRPr="003160A0">
        <w:br/>
        <w:t>4. На ознакомление с ходом и содержанием образовательного процесса, а также с оценками успеваемости своих детей.</w:t>
      </w:r>
      <w:r w:rsidRPr="003160A0">
        <w:br/>
        <w:t>5. 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  <w:r w:rsidRPr="003160A0">
        <w:br/>
        <w:t>6. 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</w:t>
      </w:r>
      <w:r w:rsidRPr="003160A0">
        <w:br/>
        <w:t>7. 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</w:t>
      </w:r>
      <w:r w:rsidRPr="003160A0">
        <w:br/>
        <w:t>8. Оказывать добровольную материальную помощь школе № 657 в форме, предусмотренной Уставом; ознакомиться с материалами об использовании средств.</w:t>
      </w:r>
      <w:r w:rsidRPr="003160A0">
        <w:br/>
        <w:t>9. 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(физического, морального, психологического) ребенку.</w:t>
      </w:r>
      <w:r w:rsidRPr="003160A0">
        <w:br/>
        <w:t>10. С согласия администрации познакомиться с учителями и с расписанием уроков до начала учебного года.</w:t>
      </w:r>
      <w:r w:rsidRPr="003160A0">
        <w:br/>
        <w:t>11. Требовать соблюдения прав ребенка.</w:t>
      </w:r>
      <w:r w:rsidRPr="003160A0">
        <w:br/>
        <w:t>12. На полную информацию об учебном процессе.</w:t>
      </w:r>
      <w:r w:rsidRPr="003160A0">
        <w:br/>
        <w:t>13. На дополнительную встречу с учителем (после уроков), если родитель считает, что на то есть основания, по предварительной договоренности c учителем.</w:t>
      </w:r>
      <w:r w:rsidRPr="003160A0">
        <w:br/>
        <w:t>14. Высказывать обоснованную критику в адрес школы на родительских собраниях, а также при встрече с директором школы.</w:t>
      </w:r>
      <w:r w:rsidRPr="003160A0">
        <w:br/>
        <w:t>15. На своевременную информацию о родительских собраниях и встречах родительской общественности с директором школы.</w:t>
      </w:r>
      <w:r w:rsidRPr="003160A0">
        <w:br/>
        <w:t>16. 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</w:t>
      </w:r>
    </w:p>
    <w:p w:rsidR="003160A0" w:rsidRPr="003160A0" w:rsidRDefault="003160A0" w:rsidP="003160A0">
      <w:r w:rsidRPr="003160A0">
        <w:rPr>
          <w:b/>
          <w:bCs/>
          <w:u w:val="single"/>
        </w:rPr>
        <w:t>Родители обязаны:</w:t>
      </w:r>
    </w:p>
    <w:p w:rsidR="003160A0" w:rsidRPr="003160A0" w:rsidRDefault="003160A0" w:rsidP="003160A0">
      <w:r w:rsidRPr="003160A0">
        <w:t> 1. 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  <w:r w:rsidRPr="003160A0">
        <w:br/>
        <w:t>2. 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учреждении.</w:t>
      </w:r>
      <w:r w:rsidRPr="003160A0">
        <w:br/>
        <w:t>3. Выполнять Устав образовательного учреждения.</w:t>
      </w:r>
      <w:r w:rsidRPr="003160A0">
        <w:br/>
        <w:t>4. Принимать участие в управлении школой (Совет школы).</w:t>
      </w:r>
      <w:r w:rsidRPr="003160A0">
        <w:br/>
        <w:t>5. В случае академической задолженности у обучающегося ответственность за ликвидацию ее в течение следующего учебного года возлагается на родителей (законных представителей).</w:t>
      </w:r>
      <w:r w:rsidRPr="003160A0">
        <w:br/>
      </w:r>
      <w:r w:rsidRPr="003160A0">
        <w:lastRenderedPageBreak/>
        <w:t>6.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обязанностей.</w:t>
      </w:r>
      <w:r w:rsidRPr="003160A0">
        <w:br/>
        <w:t>7. Обеспечить в меру своих способностей и финансовых возможностей условия жизни, необходимые для нормального развития ребенка.</w:t>
      </w:r>
      <w:r w:rsidRPr="003160A0">
        <w:br/>
        <w:t>8. Обеспечить ребенка всем необходимым для посещения школы (канцелярские принадлежности, спортивная форма, дополнительные учебные пособия).</w:t>
      </w:r>
      <w:r w:rsidRPr="003160A0">
        <w:br/>
        <w:t>9. Регулярно посещать родительские собрания, посещать школу по вызову классного руководителя или администрации.</w:t>
      </w:r>
      <w:r w:rsidRPr="003160A0">
        <w:br/>
        <w:t>10. Отпускать ребенка на внеклассные школьные мероприятия, если ребенок здоров и сам того желает.</w:t>
      </w:r>
      <w:r w:rsidRPr="003160A0">
        <w:br/>
        <w:t>11. По возможности выделять материальные средства на посещение театров и музеев, если этого требует программа класса или гимназии.</w:t>
      </w:r>
      <w:r w:rsidRPr="003160A0">
        <w:br/>
        <w:t>12. Контролировать посещаемость уроков, выполнение домашних заданий, и результаты учебного процесса.</w:t>
      </w:r>
      <w:r w:rsidRPr="003160A0">
        <w:br/>
        <w:t>13. Родители обязаны следить за внешним видом ребенка.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0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160A0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2015-10-18T17:40:00Z</dcterms:created>
  <dcterms:modified xsi:type="dcterms:W3CDTF">2015-10-18T17:41:00Z</dcterms:modified>
</cp:coreProperties>
</file>