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EC" w:rsidRPr="00EF1AEC" w:rsidRDefault="00EF1AEC" w:rsidP="00EF1AEC">
      <w:pPr>
        <w:rPr>
          <w:b/>
          <w:bCs/>
        </w:rPr>
      </w:pPr>
      <w:proofErr w:type="spellStart"/>
      <w:r w:rsidRPr="00EF1AEC">
        <w:rPr>
          <w:b/>
          <w:bCs/>
        </w:rPr>
        <w:t>I.Общие</w:t>
      </w:r>
      <w:proofErr w:type="spellEnd"/>
      <w:r w:rsidRPr="00EF1AEC">
        <w:rPr>
          <w:b/>
          <w:bCs/>
        </w:rPr>
        <w:t xml:space="preserve"> положения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t xml:space="preserve">1.1.       Настоящий  </w:t>
      </w:r>
      <w:bookmarkStart w:id="0" w:name="_GoBack"/>
      <w:r w:rsidRPr="00EF1AEC">
        <w:t xml:space="preserve">коллективный договор </w:t>
      </w:r>
      <w:bookmarkEnd w:id="0"/>
      <w:r w:rsidRPr="00EF1AEC">
        <w:t xml:space="preserve">заключен  между работодателем и работниками и является правовым актом, регулирующим социально-трудовые отношения в МАОУ </w:t>
      </w:r>
      <w:proofErr w:type="spellStart"/>
      <w:r w:rsidRPr="00EF1AEC">
        <w:t>Аксурской</w:t>
      </w:r>
      <w:proofErr w:type="spellEnd"/>
      <w:r w:rsidRPr="00EF1AEC">
        <w:t xml:space="preserve"> средней общеобразовательной школы.</w:t>
      </w:r>
    </w:p>
    <w:p w:rsidR="00EF1AEC" w:rsidRPr="00EF1AEC" w:rsidRDefault="00EF1AEC" w:rsidP="00EF1AEC">
      <w:r w:rsidRPr="00EF1AEC">
        <w:t>1.2.         Коллективный договор заключён в соответствии с Трудовым кодексом РФ (далее – ТК РФ) и Тюменской области, иными законодательными и нормативными правовыми актами с целью определения взаимных обязательств работников работодателя по защите социально-трудовых</w:t>
      </w:r>
    </w:p>
    <w:p w:rsidR="00EF1AEC" w:rsidRPr="00EF1AEC" w:rsidRDefault="00EF1AEC" w:rsidP="00EF1AEC">
      <w:r w:rsidRPr="00EF1AEC">
        <w:t>         прав и профессиональных интересов работников общеобразовательного учреждения (далее - учреждение)  и установлению дополнительных социально   – экономических, правовых профессиональных гарантий,</w:t>
      </w:r>
    </w:p>
    <w:p w:rsidR="00EF1AEC" w:rsidRPr="00EF1AEC" w:rsidRDefault="00EF1AEC" w:rsidP="00EF1AEC">
      <w:r w:rsidRPr="00EF1AEC">
        <w:t>        льгот и преимущества  для работников, а также по созданию более</w:t>
      </w:r>
    </w:p>
    <w:p w:rsidR="00EF1AEC" w:rsidRPr="00EF1AEC" w:rsidRDefault="00EF1AEC" w:rsidP="00EF1AEC">
      <w:r w:rsidRPr="00EF1AEC">
        <w:t>       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EF1AEC" w:rsidRPr="00EF1AEC" w:rsidRDefault="00EF1AEC" w:rsidP="00EF1AEC">
      <w:r w:rsidRPr="00EF1AEC">
        <w:t>1.3.      Сторонами  коллективного договора являются: работники учреждения, являющиеся членами профсоюза, в лице представителя – первичной профсоюзной организации </w:t>
      </w:r>
      <w:proofErr w:type="spellStart"/>
      <w:r w:rsidRPr="00EF1AEC">
        <w:rPr>
          <w:i/>
          <w:iCs/>
        </w:rPr>
        <w:t>Абусагитовой</w:t>
      </w:r>
      <w:proofErr w:type="spellEnd"/>
      <w:r w:rsidRPr="00EF1AEC">
        <w:rPr>
          <w:i/>
          <w:iCs/>
        </w:rPr>
        <w:t xml:space="preserve"> </w:t>
      </w:r>
      <w:proofErr w:type="spellStart"/>
      <w:r w:rsidRPr="00EF1AEC">
        <w:rPr>
          <w:i/>
          <w:iCs/>
        </w:rPr>
        <w:t>Рузили</w:t>
      </w:r>
      <w:proofErr w:type="spellEnd"/>
      <w:r w:rsidRPr="00EF1AEC">
        <w:rPr>
          <w:i/>
          <w:iCs/>
        </w:rPr>
        <w:t xml:space="preserve"> </w:t>
      </w:r>
      <w:proofErr w:type="spellStart"/>
      <w:r w:rsidRPr="00EF1AEC">
        <w:rPr>
          <w:i/>
          <w:iCs/>
        </w:rPr>
        <w:t>Октябристовны</w:t>
      </w:r>
      <w:proofErr w:type="spellEnd"/>
      <w:r w:rsidRPr="00EF1AEC">
        <w:rPr>
          <w:i/>
          <w:iCs/>
        </w:rPr>
        <w:t>;</w:t>
      </w:r>
      <w:r w:rsidRPr="00EF1AEC">
        <w:t> работодатель в лице его представителя – директора </w:t>
      </w:r>
      <w:proofErr w:type="spellStart"/>
      <w:r w:rsidRPr="00EF1AEC">
        <w:rPr>
          <w:i/>
          <w:iCs/>
        </w:rPr>
        <w:t>Курманалиева</w:t>
      </w:r>
      <w:proofErr w:type="spellEnd"/>
      <w:r w:rsidRPr="00EF1AEC">
        <w:rPr>
          <w:i/>
          <w:iCs/>
        </w:rPr>
        <w:t xml:space="preserve"> </w:t>
      </w:r>
      <w:proofErr w:type="spellStart"/>
      <w:r w:rsidRPr="00EF1AEC">
        <w:rPr>
          <w:i/>
          <w:iCs/>
        </w:rPr>
        <w:t>Азата</w:t>
      </w:r>
      <w:proofErr w:type="spellEnd"/>
      <w:r w:rsidRPr="00EF1AEC">
        <w:rPr>
          <w:i/>
          <w:iCs/>
        </w:rPr>
        <w:t xml:space="preserve"> </w:t>
      </w:r>
      <w:proofErr w:type="spellStart"/>
      <w:r w:rsidRPr="00EF1AEC">
        <w:rPr>
          <w:i/>
          <w:iCs/>
        </w:rPr>
        <w:t>Камсулловича</w:t>
      </w:r>
      <w:proofErr w:type="spellEnd"/>
      <w:r w:rsidRPr="00EF1AEC">
        <w:rPr>
          <w:i/>
          <w:iCs/>
        </w:rPr>
        <w:t>.</w:t>
      </w:r>
    </w:p>
    <w:p w:rsidR="00EF1AEC" w:rsidRPr="00EF1AEC" w:rsidRDefault="00EF1AEC" w:rsidP="00EF1AEC">
      <w:r w:rsidRPr="00EF1AEC">
        <w:t>1.4.       Работники, не являющиеся членами профсоюза, имеют право уполномочить профком представлять их интересы во взаимоотношениях с работодателем (</w:t>
      </w:r>
      <w:proofErr w:type="spellStart"/>
      <w:r w:rsidRPr="00EF1AEC">
        <w:t>ст.ст</w:t>
      </w:r>
      <w:proofErr w:type="spellEnd"/>
      <w:r w:rsidRPr="00EF1AEC">
        <w:t>. 30,31 ТК РФ)</w:t>
      </w:r>
    </w:p>
    <w:p w:rsidR="00EF1AEC" w:rsidRPr="00EF1AEC" w:rsidRDefault="00EF1AEC" w:rsidP="00EF1AEC">
      <w:r w:rsidRPr="00EF1AEC">
        <w:t>1.5.       Действие настоящего КД распространяется на всех работников учреждения (32 члена профсоюза).</w:t>
      </w:r>
    </w:p>
    <w:p w:rsidR="00EF1AEC" w:rsidRPr="00EF1AEC" w:rsidRDefault="00EF1AEC" w:rsidP="00EF1AEC">
      <w:r w:rsidRPr="00EF1AEC">
        <w:t xml:space="preserve">        КД </w:t>
      </w:r>
      <w:proofErr w:type="gramStart"/>
      <w:r w:rsidRPr="00EF1AEC">
        <w:t>заключён</w:t>
      </w:r>
      <w:proofErr w:type="gramEnd"/>
      <w:r w:rsidRPr="00EF1AEC">
        <w:t xml:space="preserve"> сроком на 3 года и вступает в силу с 1 января   2012 года. В</w:t>
      </w:r>
    </w:p>
    <w:p w:rsidR="00EF1AEC" w:rsidRPr="00EF1AEC" w:rsidRDefault="00EF1AEC" w:rsidP="00EF1AEC">
      <w:r w:rsidRPr="00EF1AEC">
        <w:t xml:space="preserve">        течение срока действия КД вправе вносить в него дополнения и   изменения на основе взаимной договорённости в порядке, </w:t>
      </w:r>
      <w:proofErr w:type="spellStart"/>
      <w:r w:rsidRPr="00EF1AEC">
        <w:t>установлённом</w:t>
      </w:r>
      <w:proofErr w:type="spellEnd"/>
      <w:r w:rsidRPr="00EF1AEC">
        <w:t xml:space="preserve"> ТК РФ.</w:t>
      </w:r>
    </w:p>
    <w:p w:rsidR="00EF1AEC" w:rsidRPr="00EF1AEC" w:rsidRDefault="00EF1AEC" w:rsidP="00EF1AEC">
      <w:r w:rsidRPr="00EF1AEC">
        <w:t>       В течение срока действия КД ни одна из сторон  не вправе прекратить в одностороннем порядке выполнение принятых на себя обязательств. Коллективный договор сохраняет свое действие в случае изменения наименования учреждения, расторжения трудового договора с руководителем учреждения, а так же реорганизации учреждения в форме преобразования. При реорганизации(слиянии, присоединении, разделении, выделении) учреждения коллективный договор сохраняет свое действие в течени</w:t>
      </w:r>
      <w:proofErr w:type="gramStart"/>
      <w:r w:rsidRPr="00EF1AEC">
        <w:t>и</w:t>
      </w:r>
      <w:proofErr w:type="gramEnd"/>
      <w:r w:rsidRPr="00EF1AEC">
        <w:t xml:space="preserve"> всего срока реорганизации. При смене формы собственности учреждения коллективный договор сохраняет свое действие в течени</w:t>
      </w:r>
      <w:proofErr w:type="gramStart"/>
      <w:r w:rsidRPr="00EF1AEC">
        <w:t>и</w:t>
      </w:r>
      <w:proofErr w:type="gramEnd"/>
      <w:r w:rsidRPr="00EF1AEC">
        <w:t xml:space="preserve"> трех месяцев со дня перехода прав собственности. При ликвидации учреждения коллективный договор сохраняет свое действие в течени</w:t>
      </w:r>
      <w:proofErr w:type="gramStart"/>
      <w:r w:rsidRPr="00EF1AEC">
        <w:t>и</w:t>
      </w:r>
      <w:proofErr w:type="gramEnd"/>
      <w:r w:rsidRPr="00EF1AEC">
        <w:t xml:space="preserve"> всего срока проведения ликвидации. Пересмотр обязательств настоящего договора не может приводить к снижению уровня социально-экономического положения работников учреждения. Все спорные вопросы по толкованию и реализации положений коллективного договора решаются сторонами.</w:t>
      </w:r>
    </w:p>
    <w:p w:rsidR="00EF1AEC" w:rsidRPr="00EF1AEC" w:rsidRDefault="00EF1AEC" w:rsidP="00EF1AEC">
      <w:r w:rsidRPr="00EF1AEC">
        <w:lastRenderedPageBreak/>
        <w:t>1.6.      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EF1AEC" w:rsidRPr="00EF1AEC" w:rsidRDefault="00EF1AEC" w:rsidP="00EF1AEC">
      <w:pPr>
        <w:numPr>
          <w:ilvl w:val="0"/>
          <w:numId w:val="1"/>
        </w:numPr>
      </w:pPr>
      <w:r w:rsidRPr="00EF1AEC">
        <w:t>правила внутреннего трудового распорядка</w:t>
      </w:r>
    </w:p>
    <w:p w:rsidR="00EF1AEC" w:rsidRPr="00EF1AEC" w:rsidRDefault="00EF1AEC" w:rsidP="00EF1AEC">
      <w:pPr>
        <w:numPr>
          <w:ilvl w:val="0"/>
          <w:numId w:val="1"/>
        </w:numPr>
      </w:pPr>
      <w:r w:rsidRPr="00EF1AEC">
        <w:t>положение о распределении 30%стимулирующегофонда оплаты труда работников</w:t>
      </w:r>
    </w:p>
    <w:p w:rsidR="00EF1AEC" w:rsidRPr="00EF1AEC" w:rsidRDefault="00EF1AEC" w:rsidP="00EF1AEC">
      <w:pPr>
        <w:numPr>
          <w:ilvl w:val="0"/>
          <w:numId w:val="1"/>
        </w:numPr>
      </w:pPr>
      <w:r w:rsidRPr="00EF1AEC">
        <w:t>соглашение по охране труда</w:t>
      </w:r>
    </w:p>
    <w:p w:rsidR="00EF1AEC" w:rsidRPr="00EF1AEC" w:rsidRDefault="00EF1AEC" w:rsidP="00EF1AEC">
      <w:pPr>
        <w:numPr>
          <w:ilvl w:val="0"/>
          <w:numId w:val="1"/>
        </w:numPr>
      </w:pPr>
      <w:r w:rsidRPr="00EF1AEC">
        <w:t>положение о системе оплаты труда</w:t>
      </w:r>
    </w:p>
    <w:p w:rsidR="00EF1AEC" w:rsidRPr="00EF1AEC" w:rsidRDefault="00EF1AEC" w:rsidP="00EF1AEC">
      <w:pPr>
        <w:numPr>
          <w:ilvl w:val="0"/>
          <w:numId w:val="1"/>
        </w:numPr>
      </w:pPr>
      <w:r w:rsidRPr="00EF1AEC">
        <w:t>положение о доплатах и надбавках работникам ОУ</w:t>
      </w:r>
    </w:p>
    <w:p w:rsidR="00EF1AEC" w:rsidRPr="00EF1AEC" w:rsidRDefault="00EF1AEC" w:rsidP="00EF1AEC">
      <w:r w:rsidRPr="00EF1AEC">
        <w:t>1.7.    Стороны  определяют следующие формы управления учреждением   </w:t>
      </w:r>
    </w:p>
    <w:p w:rsidR="00EF1AEC" w:rsidRPr="00EF1AEC" w:rsidRDefault="00EF1AEC" w:rsidP="00EF1AEC">
      <w:r w:rsidRPr="00EF1AEC">
        <w:t>         непосредственно работниками и через профком:</w:t>
      </w:r>
    </w:p>
    <w:p w:rsidR="00EF1AEC" w:rsidRPr="00EF1AEC" w:rsidRDefault="00EF1AEC" w:rsidP="00EF1AEC">
      <w:pPr>
        <w:numPr>
          <w:ilvl w:val="0"/>
          <w:numId w:val="2"/>
        </w:numPr>
      </w:pPr>
      <w:r w:rsidRPr="00EF1AEC">
        <w:t>учёт мнения профкома</w:t>
      </w:r>
    </w:p>
    <w:p w:rsidR="00EF1AEC" w:rsidRPr="00EF1AEC" w:rsidRDefault="00EF1AEC" w:rsidP="00EF1AEC">
      <w:pPr>
        <w:numPr>
          <w:ilvl w:val="0"/>
          <w:numId w:val="2"/>
        </w:numPr>
      </w:pPr>
      <w:r w:rsidRPr="00EF1AEC">
        <w:t xml:space="preserve">консультации с работодателем по вопросам принятия </w:t>
      </w:r>
      <w:proofErr w:type="gramStart"/>
      <w:r w:rsidRPr="00EF1AEC">
        <w:t>локальных</w:t>
      </w:r>
      <w:proofErr w:type="gramEnd"/>
      <w:r w:rsidRPr="00EF1AEC">
        <w:t>  </w:t>
      </w:r>
    </w:p>
    <w:p w:rsidR="00EF1AEC" w:rsidRPr="00EF1AEC" w:rsidRDefault="00EF1AEC" w:rsidP="00EF1AEC">
      <w:r w:rsidRPr="00EF1AEC">
        <w:t>     нормативных актов</w:t>
      </w:r>
    </w:p>
    <w:p w:rsidR="00EF1AEC" w:rsidRPr="00EF1AEC" w:rsidRDefault="00EF1AEC" w:rsidP="00EF1AEC">
      <w:pPr>
        <w:numPr>
          <w:ilvl w:val="0"/>
          <w:numId w:val="3"/>
        </w:numPr>
      </w:pPr>
      <w:r w:rsidRPr="00EF1AEC">
        <w:t>обсуждение с работодателем вопросов о работе учреждения, внесении </w:t>
      </w:r>
    </w:p>
    <w:p w:rsidR="00EF1AEC" w:rsidRPr="00EF1AEC" w:rsidRDefault="00EF1AEC" w:rsidP="00EF1AEC">
      <w:r w:rsidRPr="00EF1AEC">
        <w:t>     предложений по её совершенствованию</w:t>
      </w:r>
    </w:p>
    <w:p w:rsidR="00EF1AEC" w:rsidRPr="00EF1AEC" w:rsidRDefault="00EF1AEC" w:rsidP="00EF1AEC">
      <w:pPr>
        <w:numPr>
          <w:ilvl w:val="0"/>
          <w:numId w:val="4"/>
        </w:numPr>
      </w:pPr>
      <w:r w:rsidRPr="00EF1AEC">
        <w:t>участие в разработке и принятии КД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2.Трудовой договор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t>2.1.         Содержание трудового договора, порядок его заключения, изменения и  расторжения определяются в соответствии с ТК РФ, другими законодательными и нормативными правовыми актами, Уставом             учреждения и не могут ухудшать положение работников по сравнению с действующим  трудовым законодательством, а также отраслевым тарифным, региональным, территориальными соглашениями, настоящим коллективным договором.</w:t>
      </w:r>
    </w:p>
    <w:p w:rsidR="00EF1AEC" w:rsidRPr="00EF1AEC" w:rsidRDefault="00EF1AEC" w:rsidP="00EF1AEC">
      <w:r w:rsidRPr="00EF1AEC">
        <w:t>2.2.         Трудовой договор заключается с работником в письменной форме в двух  экземплярах, каждый из которых подписывается работодателем и работником.</w:t>
      </w:r>
    </w:p>
    <w:p w:rsidR="00EF1AEC" w:rsidRPr="00EF1AEC" w:rsidRDefault="00EF1AEC" w:rsidP="00EF1AEC">
      <w:r w:rsidRPr="00EF1AEC">
        <w:t>         Трудовой договор является основанием для издания приказа о приёме</w:t>
      </w:r>
    </w:p>
    <w:p w:rsidR="00EF1AEC" w:rsidRPr="00EF1AEC" w:rsidRDefault="00EF1AEC" w:rsidP="00EF1AEC">
      <w:r w:rsidRPr="00EF1AEC">
        <w:t>          на работу.</w:t>
      </w:r>
    </w:p>
    <w:p w:rsidR="00EF1AEC" w:rsidRPr="00EF1AEC" w:rsidRDefault="00EF1AEC" w:rsidP="00EF1AEC">
      <w:r w:rsidRPr="00EF1AEC">
        <w:t>2.3.         Объём учебной нагрузки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 с учётом мнения профкома. Верхний предел учебной нагрузки может ограничиваться в случаях, предусмотренных указанным Типовым положением.</w:t>
      </w:r>
    </w:p>
    <w:p w:rsidR="00EF1AEC" w:rsidRPr="00EF1AEC" w:rsidRDefault="00EF1AEC" w:rsidP="00EF1AEC">
      <w:r w:rsidRPr="00EF1AEC">
        <w:lastRenderedPageBreak/>
        <w:t xml:space="preserve">           Учебная нагрузка на новый учебный год учителей и других   работников, ведущих преподавательскую работу </w:t>
      </w:r>
      <w:proofErr w:type="gramStart"/>
      <w:r w:rsidRPr="00EF1AEC">
        <w:t>помимо</w:t>
      </w:r>
      <w:proofErr w:type="gramEnd"/>
      <w:r w:rsidRPr="00EF1AEC">
        <w:t xml:space="preserve"> </w:t>
      </w:r>
      <w:proofErr w:type="gramStart"/>
      <w:r w:rsidRPr="00EF1AEC">
        <w:t>основной</w:t>
      </w:r>
      <w:proofErr w:type="gramEnd"/>
      <w:r w:rsidRPr="00EF1AEC">
        <w:t>, устанавливается руководителем учреждения с учётом мнения профкома. Эта работа 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EF1AEC" w:rsidRPr="00EF1AEC" w:rsidRDefault="00EF1AEC" w:rsidP="00EF1AEC">
      <w:r w:rsidRPr="00EF1AEC">
        <w:t xml:space="preserve">           Работодатель должен  ознакомить педагогических работников </w:t>
      </w:r>
      <w:proofErr w:type="gramStart"/>
      <w:r w:rsidRPr="00EF1AEC">
        <w:t>до ухода в очередной отпуск с их учебной нагрузкой на новый учебный год в письменном  виде</w:t>
      </w:r>
      <w:proofErr w:type="gramEnd"/>
      <w:r w:rsidRPr="00EF1AEC">
        <w:t>.</w:t>
      </w:r>
    </w:p>
    <w:p w:rsidR="00EF1AEC" w:rsidRPr="00EF1AEC" w:rsidRDefault="00EF1AEC" w:rsidP="00EF1AEC">
      <w:r w:rsidRPr="00EF1AEC">
        <w:t>2.4.         Учебная нагрузка учителям, находящимся в отпуске по уходу за ребёнком до исполнения им возраста трёх лет, устанавливается на общих основаниях и передаётся на этот период для выполнения другими учителями.</w:t>
      </w:r>
    </w:p>
    <w:p w:rsidR="00EF1AEC" w:rsidRPr="00EF1AEC" w:rsidRDefault="00EF1AEC" w:rsidP="00EF1AEC">
      <w:r w:rsidRPr="00EF1AEC">
        <w:t>2.5.         Учебная нагрузка на выходные и праздничные дни не планируется.</w:t>
      </w:r>
    </w:p>
    <w:p w:rsidR="00EF1AEC" w:rsidRPr="00EF1AEC" w:rsidRDefault="00EF1AEC" w:rsidP="00EF1AEC">
      <w:r w:rsidRPr="00EF1AEC">
        <w:t>2.6.         Уменьшение или увеличение учебной нагрузки учителя в течение учебного года по сравнению с учебной нагрузкой, оговоренной в трудовом договоре или  приказе руководителя учреждения, возможны только:</w:t>
      </w:r>
    </w:p>
    <w:p w:rsidR="00EF1AEC" w:rsidRPr="00EF1AEC" w:rsidRDefault="00EF1AEC" w:rsidP="00EF1AEC">
      <w:pPr>
        <w:numPr>
          <w:ilvl w:val="0"/>
          <w:numId w:val="5"/>
        </w:numPr>
      </w:pPr>
      <w:r w:rsidRPr="00EF1AEC">
        <w:t>по взаимному согласию сторон</w:t>
      </w:r>
    </w:p>
    <w:p w:rsidR="00EF1AEC" w:rsidRPr="00EF1AEC" w:rsidRDefault="00EF1AEC" w:rsidP="00EF1AEC">
      <w:pPr>
        <w:numPr>
          <w:ilvl w:val="0"/>
          <w:numId w:val="5"/>
        </w:numPr>
      </w:pPr>
      <w:r w:rsidRPr="00EF1AEC">
        <w:t>по инициативе работодателя в случаях:</w:t>
      </w:r>
    </w:p>
    <w:p w:rsidR="00EF1AEC" w:rsidRPr="00EF1AEC" w:rsidRDefault="00EF1AEC" w:rsidP="00EF1AEC">
      <w:r w:rsidRPr="00EF1AEC">
        <w:t>               -уменьшения количества часов по учебным планам и программам,</w:t>
      </w:r>
    </w:p>
    <w:p w:rsidR="00EF1AEC" w:rsidRPr="00EF1AEC" w:rsidRDefault="00EF1AEC" w:rsidP="00EF1AEC">
      <w:r w:rsidRPr="00EF1AEC">
        <w:t xml:space="preserve">                </w:t>
      </w:r>
      <w:proofErr w:type="gramStart"/>
      <w:r w:rsidRPr="00EF1AEC">
        <w:t>сокращения количества классов (п. 66 Типового положения об</w:t>
      </w:r>
      <w:proofErr w:type="gramEnd"/>
    </w:p>
    <w:p w:rsidR="00EF1AEC" w:rsidRPr="00EF1AEC" w:rsidRDefault="00EF1AEC" w:rsidP="00EF1AEC">
      <w:r w:rsidRPr="00EF1AEC">
        <w:t xml:space="preserve">                общеобразовательном </w:t>
      </w:r>
      <w:proofErr w:type="gramStart"/>
      <w:r w:rsidRPr="00EF1AEC">
        <w:t>учреждении</w:t>
      </w:r>
      <w:proofErr w:type="gramEnd"/>
      <w:r w:rsidRPr="00EF1AEC">
        <w:t>)</w:t>
      </w:r>
    </w:p>
    <w:p w:rsidR="00EF1AEC" w:rsidRPr="00EF1AEC" w:rsidRDefault="00EF1AEC" w:rsidP="00EF1AEC">
      <w:r w:rsidRPr="00EF1AEC">
        <w:t xml:space="preserve">               -временного увеличения объёма учебной нагрузки в связи </w:t>
      </w:r>
      <w:proofErr w:type="gramStart"/>
      <w:r w:rsidRPr="00EF1AEC">
        <w:t>с</w:t>
      </w:r>
      <w:proofErr w:type="gramEnd"/>
    </w:p>
    <w:p w:rsidR="00EF1AEC" w:rsidRPr="00EF1AEC" w:rsidRDefault="00EF1AEC" w:rsidP="00EF1AEC">
      <w:r w:rsidRPr="00EF1AEC">
        <w:t>                производственной необходимостью для замещения временно</w:t>
      </w:r>
    </w:p>
    <w:p w:rsidR="00EF1AEC" w:rsidRPr="00EF1AEC" w:rsidRDefault="00EF1AEC" w:rsidP="00EF1AEC">
      <w:r w:rsidRPr="00EF1AEC">
        <w:t>                отсутствующего работника</w:t>
      </w:r>
    </w:p>
    <w:p w:rsidR="00EF1AEC" w:rsidRPr="00EF1AEC" w:rsidRDefault="00EF1AEC" w:rsidP="00EF1AEC">
      <w:r w:rsidRPr="00EF1AEC">
        <w:t xml:space="preserve">               -возвращения на работу женщины, прервавшей отпуск по уходу </w:t>
      </w:r>
      <w:proofErr w:type="gramStart"/>
      <w:r w:rsidRPr="00EF1AEC">
        <w:t>за</w:t>
      </w:r>
      <w:proofErr w:type="gramEnd"/>
    </w:p>
    <w:p w:rsidR="00EF1AEC" w:rsidRPr="00EF1AEC" w:rsidRDefault="00EF1AEC" w:rsidP="00EF1AEC">
      <w:r w:rsidRPr="00EF1AEC">
        <w:t>                ребёнком до достижения им возраста трёх лет, или после окончания</w:t>
      </w:r>
    </w:p>
    <w:p w:rsidR="00EF1AEC" w:rsidRPr="00EF1AEC" w:rsidRDefault="00EF1AEC" w:rsidP="00EF1AEC">
      <w:r w:rsidRPr="00EF1AEC">
        <w:t>                этого отпуска.</w:t>
      </w:r>
    </w:p>
    <w:p w:rsidR="00EF1AEC" w:rsidRPr="00EF1AEC" w:rsidRDefault="00EF1AEC" w:rsidP="00EF1AEC">
      <w:r w:rsidRPr="00EF1AEC">
        <w:t>2.7. Прекращение трудового договора с работником может производиться   только по основаниям, предусмотренным ТК РФ и иными федеральными законами (ст. 77  ТК РФ).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3.Профессиональная подготовка, переподготовка и повышение квалификации работников.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Стороны пришли к соглашению в том, что:</w:t>
      </w:r>
    </w:p>
    <w:p w:rsidR="00EF1AEC" w:rsidRPr="00EF1AEC" w:rsidRDefault="00EF1AEC" w:rsidP="00EF1AEC">
      <w:r w:rsidRPr="00EF1AEC">
        <w:lastRenderedPageBreak/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EF1AEC" w:rsidRPr="00EF1AEC" w:rsidRDefault="00EF1AEC" w:rsidP="00EF1AEC">
      <w:r w:rsidRPr="00EF1AEC">
        <w:t>   В 2011– 2012г. аттестуется:</w:t>
      </w:r>
    </w:p>
    <w:p w:rsidR="00EF1AEC" w:rsidRPr="00EF1AEC" w:rsidRDefault="00EF1AEC" w:rsidP="00EF1AEC">
      <w:r w:rsidRPr="00EF1AEC">
        <w:t>Рахимова Н.Х.-учитель русского языка и литературы</w:t>
      </w:r>
    </w:p>
    <w:p w:rsidR="00EF1AEC" w:rsidRPr="00EF1AEC" w:rsidRDefault="00EF1AEC" w:rsidP="00EF1AEC">
      <w:r w:rsidRPr="00EF1AEC">
        <w:t>   В 2012-2013г.</w:t>
      </w:r>
    </w:p>
    <w:p w:rsidR="00EF1AEC" w:rsidRPr="00EF1AEC" w:rsidRDefault="00EF1AEC" w:rsidP="00EF1AEC">
      <w:proofErr w:type="spellStart"/>
      <w:r w:rsidRPr="00EF1AEC">
        <w:t>Петакова</w:t>
      </w:r>
      <w:proofErr w:type="spellEnd"/>
      <w:r w:rsidRPr="00EF1AEC">
        <w:t xml:space="preserve"> Р.К.-</w:t>
      </w:r>
      <w:proofErr w:type="spellStart"/>
      <w:r w:rsidRPr="00EF1AEC">
        <w:t>зам</w:t>
      </w:r>
      <w:proofErr w:type="gramStart"/>
      <w:r w:rsidRPr="00EF1AEC">
        <w:t>.д</w:t>
      </w:r>
      <w:proofErr w:type="gramEnd"/>
      <w:r w:rsidRPr="00EF1AEC">
        <w:t>иректора</w:t>
      </w:r>
      <w:proofErr w:type="spellEnd"/>
      <w:r w:rsidRPr="00EF1AEC">
        <w:t xml:space="preserve"> по ВР</w:t>
      </w:r>
    </w:p>
    <w:p w:rsidR="00EF1AEC" w:rsidRPr="00EF1AEC" w:rsidRDefault="00EF1AEC" w:rsidP="00EF1AEC">
      <w:proofErr w:type="spellStart"/>
      <w:r w:rsidRPr="00EF1AEC">
        <w:t>Курманалиева</w:t>
      </w:r>
      <w:proofErr w:type="spellEnd"/>
      <w:r w:rsidRPr="00EF1AEC">
        <w:t xml:space="preserve"> Н.А.-учитель математики</w:t>
      </w:r>
    </w:p>
    <w:p w:rsidR="00EF1AEC" w:rsidRPr="00EF1AEC" w:rsidRDefault="00EF1AEC" w:rsidP="00EF1AEC">
      <w:r w:rsidRPr="00EF1AEC">
        <w:t>   В 2013-2014г.</w:t>
      </w:r>
    </w:p>
    <w:p w:rsidR="00EF1AEC" w:rsidRPr="00EF1AEC" w:rsidRDefault="00EF1AEC" w:rsidP="00EF1AEC">
      <w:proofErr w:type="spellStart"/>
      <w:r w:rsidRPr="00EF1AEC">
        <w:t>Ахметчанова</w:t>
      </w:r>
      <w:proofErr w:type="spellEnd"/>
      <w:r w:rsidRPr="00EF1AEC">
        <w:t xml:space="preserve"> Г.С.-учитель начальных классов</w:t>
      </w:r>
    </w:p>
    <w:p w:rsidR="00EF1AEC" w:rsidRPr="00EF1AEC" w:rsidRDefault="00EF1AEC" w:rsidP="00EF1AEC">
      <w:r w:rsidRPr="00EF1AEC">
        <w:t> </w:t>
      </w:r>
    </w:p>
    <w:p w:rsidR="00EF1AEC" w:rsidRPr="00EF1AEC" w:rsidRDefault="00EF1AEC" w:rsidP="00EF1AEC">
      <w:r w:rsidRPr="00EF1AEC">
        <w:t>Алиева Н.А.-учитель немецкого языка</w:t>
      </w:r>
    </w:p>
    <w:p w:rsidR="00EF1AEC" w:rsidRPr="00EF1AEC" w:rsidRDefault="00EF1AEC" w:rsidP="00EF1AEC">
      <w:proofErr w:type="spellStart"/>
      <w:r w:rsidRPr="00EF1AEC">
        <w:t>Курманалиев</w:t>
      </w:r>
      <w:proofErr w:type="spellEnd"/>
      <w:r w:rsidRPr="00EF1AEC">
        <w:t xml:space="preserve"> Г.К.-учитель географии</w:t>
      </w:r>
    </w:p>
    <w:p w:rsidR="00EF1AEC" w:rsidRPr="00EF1AEC" w:rsidRDefault="00EF1AEC" w:rsidP="00EF1AEC">
      <w:proofErr w:type="spellStart"/>
      <w:r w:rsidRPr="00EF1AEC">
        <w:t>Нурмухаметова</w:t>
      </w:r>
      <w:proofErr w:type="spellEnd"/>
      <w:r w:rsidRPr="00EF1AEC">
        <w:t xml:space="preserve"> Р.С.-</w:t>
      </w:r>
      <w:proofErr w:type="spellStart"/>
      <w:r w:rsidRPr="00EF1AEC">
        <w:t>зам</w:t>
      </w:r>
      <w:proofErr w:type="gramStart"/>
      <w:r w:rsidRPr="00EF1AEC">
        <w:t>.д</w:t>
      </w:r>
      <w:proofErr w:type="gramEnd"/>
      <w:r w:rsidRPr="00EF1AEC">
        <w:t>иректора</w:t>
      </w:r>
      <w:proofErr w:type="spellEnd"/>
      <w:r w:rsidRPr="00EF1AEC">
        <w:t xml:space="preserve"> по УВР</w:t>
      </w:r>
    </w:p>
    <w:p w:rsidR="00EF1AEC" w:rsidRPr="00EF1AEC" w:rsidRDefault="00EF1AEC" w:rsidP="00EF1AEC">
      <w:r w:rsidRPr="00EF1AEC">
        <w:t>    В 2014-2015г.</w:t>
      </w:r>
    </w:p>
    <w:p w:rsidR="00EF1AEC" w:rsidRPr="00EF1AEC" w:rsidRDefault="00EF1AEC" w:rsidP="00EF1AEC">
      <w:r w:rsidRPr="00EF1AEC">
        <w:t>Ниязова Г.Ш.- учитель начальных классов</w:t>
      </w:r>
    </w:p>
    <w:p w:rsidR="00EF1AEC" w:rsidRPr="00EF1AEC" w:rsidRDefault="00EF1AEC" w:rsidP="00EF1AEC">
      <w:proofErr w:type="spellStart"/>
      <w:r w:rsidRPr="00EF1AEC">
        <w:t>Ишмухаметова</w:t>
      </w:r>
      <w:proofErr w:type="spellEnd"/>
      <w:r w:rsidRPr="00EF1AEC">
        <w:t xml:space="preserve"> Э.М.-учитель биологии</w:t>
      </w:r>
    </w:p>
    <w:p w:rsidR="00EF1AEC" w:rsidRPr="00EF1AEC" w:rsidRDefault="00EF1AEC" w:rsidP="00EF1AEC">
      <w:proofErr w:type="spellStart"/>
      <w:r w:rsidRPr="00EF1AEC">
        <w:t>Ахметчанов</w:t>
      </w:r>
      <w:proofErr w:type="spellEnd"/>
      <w:r w:rsidRPr="00EF1AEC">
        <w:t xml:space="preserve"> Н.М.-учитель истории</w:t>
      </w:r>
    </w:p>
    <w:p w:rsidR="00EF1AEC" w:rsidRPr="00EF1AEC" w:rsidRDefault="00EF1AEC" w:rsidP="00EF1AEC">
      <w:r w:rsidRPr="00EF1AEC">
        <w:t>3.2.Работодатель с учётом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учётом перспектив развития учреждения.</w:t>
      </w:r>
    </w:p>
    <w:p w:rsidR="00EF1AEC" w:rsidRPr="00EF1AEC" w:rsidRDefault="00EF1AEC" w:rsidP="00EF1AEC">
      <w:r w:rsidRPr="00EF1AEC">
        <w:t>3.3.работодатель обязуется:</w:t>
      </w:r>
    </w:p>
    <w:p w:rsidR="00EF1AEC" w:rsidRPr="00EF1AEC" w:rsidRDefault="00EF1AEC" w:rsidP="00EF1AEC">
      <w:r w:rsidRPr="00EF1AEC">
        <w:t>3.3.1.Организовывать профессиональную подготовку, переподготовку и повышение квалификации работников в соответствии с перспективным планом.</w:t>
      </w:r>
    </w:p>
    <w:p w:rsidR="00EF1AEC" w:rsidRPr="00EF1AEC" w:rsidRDefault="00EF1AEC" w:rsidP="00EF1AEC">
      <w:r w:rsidRPr="00EF1AEC">
        <w:t>3.3.2.Повышать квалификацию педагогических работников не реже чем один раз в пять лет.</w:t>
      </w:r>
    </w:p>
    <w:p w:rsidR="00EF1AEC" w:rsidRPr="00EF1AEC" w:rsidRDefault="00EF1AEC" w:rsidP="00EF1AEC">
      <w:r w:rsidRPr="00EF1AEC">
        <w:t>3.3.3.В случае направления работника для повышения квалификации сохранять за ним место работы, среднюю заработную плату по основному месту работы и если работник направляется для повышения квалификации в другую местность, оплатить ему командировочные расходы в прядке и размерах, предусмотренных для лиц, направляемых в служебные командировки (ст. 187 ТК РФ).</w:t>
      </w:r>
    </w:p>
    <w:p w:rsidR="00EF1AEC" w:rsidRPr="00EF1AEC" w:rsidRDefault="00EF1AEC" w:rsidP="00EF1AEC">
      <w:r w:rsidRPr="00EF1AEC">
        <w:t xml:space="preserve">3.3.4.Предоставлять гарантии и компенсации работникам, совмещающим работу с успешным обучением в учреждениях высшего, среднего профессионального образования при получении ими образования соответствующего уровня впервые в порядке, предусмотренном ст. 173- 176 ТК РФ. Предоставлять гарантии и компенсации, предусмотренные ст. 173- 176 ТК РФ, а также </w:t>
      </w:r>
      <w:r w:rsidRPr="00EF1AEC">
        <w:lastRenderedPageBreak/>
        <w:t>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обучение вторым профессиям.</w:t>
      </w:r>
    </w:p>
    <w:p w:rsidR="00EF1AEC" w:rsidRPr="00EF1AEC" w:rsidRDefault="00EF1AEC" w:rsidP="00EF1AEC">
      <w:r w:rsidRPr="00EF1AEC">
        <w:t>3.3.5.Создать работникам, проходящим профессиональную подготовку, необходимые условия для совмещения работы с обучением.</w:t>
      </w:r>
    </w:p>
    <w:p w:rsidR="00EF1AEC" w:rsidRPr="00EF1AEC" w:rsidRDefault="00EF1AEC" w:rsidP="00EF1AEC">
      <w:r w:rsidRPr="00EF1AEC">
        <w:t>3.3.6.Организовывать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соответствующее полученным квалификационным категориям разряды оплаты труда со дня вынесения решения аттестационной комиссией.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4.Высвобождение работников и содействие их трудоустройству.</w:t>
      </w:r>
    </w:p>
    <w:p w:rsidR="00EF1AEC" w:rsidRPr="00EF1AEC" w:rsidRDefault="00EF1AEC" w:rsidP="00EF1AEC">
      <w:r w:rsidRPr="00EF1AEC">
        <w:t> </w:t>
      </w:r>
    </w:p>
    <w:p w:rsidR="00EF1AEC" w:rsidRPr="00EF1AEC" w:rsidRDefault="00EF1AEC" w:rsidP="00EF1AEC">
      <w:r w:rsidRPr="00EF1AEC">
        <w:t>Работодатель обязуется:</w:t>
      </w:r>
    </w:p>
    <w:p w:rsidR="00EF1AEC" w:rsidRPr="00EF1AEC" w:rsidRDefault="00EF1AEC" w:rsidP="00EF1AEC">
      <w:r w:rsidRPr="00EF1AEC">
        <w:t xml:space="preserve">4.1. Уведомлять представительный орган трудового коллектива в письменной форме о сокращении численности или штата работников не </w:t>
      </w:r>
      <w:proofErr w:type="gramStart"/>
      <w:r w:rsidRPr="00EF1AEC">
        <w:t>позднее</w:t>
      </w:r>
      <w:proofErr w:type="gramEnd"/>
      <w:r w:rsidRPr="00EF1AEC">
        <w:t xml:space="preserve"> чем за два месяца до его начала (ст. 82 ТК РФ).</w:t>
      </w:r>
    </w:p>
    <w:p w:rsidR="00EF1AEC" w:rsidRPr="00EF1AEC" w:rsidRDefault="00EF1AEC" w:rsidP="00EF1AEC">
      <w:r w:rsidRPr="00EF1AEC">
        <w:t>      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EF1AEC" w:rsidRPr="00EF1AEC" w:rsidRDefault="00EF1AEC" w:rsidP="00EF1AEC">
      <w:r w:rsidRPr="00EF1AEC">
        <w:t>       В случае массового высвобождения работников уведомление должно содержать социально-экономическое обоснование.</w:t>
      </w:r>
    </w:p>
    <w:p w:rsidR="00EF1AEC" w:rsidRPr="00EF1AEC" w:rsidRDefault="00EF1AEC" w:rsidP="00EF1AEC">
      <w:r w:rsidRPr="00EF1AEC">
        <w:t>4.2. Работникам, получившим уведомление  об увольнении по пункту 1 и пункту 2 статьи 81 ТК РФ, предоставлять свободное от работы время для самостоятельного поиска новой работу с сохранением заработной  платы.</w:t>
      </w:r>
    </w:p>
    <w:p w:rsidR="00EF1AEC" w:rsidRPr="00EF1AEC" w:rsidRDefault="00EF1AEC" w:rsidP="00EF1AEC">
      <w:r w:rsidRPr="00EF1AEC">
        <w:t>4.3. Увольнение членов представительного органа трудового коллектива  по инициативе работодателя в связи с ликвидацией учреждения (п. 1 ст. 81 ТК РФ) с сокращением численности или штата (п. 82 ТК РФ) производить с учетом мнения (с предварительного согласия) представительного органа (ст. 82 ТК РФ).</w:t>
      </w:r>
    </w:p>
    <w:p w:rsidR="00EF1AEC" w:rsidRPr="00EF1AEC" w:rsidRDefault="00EF1AEC" w:rsidP="00EF1AEC">
      <w:r w:rsidRPr="00EF1AEC">
        <w:t>4.4</w:t>
      </w:r>
      <w:proofErr w:type="gramStart"/>
      <w:r w:rsidRPr="00EF1AEC">
        <w:t>  Т</w:t>
      </w:r>
      <w:proofErr w:type="gramEnd"/>
      <w:r w:rsidRPr="00EF1AEC">
        <w:t>рудоустраивать в первоочередном порядке в счет установленной квоты ранее уволенных или подлежащих увольнению из учреждения  инвалидов.</w:t>
      </w:r>
    </w:p>
    <w:p w:rsidR="00EF1AEC" w:rsidRPr="00EF1AEC" w:rsidRDefault="00EF1AEC" w:rsidP="00EF1AEC">
      <w:r w:rsidRPr="00EF1AEC">
        <w:t>4.5 Стороны договорились что:</w:t>
      </w:r>
    </w:p>
    <w:p w:rsidR="00EF1AEC" w:rsidRPr="00EF1AEC" w:rsidRDefault="00EF1AEC" w:rsidP="00EF1AEC">
      <w:r w:rsidRPr="00EF1AEC">
        <w:t xml:space="preserve">4.5.1 Преимущественное право на оставление на работе при сокращении численности  или штата при равной производительности труда и квалификации помимо лиц, указанных в статье  179 ТК РФ, имеют также: лица </w:t>
      </w:r>
      <w:proofErr w:type="spellStart"/>
      <w:r w:rsidRPr="00EF1AEC">
        <w:t>предпенсионного</w:t>
      </w:r>
      <w:proofErr w:type="spellEnd"/>
      <w:r w:rsidRPr="00EF1AEC">
        <w:t xml:space="preserve"> возраста </w:t>
      </w:r>
      <w:proofErr w:type="gramStart"/>
      <w:r w:rsidRPr="00EF1AEC">
        <w:t xml:space="preserve">( </w:t>
      </w:r>
      <w:proofErr w:type="gramEnd"/>
      <w:r w:rsidRPr="00EF1AEC">
        <w:t xml:space="preserve">за два года до пенсии), проработавшие в учреждении свыше 10 лет ; одинокие матери и отцы, воспитывающие  детей до 16 лет; родители </w:t>
      </w:r>
      <w:r w:rsidRPr="00EF1AEC">
        <w:lastRenderedPageBreak/>
        <w:t xml:space="preserve">воспитывающие детей-инвалидов до 18 лет; награжденные государственными наградами в связи с педагогической деятельностью; молодые специалисты, имеющие трудовой стаж менее одного года </w:t>
      </w:r>
      <w:proofErr w:type="gramStart"/>
      <w:r w:rsidRPr="00EF1AEC">
        <w:t xml:space="preserve">( </w:t>
      </w:r>
      <w:proofErr w:type="gramEnd"/>
      <w:r w:rsidRPr="00EF1AEC">
        <w:t>и другие категории работников).</w:t>
      </w:r>
    </w:p>
    <w:p w:rsidR="00EF1AEC" w:rsidRPr="00EF1AEC" w:rsidRDefault="00EF1AEC" w:rsidP="00EF1AEC">
      <w:r w:rsidRPr="00EF1AEC">
        <w:t>4.5.2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проявлении вакансий.</w:t>
      </w:r>
    </w:p>
    <w:p w:rsidR="00EF1AEC" w:rsidRPr="00EF1AEC" w:rsidRDefault="00EF1AEC" w:rsidP="00EF1AEC">
      <w:r w:rsidRPr="00EF1AEC">
        <w:t>4.5.3 Работникам,  высвобожденным из учреждения в связи с сокращением численности или штата, гарантируется после увольнения сохранения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EF1AEC" w:rsidRPr="00EF1AEC" w:rsidRDefault="00EF1AEC" w:rsidP="00EF1AEC">
      <w:r w:rsidRPr="00EF1AEC">
        <w:t>4.5.4</w:t>
      </w:r>
      <w:proofErr w:type="gramStart"/>
      <w:r w:rsidRPr="00EF1AEC">
        <w:t xml:space="preserve"> П</w:t>
      </w:r>
      <w:proofErr w:type="gramEnd"/>
      <w:r w:rsidRPr="00EF1AEC">
        <w:t>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  или штата.</w:t>
      </w:r>
    </w:p>
    <w:p w:rsidR="00EF1AEC" w:rsidRPr="00EF1AEC" w:rsidRDefault="00EF1AEC" w:rsidP="00EF1AEC">
      <w:r w:rsidRPr="00EF1AEC">
        <w:t> </w:t>
      </w:r>
      <w:r w:rsidRPr="00EF1AEC">
        <w:rPr>
          <w:b/>
          <w:bCs/>
        </w:rPr>
        <w:t>5. Рабочее время и время отдыха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t xml:space="preserve">5.1. Нормальная продолжительность рабочего времени </w:t>
      </w:r>
      <w:proofErr w:type="spellStart"/>
      <w:r w:rsidRPr="00EF1AEC">
        <w:t>педработника</w:t>
      </w:r>
      <w:proofErr w:type="spellEnd"/>
      <w:r w:rsidRPr="00EF1AEC">
        <w:t xml:space="preserve"> устанавливается  согласно ТД, но не менее 18 часов и не более 36 часов в неделю (ст. 333 ТК РФ); Самостоятельное сокращение рабочего времени рассматривается как прогул.</w:t>
      </w:r>
    </w:p>
    <w:p w:rsidR="00EF1AEC" w:rsidRPr="00EF1AEC" w:rsidRDefault="00EF1AEC" w:rsidP="00EF1AEC">
      <w:r w:rsidRPr="00EF1AEC">
        <w:t xml:space="preserve">5.2. Рабочее время </w:t>
      </w:r>
      <w:proofErr w:type="spellStart"/>
      <w:r w:rsidRPr="00EF1AEC">
        <w:t>педработников</w:t>
      </w:r>
      <w:proofErr w:type="spellEnd"/>
      <w:r w:rsidRPr="00EF1AEC">
        <w:t xml:space="preserve"> регламентируется его нагрузкой, расписанием занятий и должностными обязанностями по трудовому договору.</w:t>
      </w:r>
    </w:p>
    <w:p w:rsidR="00EF1AEC" w:rsidRPr="00EF1AEC" w:rsidRDefault="00EF1AEC" w:rsidP="00EF1AEC">
      <w:r w:rsidRPr="00EF1AEC">
        <w:t>5.3. Неполное рабочее время – неполный рабочий день или неполная рабочая неделя устанавливается в следующих случаях:</w:t>
      </w:r>
    </w:p>
    <w:p w:rsidR="00EF1AEC" w:rsidRPr="00EF1AEC" w:rsidRDefault="00EF1AEC" w:rsidP="00EF1AEC">
      <w:r w:rsidRPr="00EF1AEC">
        <w:t>- по соглашению между работником и работодателем;</w:t>
      </w:r>
    </w:p>
    <w:p w:rsidR="00EF1AEC" w:rsidRPr="00EF1AEC" w:rsidRDefault="00EF1AEC" w:rsidP="00EF1AEC">
      <w:r w:rsidRPr="00EF1AEC"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F1AEC" w:rsidRPr="00EF1AEC" w:rsidRDefault="00EF1AEC" w:rsidP="00EF1AEC">
      <w:r w:rsidRPr="00EF1AEC">
        <w:t>5.4. Время осенних, зимних и весенних каникул, а также время летних каникул, не совпадающее с очередным отпуском, считается рабочим временем педагогических и других работников школы согласно расписанию и графику работы.</w:t>
      </w:r>
    </w:p>
    <w:p w:rsidR="00EF1AEC" w:rsidRPr="00EF1AEC" w:rsidRDefault="00EF1AEC" w:rsidP="00EF1AEC">
      <w:r w:rsidRPr="00EF1AEC">
        <w:t>5.5. Работником посещаются все мероприятия, проводимые школой, если это предусмотрено Уставом школы, Правилами внутреннего распорядка или должностными инструкциями.</w:t>
      </w:r>
    </w:p>
    <w:p w:rsidR="00EF1AEC" w:rsidRPr="00EF1AEC" w:rsidRDefault="00EF1AEC" w:rsidP="00EF1AEC">
      <w:r w:rsidRPr="00EF1AEC">
        <w:t>5.6. Работа в каникулярное время проводится в соответствии с приказом директора школы. Время работы учителя не может быть выше его учебной нагрузки.</w:t>
      </w:r>
    </w:p>
    <w:p w:rsidR="00EF1AEC" w:rsidRPr="00EF1AEC" w:rsidRDefault="00EF1AEC" w:rsidP="00EF1AEC">
      <w:r w:rsidRPr="00EF1AEC">
        <w:t>5.7. Работникам с ненормированным рабочим днем предоставляется дополнительный оплачиваемый отпуск в 1 календарный день.</w:t>
      </w:r>
    </w:p>
    <w:p w:rsidR="00EF1AEC" w:rsidRPr="00EF1AEC" w:rsidRDefault="00EF1AEC" w:rsidP="00EF1AEC">
      <w:r w:rsidRPr="00EF1AEC">
        <w:lastRenderedPageBreak/>
        <w:t>5.8. Работникам, не имеющим больничных листов в течени</w:t>
      </w:r>
      <w:proofErr w:type="gramStart"/>
      <w:r w:rsidRPr="00EF1AEC">
        <w:t>и</w:t>
      </w:r>
      <w:proofErr w:type="gramEnd"/>
      <w:r w:rsidRPr="00EF1AEC">
        <w:t xml:space="preserve"> учебного года, предоставляется дополнительный оплачиваемый отпуск в 1 рабочий день.</w:t>
      </w:r>
    </w:p>
    <w:p w:rsidR="00EF1AEC" w:rsidRPr="00EF1AEC" w:rsidRDefault="00EF1AEC" w:rsidP="00EF1AEC">
      <w:r w:rsidRPr="00EF1AEC">
        <w:t>5.9. Продолжительность очередного гарантированного отпуска для педагогических работников определяется согласно Постановлению Правительства РФ от 13 сентября 1994 года №1052 в размере 56 календарных дней, для остальных работников 28 календарных дней.</w:t>
      </w:r>
    </w:p>
    <w:p w:rsidR="00EF1AEC" w:rsidRPr="00EF1AEC" w:rsidRDefault="00EF1AEC" w:rsidP="00EF1AEC">
      <w:r w:rsidRPr="00EF1AEC">
        <w:t>Очередность предоставления отпусков определяется ст.123 ТК РФ. Отсутствие своевременно утвержденного графика отпусков оставляет за работником право  уходить в отпуск в любое удобное для него время.</w:t>
      </w:r>
    </w:p>
    <w:p w:rsidR="00EF1AEC" w:rsidRPr="00EF1AEC" w:rsidRDefault="00EF1AEC" w:rsidP="00EF1AEC">
      <w:r w:rsidRPr="00EF1AEC">
        <w:t>5.10. Заработная плата за время отпуска выплачивается не позднее, чем за день до начала отпуска. В случае задержки выплаты отпускных работник имеет право не уходить в отпуск до их получения.</w:t>
      </w:r>
    </w:p>
    <w:p w:rsidR="00EF1AEC" w:rsidRPr="00EF1AEC" w:rsidRDefault="00EF1AEC" w:rsidP="00EF1AEC">
      <w:r w:rsidRPr="00EF1AEC">
        <w:t>5.11. Работники школы имеют право пойти в отпуск вне графика при наличии санаторной путевки.</w:t>
      </w:r>
    </w:p>
    <w:p w:rsidR="00EF1AEC" w:rsidRPr="00EF1AEC" w:rsidRDefault="00EF1AEC" w:rsidP="00EF1AEC">
      <w:r w:rsidRPr="00EF1AEC">
        <w:t>5.12. Продолжительность рабочего дня, непосредственно предшествующего нерабочему праздничному дню, уменьшается на один час.</w:t>
      </w:r>
    </w:p>
    <w:p w:rsidR="00EF1AEC" w:rsidRPr="00EF1AEC" w:rsidRDefault="00EF1AEC" w:rsidP="00EF1AEC">
      <w:r w:rsidRPr="00EF1AEC">
        <w:t>5.13. Администрация школы устанавливает предварительную нагрузку в апреле-мае на новый учебный год с учетом рекомендации школьных методических объединений, а также следующих принципов:</w:t>
      </w:r>
    </w:p>
    <w:p w:rsidR="00EF1AEC" w:rsidRPr="00EF1AEC" w:rsidRDefault="00EF1AEC" w:rsidP="00EF1AEC">
      <w:r w:rsidRPr="00EF1AEC">
        <w:t>*обеспечение стабильности объема учебной нагрузки предыдущего года,</w:t>
      </w:r>
    </w:p>
    <w:p w:rsidR="00EF1AEC" w:rsidRPr="00EF1AEC" w:rsidRDefault="00EF1AEC" w:rsidP="00EF1AEC">
      <w:r w:rsidRPr="00EF1AEC">
        <w:t>*сохранения преемственности классов и объема учебной нагрузки на протяжении учебного года, за исключением сокращения классов-комплектов, согласовывает ее с профсоюзным комитетом и доводит до сведения работников перед уходом в отпуск под роспись.</w:t>
      </w:r>
    </w:p>
    <w:p w:rsidR="00EF1AEC" w:rsidRPr="00EF1AEC" w:rsidRDefault="00EF1AEC" w:rsidP="00EF1AEC">
      <w:r w:rsidRPr="00EF1AEC">
        <w:t>5.14. Устанавливает нагрузку больше или меньше ставки только с письменного согласия учителя. Изменение нагрузки в течени</w:t>
      </w:r>
      <w:proofErr w:type="gramStart"/>
      <w:r w:rsidRPr="00EF1AEC">
        <w:t>и</w:t>
      </w:r>
      <w:proofErr w:type="gramEnd"/>
      <w:r w:rsidRPr="00EF1AEC">
        <w:t xml:space="preserve"> учебного года возможно по взаимному согласию обеих сторон.</w:t>
      </w:r>
    </w:p>
    <w:p w:rsidR="00EF1AEC" w:rsidRPr="00EF1AEC" w:rsidRDefault="00EF1AEC" w:rsidP="00EF1AEC">
      <w:r w:rsidRPr="00EF1AEC">
        <w:t xml:space="preserve">5.15. </w:t>
      </w:r>
      <w:proofErr w:type="gramStart"/>
      <w:r w:rsidRPr="00EF1AEC">
        <w:t xml:space="preserve">Возлагает на </w:t>
      </w:r>
      <w:proofErr w:type="spellStart"/>
      <w:r w:rsidRPr="00EF1AEC">
        <w:t>педработников</w:t>
      </w:r>
      <w:proofErr w:type="spellEnd"/>
      <w:r w:rsidRPr="00EF1AEC">
        <w:t>, имеющих учебную нагрузку18 часов в неделю и более, классное руководство, заведование учебными кабинетами по приказу и с письменного согласия учителя.</w:t>
      </w:r>
      <w:proofErr w:type="gramEnd"/>
    </w:p>
    <w:p w:rsidR="00EF1AEC" w:rsidRPr="00EF1AEC" w:rsidRDefault="00EF1AEC" w:rsidP="00EF1AEC">
      <w:r w:rsidRPr="00EF1AEC">
        <w:t>5.16. Согласовывает с профсоюзным комитетом тарификацию работников, составляет расписание уроков с учетом педагогической целесообразности и экономии времени учителя.</w:t>
      </w:r>
    </w:p>
    <w:p w:rsidR="00EF1AEC" w:rsidRPr="00EF1AEC" w:rsidRDefault="00EF1AEC" w:rsidP="00EF1AEC">
      <w:r w:rsidRPr="00EF1AEC">
        <w:t>5.17. Работникам по их письменному заявлению может быть предоставлен отпуск без сохранения заработной платы по семейным обстоятельствам и другим уважительным причинам, продолжительность которого определяется соглашением между администрацией и работником.</w:t>
      </w:r>
    </w:p>
    <w:p w:rsidR="00EF1AEC" w:rsidRPr="00EF1AEC" w:rsidRDefault="00EF1AEC" w:rsidP="00EF1AEC">
      <w:r w:rsidRPr="00EF1AEC">
        <w:t>Работодатель обязан на основании письменного заявления предоставить отпуск без сохранения заработной платы:</w:t>
      </w:r>
    </w:p>
    <w:p w:rsidR="00EF1AEC" w:rsidRPr="00EF1AEC" w:rsidRDefault="00EF1AEC" w:rsidP="00EF1AEC">
      <w:r w:rsidRPr="00EF1AEC">
        <w:t>     - пенсионерам по возрасту - до 14 календарных дней в году;</w:t>
      </w:r>
    </w:p>
    <w:p w:rsidR="00EF1AEC" w:rsidRPr="00EF1AEC" w:rsidRDefault="00EF1AEC" w:rsidP="00EF1AEC">
      <w:r w:rsidRPr="00EF1AEC">
        <w:t>     - родителям и супруга</w:t>
      </w:r>
      <w:proofErr w:type="gramStart"/>
      <w:r w:rsidRPr="00EF1AEC">
        <w:t>м(</w:t>
      </w:r>
      <w:proofErr w:type="gramEnd"/>
      <w:r w:rsidRPr="00EF1AEC">
        <w:t>у) военнослужащих, погибших, раненных, заболевших при исполнении служебных обязанностей - до 14 календарных дней в году;</w:t>
      </w:r>
    </w:p>
    <w:p w:rsidR="00EF1AEC" w:rsidRPr="00EF1AEC" w:rsidRDefault="00EF1AEC" w:rsidP="00EF1AEC">
      <w:r w:rsidRPr="00EF1AEC">
        <w:lastRenderedPageBreak/>
        <w:t>     - работающим инвалидам - до 60 календарных дней в году.</w:t>
      </w:r>
    </w:p>
    <w:p w:rsidR="00EF1AEC" w:rsidRPr="00EF1AEC" w:rsidRDefault="00EF1AEC" w:rsidP="00EF1AEC">
      <w:r w:rsidRPr="00EF1AEC">
        <w:t>Работодатель предоставляет     дополнительные     отпуска     без     сохранения     заработной     платы продолжительностью до 14 календарных дней следующим работникам, осуществляющим уход за детьми:</w:t>
      </w:r>
    </w:p>
    <w:p w:rsidR="00EF1AEC" w:rsidRPr="00EF1AEC" w:rsidRDefault="00EF1AEC" w:rsidP="00EF1AEC">
      <w:r w:rsidRPr="00EF1AEC">
        <w:t>     - работнику, имеющему двух или более детей в возрасте до 14 лет;</w:t>
      </w:r>
    </w:p>
    <w:p w:rsidR="00EF1AEC" w:rsidRPr="00EF1AEC" w:rsidRDefault="00EF1AEC" w:rsidP="00EF1AEC">
      <w:r w:rsidRPr="00EF1AEC">
        <w:t>     - одинокой матери, воспитывающей ребенка в возрасте до 14 лет;</w:t>
      </w:r>
    </w:p>
    <w:p w:rsidR="00EF1AEC" w:rsidRPr="00EF1AEC" w:rsidRDefault="00EF1AEC" w:rsidP="00EF1AEC">
      <w:r w:rsidRPr="00EF1AEC">
        <w:t>     - отцу, воспитывающему ребенка в возрасте до 14 лет без матери.</w:t>
      </w:r>
    </w:p>
    <w:p w:rsidR="00EF1AEC" w:rsidRPr="00EF1AEC" w:rsidRDefault="00EF1AEC" w:rsidP="00EF1AEC">
      <w:r w:rsidRPr="00EF1AEC">
        <w:t>Указанный отпуск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допускается. </w:t>
      </w:r>
    </w:p>
    <w:p w:rsidR="00EF1AEC" w:rsidRPr="00EF1AEC" w:rsidRDefault="00EF1AEC" w:rsidP="00EF1AEC">
      <w:r w:rsidRPr="00EF1AEC">
        <w:t xml:space="preserve">5.18. Предоставляет работникам краткосрочные </w:t>
      </w:r>
      <w:proofErr w:type="gramStart"/>
      <w:r w:rsidRPr="00EF1AEC">
        <w:t>отпуска</w:t>
      </w:r>
      <w:proofErr w:type="gramEnd"/>
      <w:r w:rsidRPr="00EF1AEC">
        <w:t>/оплачиваемые/ на основании личных заявлений работников с указанием причин и по ходатайству профкома:</w:t>
      </w:r>
    </w:p>
    <w:p w:rsidR="00EF1AEC" w:rsidRPr="00EF1AEC" w:rsidRDefault="00EF1AEC" w:rsidP="00EF1AEC">
      <w:r w:rsidRPr="00EF1AEC">
        <w:t>*на медицинское обследование по настоянию врача-до 2 дней,</w:t>
      </w:r>
    </w:p>
    <w:p w:rsidR="00EF1AEC" w:rsidRPr="00EF1AEC" w:rsidRDefault="00EF1AEC" w:rsidP="00EF1AEC">
      <w:r w:rsidRPr="00EF1AEC">
        <w:t>*в связи с похоронами близких родственников-до 3 дней,/с выездом в другой населенный пункт-до 5 дней/,</w:t>
      </w:r>
    </w:p>
    <w:p w:rsidR="00EF1AEC" w:rsidRPr="00EF1AEC" w:rsidRDefault="00EF1AEC" w:rsidP="00EF1AEC">
      <w:r w:rsidRPr="00EF1AEC">
        <w:t>*в связи с юбилеем /50,55,60/ -1 день,</w:t>
      </w:r>
    </w:p>
    <w:p w:rsidR="00EF1AEC" w:rsidRPr="00EF1AEC" w:rsidRDefault="00EF1AEC" w:rsidP="00EF1AEC">
      <w:r w:rsidRPr="00EF1AEC">
        <w:t>*в связи со свадьбой работника-до 3 дней,</w:t>
      </w:r>
    </w:p>
    <w:p w:rsidR="00EF1AEC" w:rsidRPr="00EF1AEC" w:rsidRDefault="00EF1AEC" w:rsidP="00EF1AEC">
      <w:r w:rsidRPr="00EF1AEC">
        <w:t>*в связи со свадьбой детей работника-до 2 дней,</w:t>
      </w:r>
    </w:p>
    <w:p w:rsidR="00EF1AEC" w:rsidRPr="00EF1AEC" w:rsidRDefault="00EF1AEC" w:rsidP="00EF1AEC">
      <w:r w:rsidRPr="00EF1AEC">
        <w:t>*за подготовку учеников к районным, областным мероприятиям при наличии  призовых мест:</w:t>
      </w:r>
    </w:p>
    <w:p w:rsidR="00EF1AEC" w:rsidRPr="00EF1AEC" w:rsidRDefault="00EF1AEC" w:rsidP="00EF1AEC">
      <w:r w:rsidRPr="00EF1AEC">
        <w:t>1 место-3 дня, 2 место-2 дня. 3 место-1 день /или оплачивается из 30% Стимулирующего фонда оплаты труда</w:t>
      </w:r>
    </w:p>
    <w:p w:rsidR="00EF1AEC" w:rsidRPr="00EF1AEC" w:rsidRDefault="00EF1AEC" w:rsidP="00EF1AEC">
      <w:r w:rsidRPr="00EF1AEC">
        <w:t xml:space="preserve">*для методической работы и подготовки </w:t>
      </w:r>
      <w:proofErr w:type="gramStart"/>
      <w:r w:rsidRPr="00EF1AEC">
        <w:t>к</w:t>
      </w:r>
      <w:proofErr w:type="gramEnd"/>
      <w:r w:rsidRPr="00EF1AEC">
        <w:t xml:space="preserve"> новой учебной четверти-1 день.</w:t>
      </w:r>
    </w:p>
    <w:p w:rsidR="00EF1AEC" w:rsidRPr="00EF1AEC" w:rsidRDefault="00EF1AEC" w:rsidP="00EF1AEC">
      <w:r w:rsidRPr="00EF1AEC">
        <w:t>5.19.Предоставлять педагогическим работникам не реже чем через каждые 10 лет(1 год) непрерывной преподавательской работы неоплачиваемый длительный отпуск сроком до одного года.</w:t>
      </w:r>
    </w:p>
    <w:p w:rsidR="00EF1AEC" w:rsidRPr="00EF1AEC" w:rsidRDefault="00EF1AEC" w:rsidP="00EF1AEC">
      <w:r w:rsidRPr="00EF1AEC">
        <w:t>5.20. Не допускает при составлении расписании более двух «окон» в неделю при нагрузке 18 часов, стремясь не разрывать рабочий день учителя и экономить его время согласно Постановлению Верховного Совета РФ от 01.10.90г.№298/3-1 и Письму Минобразования РФ от 19 мая 1993 года№91-м.</w:t>
      </w:r>
    </w:p>
    <w:p w:rsidR="00EF1AEC" w:rsidRPr="00EF1AEC" w:rsidRDefault="00EF1AEC" w:rsidP="00EF1AEC">
      <w:r w:rsidRPr="00EF1AEC">
        <w:t>5.21. Устанавливает распределение 30% Стимулирующего Фонда совместно с профсоюзным комитетом и выносит его для утверждения на собрание трудового коллектива.</w:t>
      </w:r>
    </w:p>
    <w:p w:rsidR="00EF1AEC" w:rsidRPr="00EF1AEC" w:rsidRDefault="00EF1AEC" w:rsidP="00EF1AEC">
      <w:r w:rsidRPr="00EF1AEC">
        <w:t xml:space="preserve">5.22. Включает в состав аттестационной комиссии школы представителей профкома согласно Типовому положению об аттестации </w:t>
      </w:r>
      <w:proofErr w:type="spellStart"/>
      <w:r w:rsidRPr="00EF1AEC">
        <w:t>педработников</w:t>
      </w:r>
      <w:proofErr w:type="spellEnd"/>
      <w:r w:rsidRPr="00EF1AEC">
        <w:t>.</w:t>
      </w:r>
    </w:p>
    <w:p w:rsidR="00EF1AEC" w:rsidRPr="00EF1AEC" w:rsidRDefault="00EF1AEC" w:rsidP="00EF1AEC">
      <w:r w:rsidRPr="00EF1AEC">
        <w:lastRenderedPageBreak/>
        <w:t>5.23.Не направляет в командировки беременных женщин и женщин, имеющих детей до 3-х лет (ст.259 ТК РФ).</w:t>
      </w:r>
    </w:p>
    <w:p w:rsidR="00EF1AEC" w:rsidRPr="00EF1AEC" w:rsidRDefault="00EF1AEC" w:rsidP="00EF1AEC">
      <w:r w:rsidRPr="00EF1AEC">
        <w:t>5.24. Работа в выходные или праздничные дни запрещена. Привлечение работников учреждения в выходные и праздничные нерабочие дни допускается только в тех случаях, предусмотренных ст.113 ТК РФ, с их письменного согласия по письменному распоряжению работодателя.</w:t>
      </w:r>
    </w:p>
    <w:p w:rsidR="00EF1AEC" w:rsidRPr="00EF1AEC" w:rsidRDefault="00EF1AEC" w:rsidP="00EF1AEC">
      <w:r w:rsidRPr="00EF1AEC">
        <w:t xml:space="preserve">5.25. Разрабатывает и согласовывает с профкомом график работы воспитателя пришкольного интерната, </w:t>
      </w:r>
      <w:proofErr w:type="spellStart"/>
      <w:r w:rsidRPr="00EF1AEC">
        <w:t>тех</w:t>
      </w:r>
      <w:proofErr w:type="gramStart"/>
      <w:r w:rsidRPr="00EF1AEC">
        <w:t>.п</w:t>
      </w:r>
      <w:proofErr w:type="gramEnd"/>
      <w:r w:rsidRPr="00EF1AEC">
        <w:t>ерсонала</w:t>
      </w:r>
      <w:proofErr w:type="spellEnd"/>
      <w:r w:rsidRPr="00EF1AEC">
        <w:t xml:space="preserve"> и сторожей с учетом специфики их работы и нормы рабочего времени. Предусматривает для данной категории работников введение суммированного учета  рабочего времени.</w:t>
      </w:r>
    </w:p>
    <w:p w:rsidR="00EF1AEC" w:rsidRPr="00EF1AEC" w:rsidRDefault="00EF1AEC" w:rsidP="00EF1AEC">
      <w:r w:rsidRPr="00EF1AEC">
        <w:t>5.26. При систематической задержке зарплаты/более двух месяцев/ трудовой коллектив имеет право отказаться от инспекционных проверок со стороны методистов УО, от проведения внеклассных мероприятий по плану УО.</w:t>
      </w:r>
    </w:p>
    <w:p w:rsidR="00EF1AEC" w:rsidRPr="00EF1AEC" w:rsidRDefault="00EF1AEC" w:rsidP="00EF1AEC">
      <w:r w:rsidRPr="00EF1AEC">
        <w:t>5.27. В случае не проведения учебных часов не по вине учителя/из-за массовых болезней детей, нарушения теплового режима учреждения, сильных морозов/ оплата производится согласно тарификации и расписанию уроков.</w:t>
      </w:r>
    </w:p>
    <w:p w:rsidR="00EF1AEC" w:rsidRPr="00EF1AEC" w:rsidRDefault="00EF1AEC" w:rsidP="00EF1AEC">
      <w:r w:rsidRPr="00EF1AEC">
        <w:t>Профсоюзный комитет:</w:t>
      </w:r>
    </w:p>
    <w:p w:rsidR="00EF1AEC" w:rsidRPr="00EF1AEC" w:rsidRDefault="00EF1AEC" w:rsidP="00EF1AEC">
      <w:r w:rsidRPr="00EF1AEC">
        <w:t>5.28.Обеспечивает контроль с целью защиты прав и интересов членов профсоюза:</w:t>
      </w:r>
    </w:p>
    <w:p w:rsidR="00EF1AEC" w:rsidRPr="00EF1AEC" w:rsidRDefault="00EF1AEC" w:rsidP="00EF1AEC">
      <w:r w:rsidRPr="00EF1AEC">
        <w:t>*за своевременным и правильным порядком распределения учебной нагрузки,</w:t>
      </w:r>
    </w:p>
    <w:p w:rsidR="00EF1AEC" w:rsidRPr="00EF1AEC" w:rsidRDefault="00EF1AEC" w:rsidP="00EF1AEC">
      <w:r w:rsidRPr="00EF1AEC">
        <w:t>*за рациональным составлением расписания учебных занятий с учетом обеспечения педагогической целесообразности и экономии времени учителя,</w:t>
      </w:r>
    </w:p>
    <w:p w:rsidR="00EF1AEC" w:rsidRPr="00EF1AEC" w:rsidRDefault="00EF1AEC" w:rsidP="00EF1AEC">
      <w:r w:rsidRPr="00EF1AEC">
        <w:t xml:space="preserve">*за порядком привлечения </w:t>
      </w:r>
      <w:proofErr w:type="spellStart"/>
      <w:r w:rsidRPr="00EF1AEC">
        <w:t>педработников</w:t>
      </w:r>
      <w:proofErr w:type="spellEnd"/>
      <w:r w:rsidRPr="00EF1AEC">
        <w:t xml:space="preserve"> к работе в период каникул в пределах времени, не превышающего их учебной нагрузки до начала каникул,</w:t>
      </w:r>
    </w:p>
    <w:p w:rsidR="00EF1AEC" w:rsidRPr="00EF1AEC" w:rsidRDefault="00EF1AEC" w:rsidP="00EF1AEC">
      <w:r w:rsidRPr="00EF1AEC">
        <w:t>*за составлением графика работы техперсонала и его соблюдения со стороны работников и администрации,</w:t>
      </w:r>
    </w:p>
    <w:p w:rsidR="00EF1AEC" w:rsidRPr="00EF1AEC" w:rsidRDefault="00EF1AEC" w:rsidP="00EF1AEC">
      <w:r w:rsidRPr="00EF1AEC">
        <w:t>*за соблюдением условий привлечения работников к работе в выходные дни</w:t>
      </w:r>
    </w:p>
    <w:p w:rsidR="00EF1AEC" w:rsidRPr="00EF1AEC" w:rsidRDefault="00EF1AEC" w:rsidP="00EF1AEC">
      <w:r w:rsidRPr="00EF1AEC">
        <w:t xml:space="preserve">/в </w:t>
      </w:r>
      <w:proofErr w:type="spellStart"/>
      <w:r w:rsidRPr="00EF1AEC">
        <w:t>т.ч</w:t>
      </w:r>
      <w:proofErr w:type="spellEnd"/>
      <w:r w:rsidRPr="00EF1AEC">
        <w:t>. праздники/, в ночное время,</w:t>
      </w:r>
    </w:p>
    <w:p w:rsidR="00EF1AEC" w:rsidRPr="00EF1AEC" w:rsidRDefault="00EF1AEC" w:rsidP="00EF1AEC">
      <w:r w:rsidRPr="00EF1AEC">
        <w:t>*за соблюдением положении о предоставлении членам профсоюза отпусков по уважительным причинам без сохранения и с сохранением з/</w:t>
      </w:r>
      <w:proofErr w:type="gramStart"/>
      <w:r w:rsidRPr="00EF1AEC">
        <w:t>п</w:t>
      </w:r>
      <w:proofErr w:type="gramEnd"/>
      <w:r w:rsidRPr="00EF1AEC">
        <w:t>,</w:t>
      </w:r>
    </w:p>
    <w:p w:rsidR="00EF1AEC" w:rsidRPr="00EF1AEC" w:rsidRDefault="00EF1AEC" w:rsidP="00EF1AEC">
      <w:r w:rsidRPr="00EF1AEC">
        <w:t>*за ходом проведения аттестации.</w:t>
      </w:r>
    </w:p>
    <w:p w:rsidR="00EF1AEC" w:rsidRPr="00EF1AEC" w:rsidRDefault="00EF1AEC" w:rsidP="00EF1AEC">
      <w:r w:rsidRPr="00EF1AEC">
        <w:t>  </w:t>
      </w:r>
      <w:r w:rsidRPr="00EF1AEC">
        <w:rPr>
          <w:b/>
          <w:bCs/>
        </w:rPr>
        <w:t> 6.Оплата и нормы труда.</w:t>
      </w:r>
    </w:p>
    <w:p w:rsidR="00EF1AEC" w:rsidRPr="00EF1AEC" w:rsidRDefault="00EF1AEC" w:rsidP="00EF1AEC">
      <w:r w:rsidRPr="00EF1AEC">
        <w:rPr>
          <w:b/>
          <w:bCs/>
        </w:rPr>
        <w:t>        Стороны договорились, что:</w:t>
      </w:r>
    </w:p>
    <w:p w:rsidR="00EF1AEC" w:rsidRPr="00EF1AEC" w:rsidRDefault="00EF1AEC" w:rsidP="00EF1AEC">
      <w:r w:rsidRPr="00EF1AEC">
        <w:t>6.1.         Фонд оплаты труда в образовательном учреждении определяется исходя из  норматива установленного Законом Тюменской области на одного обучающегося на реализацию государственного образовательного стандарта.</w:t>
      </w:r>
    </w:p>
    <w:p w:rsidR="00EF1AEC" w:rsidRPr="00EF1AEC" w:rsidRDefault="00EF1AEC" w:rsidP="00EF1AEC">
      <w:r w:rsidRPr="00EF1AEC">
        <w:t xml:space="preserve">          Фонд оплаты труда специалистам, работающим в </w:t>
      </w:r>
      <w:proofErr w:type="gramStart"/>
      <w:r w:rsidRPr="00EF1AEC">
        <w:t>образовательных</w:t>
      </w:r>
      <w:proofErr w:type="gramEnd"/>
    </w:p>
    <w:p w:rsidR="00EF1AEC" w:rsidRPr="00EF1AEC" w:rsidRDefault="00EF1AEC" w:rsidP="00EF1AEC">
      <w:r w:rsidRPr="00EF1AEC">
        <w:lastRenderedPageBreak/>
        <w:t>          </w:t>
      </w:r>
      <w:proofErr w:type="gramStart"/>
      <w:r w:rsidRPr="00EF1AEC">
        <w:t>учреждениях</w:t>
      </w:r>
      <w:proofErr w:type="gramEnd"/>
    </w:p>
    <w:p w:rsidR="00EF1AEC" w:rsidRPr="00EF1AEC" w:rsidRDefault="00EF1AEC" w:rsidP="00EF1AEC">
      <w:r w:rsidRPr="00EF1AEC">
        <w:t>                  Фонд оплаты труда включает в себя:</w:t>
      </w:r>
    </w:p>
    <w:p w:rsidR="00EF1AEC" w:rsidRPr="00EF1AEC" w:rsidRDefault="00EF1AEC" w:rsidP="00EF1AEC">
      <w:r w:rsidRPr="00EF1AEC">
        <w:t xml:space="preserve">           </w:t>
      </w:r>
      <w:proofErr w:type="gramStart"/>
      <w:r w:rsidRPr="00EF1AEC">
        <w:t xml:space="preserve">*70 % от фонда оплаты труда образовательного учреждения используется на </w:t>
      </w:r>
      <w:proofErr w:type="spellStart"/>
      <w:r w:rsidRPr="00EF1AEC">
        <w:t>надтарифный</w:t>
      </w:r>
      <w:proofErr w:type="spellEnd"/>
      <w:r w:rsidRPr="00EF1AEC">
        <w:t>  и тарифный фонды (в том числе доплаты за классное  руководство, заведование кабинетом и надбавки за особые условия труда).</w:t>
      </w:r>
      <w:proofErr w:type="gramEnd"/>
    </w:p>
    <w:p w:rsidR="00EF1AEC" w:rsidRPr="00EF1AEC" w:rsidRDefault="00EF1AEC" w:rsidP="00EF1AEC">
      <w:r w:rsidRPr="00EF1AEC">
        <w:t>          *30 % фонда распределяется ежемесячно на стимулирование  </w:t>
      </w:r>
    </w:p>
    <w:p w:rsidR="00EF1AEC" w:rsidRPr="00EF1AEC" w:rsidRDefault="00EF1AEC" w:rsidP="00EF1AEC">
      <w:r w:rsidRPr="00EF1AEC">
        <w:t>          управленческого, педагогического и обслуживающего персонала</w:t>
      </w:r>
    </w:p>
    <w:p w:rsidR="00EF1AEC" w:rsidRPr="00EF1AEC" w:rsidRDefault="00EF1AEC" w:rsidP="00EF1AEC">
      <w:r w:rsidRPr="00EF1AEC">
        <w:t>          образовательного учреждения. Фонд стимулирования распределяется  </w:t>
      </w:r>
    </w:p>
    <w:p w:rsidR="00EF1AEC" w:rsidRPr="00EF1AEC" w:rsidRDefault="00EF1AEC" w:rsidP="00EF1AEC">
      <w:r w:rsidRPr="00EF1AEC">
        <w:t>          Управляющим советом   образовательного учреждения на основании положения, утверждённого работодателем по согласованию с выборным профсоюзным  органом. Положение о премировании является приложением к коллективному договору.</w:t>
      </w:r>
    </w:p>
    <w:p w:rsidR="00EF1AEC" w:rsidRPr="00EF1AEC" w:rsidRDefault="00EF1AEC" w:rsidP="00EF1AEC">
      <w:r w:rsidRPr="00EF1AEC">
        <w:t xml:space="preserve">6.2.         Экономия фонда оплаты труда, образовавшаяся в результате  невыполнения федерального компонента изымается учредителем, в случае </w:t>
      </w:r>
      <w:proofErr w:type="gramStart"/>
      <w:r w:rsidRPr="00EF1AEC">
        <w:t>образования экономии фонда оплаты труда</w:t>
      </w:r>
      <w:proofErr w:type="gramEnd"/>
      <w:r w:rsidRPr="00EF1AEC">
        <w:t xml:space="preserve"> по другим причинам, она направляется на увеличение стоимости одного </w:t>
      </w:r>
      <w:proofErr w:type="spellStart"/>
      <w:r w:rsidRPr="00EF1AEC">
        <w:t>ученико</w:t>
      </w:r>
      <w:proofErr w:type="spellEnd"/>
      <w:r w:rsidRPr="00EF1AEC">
        <w:t xml:space="preserve"> - часа.</w:t>
      </w:r>
    </w:p>
    <w:p w:rsidR="00EF1AEC" w:rsidRPr="00EF1AEC" w:rsidRDefault="00EF1AEC" w:rsidP="00EF1AEC">
      <w:r w:rsidRPr="00EF1AEC">
        <w:t xml:space="preserve">6.3.         Руководитель образовательного учреждения формирует и утверждает штатное расписание в пределах частей фонда оплаты труда. Заработная плата педагогических работников зависит от стоимости одного </w:t>
      </w:r>
      <w:proofErr w:type="spellStart"/>
      <w:r w:rsidRPr="00EF1AEC">
        <w:t>ученико</w:t>
      </w:r>
      <w:proofErr w:type="spellEnd"/>
      <w:r w:rsidRPr="00EF1AEC">
        <w:t xml:space="preserve"> – часа, количества обучаемых им детей, сложности предмета и наличия категории педагога, в случае </w:t>
      </w:r>
      <w:proofErr w:type="gramStart"/>
      <w:r w:rsidRPr="00EF1AEC">
        <w:t>увеличения фонда оплаты труда педагогических работников</w:t>
      </w:r>
      <w:proofErr w:type="gramEnd"/>
      <w:r w:rsidRPr="00EF1AEC">
        <w:t xml:space="preserve"> автоматически увеличивается стоимость одного </w:t>
      </w:r>
      <w:proofErr w:type="spellStart"/>
      <w:r w:rsidRPr="00EF1AEC">
        <w:t>ученико</w:t>
      </w:r>
      <w:proofErr w:type="spellEnd"/>
      <w:r w:rsidRPr="00EF1AEC">
        <w:t xml:space="preserve"> – часа.</w:t>
      </w:r>
    </w:p>
    <w:p w:rsidR="00EF1AEC" w:rsidRPr="00EF1AEC" w:rsidRDefault="00EF1AEC" w:rsidP="00EF1AEC">
      <w:r w:rsidRPr="00EF1AEC">
        <w:t xml:space="preserve">6.4.         Заработная плата руководителя образовательного учреждения устанавливается учредителем на основании трудового договора в зависимости от группы по оплате труда руководителей, </w:t>
      </w:r>
      <w:proofErr w:type="spellStart"/>
      <w:r w:rsidRPr="00EF1AEC">
        <w:t>исчислённой</w:t>
      </w:r>
      <w:proofErr w:type="spellEnd"/>
      <w:r w:rsidRPr="00EF1AEC">
        <w:t xml:space="preserve"> по объёмным показателям (контингент, количество работников, наличие ГПД, компьютерных классов), разработанным учредителем.</w:t>
      </w:r>
    </w:p>
    <w:p w:rsidR="00EF1AEC" w:rsidRPr="00EF1AEC" w:rsidRDefault="00EF1AEC" w:rsidP="00EF1AEC">
      <w:r w:rsidRPr="00EF1AEC">
        <w:t>6.5.         Заработная плата заместителей директора и главного бухгалтера устанавливается от 50 –90 % ниже заработной платы директора.</w:t>
      </w:r>
    </w:p>
    <w:p w:rsidR="00EF1AEC" w:rsidRPr="00EF1AEC" w:rsidRDefault="00EF1AEC" w:rsidP="00EF1AEC">
      <w:r w:rsidRPr="00EF1AEC">
        <w:t xml:space="preserve">6.6.         Фонд оплаты труда МОП и УВП устанавливается на основании сметы выделенных </w:t>
      </w:r>
      <w:proofErr w:type="gramStart"/>
      <w:r w:rsidRPr="00EF1AEC">
        <w:t>ассигнований</w:t>
      </w:r>
      <w:proofErr w:type="gramEnd"/>
      <w:r w:rsidRPr="00EF1AEC">
        <w:t xml:space="preserve"> как с физическими, так и с юридическими лицами.</w:t>
      </w:r>
    </w:p>
    <w:p w:rsidR="00EF1AEC" w:rsidRPr="00EF1AEC" w:rsidRDefault="00EF1AEC" w:rsidP="00EF1AEC">
      <w:r w:rsidRPr="00EF1AEC">
        <w:t>6.7.          Заработная плата МОП и УВП не может быть ниже МРОТа, утверждённого  Правительством РФ.</w:t>
      </w:r>
    </w:p>
    <w:p w:rsidR="00EF1AEC" w:rsidRPr="00EF1AEC" w:rsidRDefault="00EF1AEC" w:rsidP="00EF1AEC">
      <w:r w:rsidRPr="00EF1AEC">
        <w:t xml:space="preserve">6.8.         Учебный план разрабатывается самостоятельно каждым образовательным учреждением. Максимальная учебная нагрузка для учащихся не может превышать нормы, установленной федеральным базисным учебным планом (нормами </w:t>
      </w:r>
      <w:proofErr w:type="spellStart"/>
      <w:r w:rsidRPr="00EF1AEC">
        <w:t>САНПиНа</w:t>
      </w:r>
      <w:proofErr w:type="spellEnd"/>
      <w:r w:rsidRPr="00EF1AEC">
        <w:t>).</w:t>
      </w:r>
    </w:p>
    <w:p w:rsidR="00EF1AEC" w:rsidRPr="00EF1AEC" w:rsidRDefault="00EF1AEC" w:rsidP="00EF1AEC">
      <w:r w:rsidRPr="00EF1AEC">
        <w:t>6.9.         Реализация федерального компонента базисного учебного плана обязательна для  образовательного учреждения.</w:t>
      </w:r>
    </w:p>
    <w:p w:rsidR="00EF1AEC" w:rsidRPr="00EF1AEC" w:rsidRDefault="00EF1AEC" w:rsidP="00EF1AEC">
      <w:r w:rsidRPr="00EF1AEC">
        <w:t>6.10.    Региональный компонент может вводиться в соответствии с законом Тюменской области.</w:t>
      </w:r>
    </w:p>
    <w:p w:rsidR="00EF1AEC" w:rsidRPr="00EF1AEC" w:rsidRDefault="00EF1AEC" w:rsidP="00EF1AEC">
      <w:r w:rsidRPr="00EF1AEC">
        <w:lastRenderedPageBreak/>
        <w:t>6.11.    Школьный компонент может вводиться по решению органа управления образовательного учреждения.</w:t>
      </w:r>
    </w:p>
    <w:p w:rsidR="00EF1AEC" w:rsidRPr="00EF1AEC" w:rsidRDefault="00EF1AEC" w:rsidP="00EF1AEC">
      <w:r w:rsidRPr="00EF1AEC">
        <w:t xml:space="preserve">6.12.    Тарифная и </w:t>
      </w:r>
      <w:proofErr w:type="spellStart"/>
      <w:r w:rsidRPr="00EF1AEC">
        <w:t>надтарифная</w:t>
      </w:r>
      <w:proofErr w:type="spellEnd"/>
      <w:r w:rsidRPr="00EF1AEC">
        <w:t xml:space="preserve"> части – гарантированная заработная плата руководителей, педагогических работников, учебно-вспомогательного персонала.</w:t>
      </w:r>
    </w:p>
    <w:p w:rsidR="00EF1AEC" w:rsidRPr="00EF1AEC" w:rsidRDefault="00EF1AEC" w:rsidP="00EF1AEC">
      <w:r w:rsidRPr="00EF1AEC">
        <w:t xml:space="preserve">6.13.    Размер месячного фонда оплаты труда работника образовательного учреждения,  отработавшего за этот период норму  рабочего времени, не может быть ниже </w:t>
      </w:r>
      <w:proofErr w:type="gramStart"/>
      <w:r w:rsidRPr="00EF1AEC">
        <w:t>размеров оплаты труда</w:t>
      </w:r>
      <w:proofErr w:type="gramEnd"/>
      <w:r w:rsidRPr="00EF1AEC">
        <w:t>, установленных для соответствующих категорий работников образовательного учреждения, финансируемых из федерального бюджета.</w:t>
      </w:r>
    </w:p>
    <w:p w:rsidR="00EF1AEC" w:rsidRPr="00EF1AEC" w:rsidRDefault="00EF1AEC" w:rsidP="00EF1AEC">
      <w:r w:rsidRPr="00EF1AEC">
        <w:t>6.14.    Выплаты заработной платы осуществляется 2 раза в месяц на основании ст.136 ТК РФ. (26 и 9 числа)</w:t>
      </w:r>
    </w:p>
    <w:p w:rsidR="00EF1AEC" w:rsidRPr="00EF1AEC" w:rsidRDefault="00EF1AEC" w:rsidP="00EF1AEC">
      <w:r w:rsidRPr="00EF1AEC">
        <w:t xml:space="preserve">6.15.    Порядок установления и размеры доплат, предусмотренных Трудовым кодексом Российской Федерации (за работу в ночное время, в выходные и праздничные дни; за переработку рабочего времени, вследствие неявки </w:t>
      </w:r>
      <w:proofErr w:type="spellStart"/>
      <w:r w:rsidRPr="00EF1AEC">
        <w:t>сменящего</w:t>
      </w:r>
      <w:proofErr w:type="spellEnd"/>
      <w:r w:rsidRPr="00EF1AEC">
        <w:t xml:space="preserve"> работника, выполняемую за пределами рабочего времени, установленного графиками работы), определяются действующими правовыми актами.</w:t>
      </w:r>
    </w:p>
    <w:p w:rsidR="00EF1AEC" w:rsidRPr="00EF1AEC" w:rsidRDefault="00EF1AEC" w:rsidP="00EF1AEC">
      <w:r w:rsidRPr="00EF1AEC">
        <w:t> </w:t>
      </w:r>
    </w:p>
    <w:p w:rsidR="00EF1AEC" w:rsidRPr="00EF1AEC" w:rsidRDefault="00EF1AEC" w:rsidP="00EF1AEC">
      <w:r w:rsidRPr="00EF1AEC">
        <w:rPr>
          <w:b/>
          <w:bCs/>
        </w:rPr>
        <w:t>7.Социальные гарантии, льготы, компенсации.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Стороны договорились:</w:t>
      </w:r>
    </w:p>
    <w:p w:rsidR="00EF1AEC" w:rsidRPr="00EF1AEC" w:rsidRDefault="00EF1AEC" w:rsidP="00EF1AEC">
      <w:r w:rsidRPr="00EF1AEC">
        <w:t xml:space="preserve">7.1.Осуществлять </w:t>
      </w:r>
      <w:proofErr w:type="gramStart"/>
      <w:r w:rsidRPr="00EF1AEC">
        <w:t>контроль за</w:t>
      </w:r>
      <w:proofErr w:type="gramEnd"/>
      <w:r w:rsidRPr="00EF1AEC">
        <w:t xml:space="preserve"> предоставлением педагогическим работникам и пенсионерам системы образования коммунальных льгот с Федеральным и областным законодательством.</w:t>
      </w:r>
    </w:p>
    <w:p w:rsidR="00EF1AEC" w:rsidRPr="00EF1AEC" w:rsidRDefault="00EF1AEC" w:rsidP="00EF1AEC">
      <w:r w:rsidRPr="00EF1AEC">
        <w:t>7.2.В соответствии с законодательством  Тюменской области сохранить  порядок и размеры выплат:</w:t>
      </w:r>
    </w:p>
    <w:p w:rsidR="00EF1AEC" w:rsidRPr="00EF1AEC" w:rsidRDefault="00EF1AEC" w:rsidP="00EF1AEC">
      <w:r w:rsidRPr="00EF1AEC">
        <w:rPr>
          <w:b/>
          <w:bCs/>
        </w:rPr>
        <w:t>*единовременного вознаграждения при достижении пенсионного возраста;</w:t>
      </w:r>
    </w:p>
    <w:p w:rsidR="00EF1AEC" w:rsidRPr="00EF1AEC" w:rsidRDefault="00EF1AEC" w:rsidP="00EF1AEC">
      <w:r w:rsidRPr="00EF1AEC">
        <w:rPr>
          <w:b/>
          <w:bCs/>
        </w:rPr>
        <w:t>*компенсации на обеспечение книгоиздательской продукцией и периодическими изданиями педагогическим работникам.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8.Охрана труда и здоровья.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Работодатель обязуется:</w:t>
      </w:r>
    </w:p>
    <w:p w:rsidR="00EF1AEC" w:rsidRPr="00EF1AEC" w:rsidRDefault="00EF1AEC" w:rsidP="00EF1AEC">
      <w:r w:rsidRPr="00EF1AEC">
        <w:t>8.    Обеспечить право работников школы на здоровые и безопасные условия труда, предупреждающих производственный травматизм и возникновение профессиональных заболеваний работников (ст. 219 ТК РФ)</w:t>
      </w:r>
    </w:p>
    <w:p w:rsidR="00EF1AEC" w:rsidRPr="00EF1AEC" w:rsidRDefault="00EF1AEC" w:rsidP="00EF1AEC">
      <w:r w:rsidRPr="00EF1AEC">
        <w:lastRenderedPageBreak/>
        <w:t>8.1. 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EF1AEC" w:rsidRPr="00EF1AEC" w:rsidRDefault="00EF1AEC" w:rsidP="00EF1AEC">
      <w:r w:rsidRPr="00EF1AEC">
        <w:t>8.2. Проводить со всеми поступающими на работу, а также переведёнными на другую работу работниками школы обучение и инструктаж по охране труда, сохранности жизни и здоровья детей, безопасным методам и приёмам работ, оказания первой помощи пострадавшим.</w:t>
      </w:r>
    </w:p>
    <w:p w:rsidR="00EF1AEC" w:rsidRPr="00EF1AEC" w:rsidRDefault="00EF1AEC" w:rsidP="00EF1AEC">
      <w:r w:rsidRPr="00EF1AEC">
        <w:t>   Организовать проверку знаний работников учреждения по охране труда на начало учебного года.</w:t>
      </w:r>
    </w:p>
    <w:p w:rsidR="00EF1AEC" w:rsidRPr="00EF1AEC" w:rsidRDefault="00EF1AEC" w:rsidP="00EF1AEC">
      <w:r w:rsidRPr="00EF1AEC">
        <w:t>8.3.Обепечивать наличие нормативных и справочных материалов по охране труда, правил, инструкций, журналов инструктажа и других материалов за счёт школы.</w:t>
      </w:r>
    </w:p>
    <w:p w:rsidR="00EF1AEC" w:rsidRPr="00EF1AEC" w:rsidRDefault="00EF1AEC" w:rsidP="00EF1AEC">
      <w:r w:rsidRPr="00EF1AEC">
        <w:t>8.4.Обеспечивать работников младшего обслуживающего персонала моющими, обезвреживающими средствами в потребном количестве.</w:t>
      </w:r>
    </w:p>
    <w:p w:rsidR="00EF1AEC" w:rsidRPr="00EF1AEC" w:rsidRDefault="00EF1AEC" w:rsidP="00EF1AEC">
      <w:r w:rsidRPr="00EF1AEC">
        <w:t>8.5.Обеспечивать обязательное социальное страхование всех работающих от несчастных случаев на производстве и профессиональных заболеваний в соответствии с Федеральным законом.</w:t>
      </w:r>
    </w:p>
    <w:p w:rsidR="00EF1AEC" w:rsidRPr="00EF1AEC" w:rsidRDefault="00EF1AEC" w:rsidP="00EF1AEC">
      <w:r w:rsidRPr="00EF1AEC">
        <w:t xml:space="preserve">8.6.Сохранять место работы (должность) и средний заработок за работниками школы на время приостановления работ органами государственного надзора и </w:t>
      </w:r>
      <w:proofErr w:type="gramStart"/>
      <w:r w:rsidRPr="00EF1AEC">
        <w:t>контроля за</w:t>
      </w:r>
      <w:proofErr w:type="gramEnd"/>
      <w:r w:rsidRPr="00EF1AEC">
        <w:t xml:space="preserve"> соблюдением трудового законодательства вследствие нарушения требований охраны труда не по вине работника (ст. 220 ТК РФ)</w:t>
      </w:r>
    </w:p>
    <w:p w:rsidR="00EF1AEC" w:rsidRPr="00EF1AEC" w:rsidRDefault="00EF1AEC" w:rsidP="00EF1AEC">
      <w:r w:rsidRPr="00EF1AEC">
        <w:t>8.7.Проводить своевременное расследование несчастных случаев на производстве в соответствии с действующим законодательством и вести их учёт.</w:t>
      </w:r>
    </w:p>
    <w:p w:rsidR="00EF1AEC" w:rsidRPr="00EF1AEC" w:rsidRDefault="00EF1AEC" w:rsidP="00EF1AEC">
      <w:r w:rsidRPr="00EF1AEC">
        <w:t>8.8.Обеспечивать гарантии и льготы работникам, занятым на тяжёлых работах и работах с вредными и опасными условиями труда.</w:t>
      </w:r>
    </w:p>
    <w:p w:rsidR="00EF1AEC" w:rsidRPr="00EF1AEC" w:rsidRDefault="00EF1AEC" w:rsidP="00EF1AEC">
      <w:r w:rsidRPr="00EF1AEC">
        <w:t>8.9.Разработать и утвердить инструкции по охране труда на каждое рабочее место, с учётом мнения профкома (ст.212 ТК РФ).</w:t>
      </w:r>
    </w:p>
    <w:p w:rsidR="00EF1AEC" w:rsidRPr="00EF1AEC" w:rsidRDefault="00EF1AEC" w:rsidP="00EF1AEC">
      <w:r w:rsidRPr="00EF1AEC">
        <w:t>8.10.Обеспечивать соблюдение работниками требований, правил, инструкций по охране труда.</w:t>
      </w:r>
    </w:p>
    <w:p w:rsidR="00EF1AEC" w:rsidRPr="00EF1AEC" w:rsidRDefault="00EF1AEC" w:rsidP="00EF1AEC">
      <w:r w:rsidRPr="00EF1AEC">
        <w:t>8.11.Создать в школе комиссию по охране труда, в состав которой на паритетной основе должны входить члены профкома.</w:t>
      </w:r>
    </w:p>
    <w:p w:rsidR="00EF1AEC" w:rsidRPr="00EF1AEC" w:rsidRDefault="00EF1AEC" w:rsidP="00EF1AEC">
      <w:r w:rsidRPr="00EF1AEC">
        <w:t xml:space="preserve">8.12.Осуществлять совместно с профкомом </w:t>
      </w:r>
      <w:proofErr w:type="gramStart"/>
      <w:r w:rsidRPr="00EF1AEC">
        <w:t>контроль за</w:t>
      </w:r>
      <w:proofErr w:type="gramEnd"/>
      <w:r w:rsidRPr="00EF1AEC">
        <w:t xml:space="preserve"> состоянием условий и охраны труда, выполнением соглашений по охране труда.</w:t>
      </w:r>
    </w:p>
    <w:p w:rsidR="00EF1AEC" w:rsidRPr="00EF1AEC" w:rsidRDefault="00EF1AEC" w:rsidP="00EF1AEC">
      <w:r w:rsidRPr="00EF1AEC">
        <w:t xml:space="preserve">8.13.Оказывать содействие техническим инспекторам труда профсоюза работников народного образования и науки РФ, членам комиссии по охране труда, уполномоченным по охране труда в проведении </w:t>
      </w:r>
      <w:proofErr w:type="gramStart"/>
      <w:r w:rsidRPr="00EF1AEC">
        <w:t>контроля за</w:t>
      </w:r>
      <w:proofErr w:type="gramEnd"/>
      <w:r w:rsidRPr="00EF1AEC">
        <w:t xml:space="preserve"> состоянием охраны труда в школе. В случае выявления ими нарушений  прав работников на здоровье и безопасные условия труда принимать меры к их устранению.</w:t>
      </w:r>
    </w:p>
    <w:p w:rsidR="00EF1AEC" w:rsidRPr="00EF1AEC" w:rsidRDefault="00EF1AEC" w:rsidP="00EF1AEC">
      <w:r w:rsidRPr="00EF1AEC">
        <w:t>8.14. Вести учёт средств социального страхования на организацию  лечения и отдыха работников и их детей.</w:t>
      </w:r>
    </w:p>
    <w:p w:rsidR="00EF1AEC" w:rsidRPr="00EF1AEC" w:rsidRDefault="00EF1AEC" w:rsidP="00EF1AEC">
      <w:r w:rsidRPr="00EF1AEC">
        <w:lastRenderedPageBreak/>
        <w:t>8.15. Один раз в полгода информировать коллектив учреждения о расходовании средств социального страхования на оплату пособий, больничных листов и отдыха.</w:t>
      </w:r>
    </w:p>
    <w:p w:rsidR="00EF1AEC" w:rsidRPr="00EF1AEC" w:rsidRDefault="00EF1AEC" w:rsidP="00EF1AEC">
      <w:r w:rsidRPr="00EF1AEC">
        <w:t>8.16</w:t>
      </w:r>
      <w:r w:rsidRPr="00EF1AEC">
        <w:rPr>
          <w:b/>
          <w:bCs/>
        </w:rPr>
        <w:t>. Профком обязуется:</w:t>
      </w:r>
    </w:p>
    <w:p w:rsidR="00EF1AEC" w:rsidRPr="00EF1AEC" w:rsidRDefault="00EF1AEC" w:rsidP="00EF1AEC">
      <w:pPr>
        <w:numPr>
          <w:ilvl w:val="0"/>
          <w:numId w:val="6"/>
        </w:numPr>
      </w:pPr>
      <w:r w:rsidRPr="00EF1AEC">
        <w:t>Организовывать физкультурно-оздоровительные мероприятия для членов профсоюза:</w:t>
      </w:r>
    </w:p>
    <w:p w:rsidR="00EF1AEC" w:rsidRPr="00EF1AEC" w:rsidRDefault="00EF1AEC" w:rsidP="00EF1AEC">
      <w:pPr>
        <w:numPr>
          <w:ilvl w:val="0"/>
          <w:numId w:val="6"/>
        </w:numPr>
      </w:pPr>
      <w:r w:rsidRPr="00EF1AEC">
        <w:rPr>
          <w:b/>
          <w:bCs/>
        </w:rPr>
        <w:t>Дни Здоровья (среда), открытие лыжного сезона, соревнования по шашкам, эстафета между командами учителей и родителей (19 мая).</w:t>
      </w:r>
    </w:p>
    <w:p w:rsidR="00EF1AEC" w:rsidRPr="00EF1AEC" w:rsidRDefault="00EF1AEC" w:rsidP="00EF1AEC">
      <w:pPr>
        <w:numPr>
          <w:ilvl w:val="0"/>
          <w:numId w:val="6"/>
        </w:numPr>
      </w:pPr>
      <w:r w:rsidRPr="00EF1AEC">
        <w:rPr>
          <w:b/>
          <w:bCs/>
        </w:rPr>
        <w:t>Проводить работу по оздоровлению детей работников учреждения.</w:t>
      </w:r>
    </w:p>
    <w:p w:rsidR="00EF1AEC" w:rsidRPr="00EF1AEC" w:rsidRDefault="00EF1AEC" w:rsidP="00EF1AEC">
      <w:r w:rsidRPr="00EF1AEC">
        <w:rPr>
          <w:b/>
          <w:bCs/>
        </w:rPr>
        <w:t> </w:t>
      </w:r>
    </w:p>
    <w:p w:rsidR="00EF1AEC" w:rsidRPr="00EF1AEC" w:rsidRDefault="00EF1AEC" w:rsidP="00EF1AEC">
      <w:r w:rsidRPr="00EF1AEC">
        <w:rPr>
          <w:b/>
          <w:bCs/>
        </w:rPr>
        <w:t>9. Гарантии профсоюзной деятельности</w:t>
      </w:r>
    </w:p>
    <w:p w:rsidR="00EF1AEC" w:rsidRPr="00EF1AEC" w:rsidRDefault="00EF1AEC" w:rsidP="00EF1AEC">
      <w:r w:rsidRPr="00EF1AEC">
        <w:rPr>
          <w:b/>
          <w:bCs/>
        </w:rPr>
        <w:t>Стороны договорились о том, что:</w:t>
      </w:r>
    </w:p>
    <w:p w:rsidR="00EF1AEC" w:rsidRPr="00EF1AEC" w:rsidRDefault="00EF1AEC" w:rsidP="00EF1AEC">
      <w:r w:rsidRPr="00EF1AEC"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F1AEC" w:rsidRPr="00EF1AEC" w:rsidRDefault="00EF1AEC" w:rsidP="00EF1AEC">
      <w:r w:rsidRPr="00EF1AEC">
        <w:t xml:space="preserve">9.2.Профком осуществляет в установленном порядке </w:t>
      </w:r>
      <w:proofErr w:type="gramStart"/>
      <w:r w:rsidRPr="00EF1AEC">
        <w:t>контроль за</w:t>
      </w:r>
      <w:proofErr w:type="gramEnd"/>
      <w:r w:rsidRPr="00EF1AEC">
        <w:t xml:space="preserve"> соблюдением трудового законодательства и иных правовых нормативных актов, содержащих нормы трудового права (ст. 370 ТК РФ)</w:t>
      </w:r>
    </w:p>
    <w:p w:rsidR="00EF1AEC" w:rsidRPr="00EF1AEC" w:rsidRDefault="00EF1AEC" w:rsidP="00EF1AEC">
      <w:r w:rsidRPr="00EF1AEC">
        <w:t>9.3.Работодатель принимает решение с учётом мнения профкома в случаях, предусмотренных законодательством и настоящим коллективным договором.</w:t>
      </w:r>
    </w:p>
    <w:p w:rsidR="00EF1AEC" w:rsidRPr="00EF1AEC" w:rsidRDefault="00EF1AEC" w:rsidP="00EF1AEC">
      <w:r w:rsidRPr="00EF1AEC">
        <w:t>9.4.Увольнение работника, являющегося членом профсоюза, по пункту 2, подпункта б, пункта 3 и пункту 5 ст. 81 ТК РФ производится с учётом мотивированного мнения (с предварительного согласия) профкома.</w:t>
      </w:r>
    </w:p>
    <w:p w:rsidR="00EF1AEC" w:rsidRPr="00EF1AEC" w:rsidRDefault="00EF1AEC" w:rsidP="00EF1AEC">
      <w:r w:rsidRPr="00EF1AEC">
        <w:t>9.5.Работодатель обеспечивает ежемесячное перечисление на счёт профсоюзной организации членских взносов из заработной платы работников, являющихся членами профсоюза. Задержка перечисления средств не допускается.</w:t>
      </w:r>
    </w:p>
    <w:p w:rsidR="00EF1AEC" w:rsidRPr="00EF1AEC" w:rsidRDefault="00EF1AEC" w:rsidP="00EF1AEC">
      <w:r w:rsidRPr="00EF1AEC">
        <w:t>9.6.Работодатель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EF1AEC" w:rsidRPr="00EF1AEC" w:rsidRDefault="00EF1AEC" w:rsidP="00EF1AEC">
      <w:r w:rsidRPr="00EF1AEC">
        <w:t xml:space="preserve">9.7.Работодатель обеспечивает предоставление гарантий работникам, занимающимся профсоюзной деятельностью в порядке, предусмотренном законодательством и настоящим коллективным договором. Председатель, его заместитель и члены профкома могут быть уволены по инициативе работодателя в соответствии с п.2. </w:t>
      </w:r>
      <w:proofErr w:type="spellStart"/>
      <w:r w:rsidRPr="00EF1AEC">
        <w:t>подп</w:t>
      </w:r>
      <w:proofErr w:type="gramStart"/>
      <w:r w:rsidRPr="00EF1AEC">
        <w:t>.б</w:t>
      </w:r>
      <w:proofErr w:type="spellEnd"/>
      <w:proofErr w:type="gramEnd"/>
      <w:r w:rsidRPr="00EF1AEC">
        <w:t>) п.3 ст.81 ТК РФ, а также с соблюдением общего порядка увольнения, и только с предварительного согласия вышестоящего выборного профсоюзного органа (ст.374,376 ТК РФ)</w:t>
      </w:r>
    </w:p>
    <w:p w:rsidR="00EF1AEC" w:rsidRPr="00EF1AEC" w:rsidRDefault="00EF1AEC" w:rsidP="00EF1AEC">
      <w:r w:rsidRPr="00EF1AEC">
        <w:t>9.8.Работодатель предоставляет профкому необходимую информацию по любым вопросам труда и социально- экономического развития учреждения.</w:t>
      </w:r>
    </w:p>
    <w:p w:rsidR="00EF1AEC" w:rsidRPr="00EF1AEC" w:rsidRDefault="00EF1AEC" w:rsidP="00EF1AEC">
      <w:r w:rsidRPr="00EF1AEC">
        <w:lastRenderedPageBreak/>
        <w:t>9.9.Члены профкома включаются в состав комиссии учреждения по тарификации, аттестации педагогических работников, рабочих мест, охране труда, социальному страхованию и других. Работодатель с учётом мнения профкома рассматривает следующие вопросы:</w:t>
      </w:r>
    </w:p>
    <w:p w:rsidR="00EF1AEC" w:rsidRPr="00EF1AEC" w:rsidRDefault="00EF1AEC" w:rsidP="00EF1AEC">
      <w:r w:rsidRPr="00EF1AEC">
        <w:t>    *Расторжение трудового договора с работниками, являющимися членами профсоюза, по инициативе работодателя  (ст. 82, 374 ТК РФ);</w:t>
      </w:r>
    </w:p>
    <w:p w:rsidR="00EF1AEC" w:rsidRPr="00EF1AEC" w:rsidRDefault="00EF1AEC" w:rsidP="00EF1AEC">
      <w:r w:rsidRPr="00EF1AEC">
        <w:t>    *Запрещение работы в выходные и праздничные нерабочие дни (ст.113 ТК РФ);</w:t>
      </w:r>
    </w:p>
    <w:p w:rsidR="00EF1AEC" w:rsidRPr="00EF1AEC" w:rsidRDefault="00EF1AEC" w:rsidP="00EF1AEC">
      <w:r w:rsidRPr="00EF1AEC">
        <w:t>  *Очерёдность предоставления отпусков (ст. 123 ТК РФ);</w:t>
      </w:r>
    </w:p>
    <w:p w:rsidR="00EF1AEC" w:rsidRPr="00EF1AEC" w:rsidRDefault="00EF1AEC" w:rsidP="00EF1AEC">
      <w:r w:rsidRPr="00EF1AEC">
        <w:t>  *Установление заработной платы (ст. 135 ТК РФ);</w:t>
      </w:r>
    </w:p>
    <w:p w:rsidR="00EF1AEC" w:rsidRPr="00EF1AEC" w:rsidRDefault="00EF1AEC" w:rsidP="00EF1AEC">
      <w:r w:rsidRPr="00EF1AEC">
        <w:t>  *Массовые увольнения (ст. 180 ТК РФ</w:t>
      </w:r>
      <w:proofErr w:type="gramStart"/>
      <w:r w:rsidRPr="00EF1AEC">
        <w:t xml:space="preserve"> )</w:t>
      </w:r>
      <w:proofErr w:type="gramEnd"/>
      <w:r w:rsidRPr="00EF1AEC">
        <w:t>;</w:t>
      </w:r>
    </w:p>
    <w:p w:rsidR="00EF1AEC" w:rsidRPr="00EF1AEC" w:rsidRDefault="00EF1AEC" w:rsidP="00EF1AEC">
      <w:r w:rsidRPr="00EF1AEC">
        <w:t>  *Утверждение правил внутреннего трудового распорядка (ст.190 ТК РФ);</w:t>
      </w:r>
    </w:p>
    <w:p w:rsidR="00EF1AEC" w:rsidRPr="00EF1AEC" w:rsidRDefault="00EF1AEC" w:rsidP="00EF1AEC">
      <w:r w:rsidRPr="00EF1AEC">
        <w:t>  *Создание комиссий по охране труда (ст. 218  ТК РФ);</w:t>
      </w:r>
    </w:p>
    <w:p w:rsidR="00EF1AEC" w:rsidRPr="00EF1AEC" w:rsidRDefault="00EF1AEC" w:rsidP="00EF1AEC">
      <w:r w:rsidRPr="00EF1AEC">
        <w:t>  *Составление графиков сменности (ст.103 ТК РФ);</w:t>
      </w:r>
    </w:p>
    <w:p w:rsidR="00EF1AEC" w:rsidRPr="00EF1AEC" w:rsidRDefault="00EF1AEC" w:rsidP="00EF1AEC">
      <w:r w:rsidRPr="00EF1AEC">
        <w:t>  *Установление размеров повышенной заработной платы в ночное время (ст. 154 ТК РФ);</w:t>
      </w:r>
    </w:p>
    <w:p w:rsidR="00EF1AEC" w:rsidRPr="00EF1AEC" w:rsidRDefault="00EF1AEC" w:rsidP="00EF1AEC">
      <w:r w:rsidRPr="00EF1AEC">
        <w:t>  *Применение и снятие дисциплинарного взыскания до истечения 1 года со дня его применения (ст. 193, 194 ТК РФ);</w:t>
      </w:r>
    </w:p>
    <w:p w:rsidR="00EF1AEC" w:rsidRPr="00EF1AEC" w:rsidRDefault="00EF1AEC" w:rsidP="00EF1AEC">
      <w:r w:rsidRPr="00EF1AEC">
        <w:rPr>
          <w:b/>
          <w:bCs/>
        </w:rPr>
        <w:t>10. Обязательства профкома.</w:t>
      </w:r>
    </w:p>
    <w:p w:rsidR="00EF1AEC" w:rsidRPr="00EF1AEC" w:rsidRDefault="00EF1AEC" w:rsidP="00EF1AEC">
      <w:r w:rsidRPr="00EF1AEC">
        <w:rPr>
          <w:b/>
          <w:bCs/>
        </w:rPr>
        <w:t>Профком обязуется:</w:t>
      </w:r>
    </w:p>
    <w:p w:rsidR="00EF1AEC" w:rsidRPr="00EF1AEC" w:rsidRDefault="00EF1AEC" w:rsidP="00EF1AEC">
      <w:r w:rsidRPr="00EF1AEC">
        <w:t>10.1.Представлять и защищать права и интересы  членов профсоюза по социальн</w:t>
      </w:r>
      <w:proofErr w:type="gramStart"/>
      <w:r w:rsidRPr="00EF1AEC">
        <w:t>о-</w:t>
      </w:r>
      <w:proofErr w:type="gramEnd"/>
      <w:r w:rsidRPr="00EF1AEC">
        <w:t xml:space="preserve"> трудовым вопросам  в соответствии с Федеральным законом «О профессиональных союзах, их правах и других гарантиях деятельности и ТК РФ».</w:t>
      </w:r>
    </w:p>
    <w:p w:rsidR="00EF1AEC" w:rsidRPr="00EF1AEC" w:rsidRDefault="00EF1AEC" w:rsidP="00EF1AEC">
      <w:r w:rsidRPr="00EF1AEC">
        <w:t>Представлять во взаимоотношениях с работодателем интересы работников, не являющихся членами профсоюза,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организации.</w:t>
      </w:r>
    </w:p>
    <w:p w:rsidR="00EF1AEC" w:rsidRPr="00EF1AEC" w:rsidRDefault="00EF1AEC" w:rsidP="00EF1AEC">
      <w:r w:rsidRPr="00EF1AEC">
        <w:t xml:space="preserve">10.2.Осуществлять </w:t>
      </w:r>
      <w:proofErr w:type="gramStart"/>
      <w:r w:rsidRPr="00EF1AEC">
        <w:t>контроль за</w:t>
      </w:r>
      <w:proofErr w:type="gramEnd"/>
      <w:r w:rsidRPr="00EF1AEC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EF1AEC" w:rsidRPr="00EF1AEC" w:rsidRDefault="00EF1AEC" w:rsidP="00EF1AEC">
      <w:r w:rsidRPr="00EF1AEC">
        <w:t xml:space="preserve">10.3.Осуществлять </w:t>
      </w:r>
      <w:proofErr w:type="gramStart"/>
      <w:r w:rsidRPr="00EF1AEC">
        <w:t>контроль за</w:t>
      </w:r>
      <w:proofErr w:type="gramEnd"/>
      <w:r w:rsidRPr="00EF1AEC">
        <w:t xml:space="preserve"> правильностью расходования фонда заработной платы, </w:t>
      </w:r>
      <w:proofErr w:type="spellStart"/>
      <w:r w:rsidRPr="00EF1AEC">
        <w:t>надтарифного</w:t>
      </w:r>
      <w:proofErr w:type="spellEnd"/>
      <w:r w:rsidRPr="00EF1AEC">
        <w:t xml:space="preserve"> фонда, фонда экономии заработной платы, фонда стимулирования.</w:t>
      </w:r>
    </w:p>
    <w:p w:rsidR="00EF1AEC" w:rsidRPr="00EF1AEC" w:rsidRDefault="00EF1AEC" w:rsidP="00EF1AEC">
      <w:r w:rsidRPr="00EF1AEC">
        <w:t xml:space="preserve">10.4.Осуществлять </w:t>
      </w:r>
      <w:proofErr w:type="gramStart"/>
      <w:r w:rsidRPr="00EF1AEC">
        <w:t>контроль за</w:t>
      </w:r>
      <w:proofErr w:type="gramEnd"/>
      <w:r w:rsidRPr="00EF1AEC">
        <w:t xml:space="preserve"> правильностью ведения и хранения 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EF1AEC" w:rsidRPr="00EF1AEC" w:rsidRDefault="00EF1AEC" w:rsidP="00EF1AEC">
      <w:r w:rsidRPr="00EF1AEC">
        <w:t>10.5.Совместно с работодателем и работниками обеспечивает меры по защите персональных данных работников (ст. 86 ТК РФ).</w:t>
      </w:r>
    </w:p>
    <w:p w:rsidR="00EF1AEC" w:rsidRPr="00EF1AEC" w:rsidRDefault="00EF1AEC" w:rsidP="00EF1AEC">
      <w:r w:rsidRPr="00EF1AEC">
        <w:lastRenderedPageBreak/>
        <w:t>10.6.Направлять учредителю 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(ст. 195 ТК РФ)</w:t>
      </w:r>
    </w:p>
    <w:p w:rsidR="00EF1AEC" w:rsidRPr="00EF1AEC" w:rsidRDefault="00EF1AEC" w:rsidP="00EF1AEC">
      <w:r w:rsidRPr="00EF1AEC">
        <w:t>10.7.Представлять и защищать трудовые права членов профсоюза  в комиссии по трудовым спорам и в суде.</w:t>
      </w:r>
    </w:p>
    <w:p w:rsidR="00EF1AEC" w:rsidRPr="00EF1AEC" w:rsidRDefault="00EF1AEC" w:rsidP="00EF1AEC">
      <w:r w:rsidRPr="00EF1AEC">
        <w:t xml:space="preserve">10.8.Совместно с комиссией по социальному страхованию вести учёт </w:t>
      </w:r>
      <w:proofErr w:type="gramStart"/>
      <w:r w:rsidRPr="00EF1AEC">
        <w:t>нуждающихся</w:t>
      </w:r>
      <w:proofErr w:type="gramEnd"/>
      <w:r w:rsidRPr="00EF1AEC">
        <w:t xml:space="preserve"> в санаторно-курортном лечении, своевременно направлять заявки на путёвки.</w:t>
      </w:r>
    </w:p>
    <w:p w:rsidR="00EF1AEC" w:rsidRPr="00EF1AEC" w:rsidRDefault="00EF1AEC" w:rsidP="00EF1AEC">
      <w:r w:rsidRPr="00EF1AEC">
        <w:t xml:space="preserve">10.9.Осуществлять </w:t>
      </w:r>
      <w:proofErr w:type="gramStart"/>
      <w:r w:rsidRPr="00EF1AEC">
        <w:t>контроль за</w:t>
      </w:r>
      <w:proofErr w:type="gramEnd"/>
      <w:r w:rsidRPr="00EF1AEC">
        <w:t xml:space="preserve"> правильностью и своевременностью предоставления работникам отпусков и их оплаты.</w:t>
      </w:r>
    </w:p>
    <w:p w:rsidR="00EF1AEC" w:rsidRPr="00EF1AEC" w:rsidRDefault="00EF1AEC" w:rsidP="00EF1AEC">
      <w:r w:rsidRPr="00EF1AEC">
        <w:t xml:space="preserve">10.10.Осуществлять контроль за соблюдением </w:t>
      </w:r>
      <w:proofErr w:type="gramStart"/>
      <w:r w:rsidRPr="00EF1AEC">
        <w:t>порядка проведения аттестации педагогических работников школы</w:t>
      </w:r>
      <w:proofErr w:type="gramEnd"/>
      <w:r w:rsidRPr="00EF1AEC">
        <w:t>.</w:t>
      </w:r>
    </w:p>
    <w:p w:rsidR="00EF1AEC" w:rsidRPr="00EF1AEC" w:rsidRDefault="00EF1AEC" w:rsidP="00EF1AEC">
      <w:r w:rsidRPr="00EF1AEC">
        <w:t>10.11.Совместно с работодателем обеспечивать регистрацию работников в системе персонифицированного учёта государственного пенсионного страхования.</w:t>
      </w:r>
    </w:p>
    <w:p w:rsidR="00EF1AEC" w:rsidRPr="00EF1AEC" w:rsidRDefault="00EF1AEC" w:rsidP="00EF1AEC">
      <w:r w:rsidRPr="00EF1AEC">
        <w:t>   Контролировать своевременность представления работодателем в пенсионные органы достоверных сведений о заработке и страховых взносов работников.</w:t>
      </w:r>
    </w:p>
    <w:p w:rsidR="00EF1AEC" w:rsidRPr="00EF1AEC" w:rsidRDefault="00EF1AEC" w:rsidP="00EF1AEC">
      <w:r w:rsidRPr="00EF1AEC">
        <w:rPr>
          <w:b/>
          <w:bCs/>
        </w:rPr>
        <w:t>11. Контроль над выполнением коллективного договора.</w:t>
      </w:r>
    </w:p>
    <w:p w:rsidR="00EF1AEC" w:rsidRPr="00EF1AEC" w:rsidRDefault="00EF1AEC" w:rsidP="00EF1AEC">
      <w:r w:rsidRPr="00EF1AEC">
        <w:t>  Стороны договорились о том, что:</w:t>
      </w:r>
    </w:p>
    <w:p w:rsidR="00EF1AEC" w:rsidRPr="00EF1AEC" w:rsidRDefault="00EF1AEC" w:rsidP="00EF1AEC">
      <w:r w:rsidRPr="00EF1AEC">
        <w:t>11.1. Работодатель направляет коллективный договор в течени</w:t>
      </w:r>
      <w:proofErr w:type="gramStart"/>
      <w:r w:rsidRPr="00EF1AEC">
        <w:t>и</w:t>
      </w:r>
      <w:proofErr w:type="gramEnd"/>
      <w:r w:rsidRPr="00EF1AEC">
        <w:t xml:space="preserve"> 7 дней со дня его подписания на уведомительную регистрацию в соответствующий орган по труду.</w:t>
      </w:r>
    </w:p>
    <w:p w:rsidR="00EF1AEC" w:rsidRPr="00EF1AEC" w:rsidRDefault="00EF1AEC" w:rsidP="00EF1AEC">
      <w:r w:rsidRPr="00EF1AEC">
        <w:t>11.2.Совместно разрабатывают план мероприятий по выполнению настоящего коллективного договора.</w:t>
      </w:r>
    </w:p>
    <w:p w:rsidR="00EF1AEC" w:rsidRPr="00EF1AEC" w:rsidRDefault="00EF1AEC" w:rsidP="00EF1AEC">
      <w:r w:rsidRPr="00EF1AEC">
        <w:t xml:space="preserve">11.3.Осуществляют </w:t>
      </w:r>
      <w:proofErr w:type="gramStart"/>
      <w:r w:rsidRPr="00EF1AEC">
        <w:t>контроль за</w:t>
      </w:r>
      <w:proofErr w:type="gramEnd"/>
      <w:r w:rsidRPr="00EF1AEC">
        <w:t xml:space="preserve"> реализацией плана мероприятий по выполнению коллективного договора и его положений, и отчитывается о результатах контроля на общем собрании работников 1 раз в год.</w:t>
      </w:r>
    </w:p>
    <w:p w:rsidR="00EF1AEC" w:rsidRPr="00EF1AEC" w:rsidRDefault="00EF1AEC" w:rsidP="00EF1AEC">
      <w:r w:rsidRPr="00EF1AEC">
        <w:t>11.4.Рассматривают в срок все возникающие в период действий коллективного договор разногласия и конфликта, связанные с его выполнением.</w:t>
      </w:r>
    </w:p>
    <w:p w:rsidR="00EF1AEC" w:rsidRPr="00EF1AEC" w:rsidRDefault="00EF1AEC" w:rsidP="00EF1AEC">
      <w:r w:rsidRPr="00EF1AEC">
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конфликтов.</w:t>
      </w:r>
    </w:p>
    <w:p w:rsidR="00EF1AEC" w:rsidRPr="00EF1AEC" w:rsidRDefault="00EF1AEC" w:rsidP="00EF1AEC">
      <w:r w:rsidRPr="00EF1AEC">
        <w:t>11.6.В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F1AEC" w:rsidRPr="00EF1AEC" w:rsidRDefault="00EF1AEC" w:rsidP="00EF1AEC">
      <w:r w:rsidRPr="00EF1AEC">
        <w:t>11.7.Настоящий коллективный договор действует в течение трех лет со дня подписания.</w:t>
      </w:r>
    </w:p>
    <w:p w:rsidR="00EF1AEC" w:rsidRPr="00EF1AEC" w:rsidRDefault="00EF1AEC" w:rsidP="00EF1AEC">
      <w:r w:rsidRPr="00EF1AEC">
        <w:t>11.8.Переговоры по заключению нового коллективного договора будут начаты за шесть месяцев до окончания срока действия данного договора.</w:t>
      </w:r>
    </w:p>
    <w:p w:rsidR="00EF1AEC" w:rsidRPr="00EF1AEC" w:rsidRDefault="00EF1AEC" w:rsidP="00EF1AEC">
      <w:r w:rsidRPr="00EF1AEC">
        <w:rPr>
          <w:b/>
          <w:bCs/>
        </w:rPr>
        <w:lastRenderedPageBreak/>
        <w:t>12. Ответственность за нарушения трудового законодательства и иных актов, содержащих нормы трудового права и коллективного договора</w:t>
      </w:r>
    </w:p>
    <w:p w:rsidR="00EF1AEC" w:rsidRPr="00EF1AEC" w:rsidRDefault="00EF1AEC" w:rsidP="00EF1AEC">
      <w:r w:rsidRPr="00EF1AEC">
        <w:t>12.1. Лица, виновные в нарушении трудового законодательства и иных нормативных правовых актов, содержащих нормы трудового права, привлекаются к дисциплинарной ответственности в порядке, установленном Трудовым кодексом РФ, иными федеральными законами, а также привлекаются к гражданско-правовой, материальной, административной и уголовной ответственности в порядке, установленном законодательством.</w:t>
      </w:r>
    </w:p>
    <w:p w:rsidR="00EF1AEC" w:rsidRPr="00EF1AEC" w:rsidRDefault="00EF1AEC" w:rsidP="00EF1AEC">
      <w:r w:rsidRPr="00EF1AEC">
        <w:t>12.2. В случае нарушения Работодателем условий коллективного договора профком вправе обратиться  в Государственную инспекцию труда.</w:t>
      </w:r>
    </w:p>
    <w:p w:rsidR="00EF1AEC" w:rsidRPr="00EF1AEC" w:rsidRDefault="00EF1AEC" w:rsidP="00EF1AEC">
      <w:r w:rsidRPr="00EF1AEC">
        <w:t>     За нарушение коллективного договора должностные лица привлекаются в соответствии с законодательством к ответственности: дисциплинарной, материальной, административной (штрафу) и уголовной в порядке, установленном законодательством РФ (ст. 54, 55, 90, 142, 192, 195, 234, 237, 238, 416, 419 ТК РФ; ст. 3.11, 5.27 КоАП РФ; ст. 145 УК РФ).</w:t>
      </w:r>
    </w:p>
    <w:p w:rsidR="00EF1AEC" w:rsidRPr="00EF1AEC" w:rsidRDefault="00EF1AEC" w:rsidP="00EF1AEC">
      <w:r w:rsidRPr="00EF1AEC">
        <w:t>12.3. Представители сторон, уклоняющиеся от участия в коллективных переговорах по заключению, изменению коллективного договора или неправомерно отказавшиеся от подписания согласованного коллективного договора подвергаются штрафу в размере и порядке, которые установлены федеральным законом.</w:t>
      </w:r>
    </w:p>
    <w:p w:rsidR="00EF1AEC" w:rsidRPr="00EF1AEC" w:rsidRDefault="00EF1AEC" w:rsidP="00EF1AEC">
      <w:r w:rsidRPr="00EF1AEC">
        <w:t>Лица, виновные в не предоставлении информации, необходимой для ведения коллективных переговоров и осуществления контроля над соблюдением коллективного договора, подвергаются штрафу в размере и порядке, которые установлены федеральным законом.</w:t>
      </w:r>
    </w:p>
    <w:p w:rsidR="00EF1AEC" w:rsidRPr="00EF1AEC" w:rsidRDefault="00EF1AEC" w:rsidP="00EF1AEC">
      <w:r w:rsidRPr="00EF1AEC">
        <w:rPr>
          <w:b/>
          <w:bCs/>
        </w:rPr>
        <w:t>13. Приложения к коллективному договору</w:t>
      </w:r>
    </w:p>
    <w:p w:rsidR="00EF1AEC" w:rsidRPr="00EF1AEC" w:rsidRDefault="00EF1AEC" w:rsidP="00EF1AEC">
      <w:r w:rsidRPr="00EF1AEC">
        <w:t>13.1 Приложения к коллективному договору являются его соответствующей частью, утверждены Работодателем с учётом мнения профкома.</w:t>
      </w:r>
    </w:p>
    <w:p w:rsidR="00EF1AEC" w:rsidRPr="00EF1AEC" w:rsidRDefault="00EF1AEC" w:rsidP="00EF1AEC">
      <w:r w:rsidRPr="00EF1AEC">
        <w:t>13.2. К коллективному договору прилагаются:</w:t>
      </w:r>
    </w:p>
    <w:p w:rsidR="00EF1AEC" w:rsidRPr="00EF1AEC" w:rsidRDefault="00EF1AEC" w:rsidP="00EF1AEC">
      <w:r w:rsidRPr="00EF1AEC">
        <w:t>- Правила внутреннего трудового распорядка;</w:t>
      </w:r>
    </w:p>
    <w:p w:rsidR="00EF1AEC" w:rsidRPr="00EF1AEC" w:rsidRDefault="00EF1AEC" w:rsidP="00EF1AEC">
      <w:r w:rsidRPr="00EF1AEC">
        <w:t>- Положение о распределении 30%стимулирующегофонда оплаты труда работников</w:t>
      </w:r>
    </w:p>
    <w:p w:rsidR="00EF1AEC" w:rsidRPr="00EF1AEC" w:rsidRDefault="00EF1AEC" w:rsidP="00EF1AEC">
      <w:r w:rsidRPr="00EF1AEC">
        <w:t>- Положение о системе оплаты труда;</w:t>
      </w:r>
    </w:p>
    <w:p w:rsidR="00EF1AEC" w:rsidRPr="00EF1AEC" w:rsidRDefault="00EF1AEC" w:rsidP="00EF1AEC">
      <w:r w:rsidRPr="00EF1AEC">
        <w:t>- Положение о доплатах и надбавках работникам ОУ;</w:t>
      </w:r>
    </w:p>
    <w:p w:rsidR="00EF1AEC" w:rsidRPr="00EF1AEC" w:rsidRDefault="00EF1AEC" w:rsidP="00EF1AEC">
      <w:r w:rsidRPr="00EF1AEC">
        <w:t>- Соглашение по охране труда;</w:t>
      </w:r>
    </w:p>
    <w:p w:rsidR="00EF1AEC" w:rsidRPr="00EF1AEC" w:rsidRDefault="00EF1AEC" w:rsidP="00EF1AEC">
      <w:r w:rsidRPr="00EF1AEC">
        <w:t>- Перечень должностей и профессий с вредными условиями труда, работа</w:t>
      </w:r>
    </w:p>
    <w:p w:rsidR="00EF1AEC" w:rsidRPr="00EF1AEC" w:rsidRDefault="00EF1AEC" w:rsidP="00EF1AEC">
      <w:r w:rsidRPr="00EF1AEC">
        <w:t xml:space="preserve">   в </w:t>
      </w:r>
      <w:proofErr w:type="gramStart"/>
      <w:r w:rsidRPr="00EF1AEC">
        <w:t>которых</w:t>
      </w:r>
      <w:proofErr w:type="gramEnd"/>
      <w:r w:rsidRPr="00EF1AEC">
        <w:t xml:space="preserve"> дает право на дополнительный отпуск.</w:t>
      </w:r>
    </w:p>
    <w:p w:rsidR="00190CC4" w:rsidRDefault="00190CC4"/>
    <w:sectPr w:rsidR="0019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B71"/>
    <w:multiLevelType w:val="multilevel"/>
    <w:tmpl w:val="FFB66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1590F"/>
    <w:multiLevelType w:val="multilevel"/>
    <w:tmpl w:val="9858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D76FF"/>
    <w:multiLevelType w:val="multilevel"/>
    <w:tmpl w:val="CF10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14073"/>
    <w:multiLevelType w:val="multilevel"/>
    <w:tmpl w:val="6DC8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4F18E8"/>
    <w:multiLevelType w:val="multilevel"/>
    <w:tmpl w:val="498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00B13"/>
    <w:multiLevelType w:val="multilevel"/>
    <w:tmpl w:val="FAA6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EC"/>
    <w:rsid w:val="00006B07"/>
    <w:rsid w:val="000162B8"/>
    <w:rsid w:val="00064E1F"/>
    <w:rsid w:val="00066270"/>
    <w:rsid w:val="00092510"/>
    <w:rsid w:val="001052E3"/>
    <w:rsid w:val="001342F2"/>
    <w:rsid w:val="00134809"/>
    <w:rsid w:val="00190CC4"/>
    <w:rsid w:val="001D2E34"/>
    <w:rsid w:val="001D38F7"/>
    <w:rsid w:val="001E7925"/>
    <w:rsid w:val="001F6C9C"/>
    <w:rsid w:val="00204978"/>
    <w:rsid w:val="00222C6D"/>
    <w:rsid w:val="002505E6"/>
    <w:rsid w:val="00250B1D"/>
    <w:rsid w:val="00271679"/>
    <w:rsid w:val="002B4B73"/>
    <w:rsid w:val="002D043F"/>
    <w:rsid w:val="00331B82"/>
    <w:rsid w:val="00393A7B"/>
    <w:rsid w:val="003A6389"/>
    <w:rsid w:val="003C0FF7"/>
    <w:rsid w:val="003D1A53"/>
    <w:rsid w:val="0042007D"/>
    <w:rsid w:val="00477E5A"/>
    <w:rsid w:val="00483F08"/>
    <w:rsid w:val="004A2C70"/>
    <w:rsid w:val="004A3138"/>
    <w:rsid w:val="004D0200"/>
    <w:rsid w:val="005334F1"/>
    <w:rsid w:val="0056043C"/>
    <w:rsid w:val="005C7770"/>
    <w:rsid w:val="005D7C6F"/>
    <w:rsid w:val="00615A39"/>
    <w:rsid w:val="00631B2D"/>
    <w:rsid w:val="00644A4E"/>
    <w:rsid w:val="006A0FAE"/>
    <w:rsid w:val="006E1D34"/>
    <w:rsid w:val="00754375"/>
    <w:rsid w:val="007729B4"/>
    <w:rsid w:val="007B2D86"/>
    <w:rsid w:val="00823094"/>
    <w:rsid w:val="0093289A"/>
    <w:rsid w:val="00952319"/>
    <w:rsid w:val="00952465"/>
    <w:rsid w:val="0099753C"/>
    <w:rsid w:val="009F5469"/>
    <w:rsid w:val="00A40F58"/>
    <w:rsid w:val="00A97F26"/>
    <w:rsid w:val="00AA1675"/>
    <w:rsid w:val="00AA69B6"/>
    <w:rsid w:val="00AF3798"/>
    <w:rsid w:val="00B7522E"/>
    <w:rsid w:val="00B75960"/>
    <w:rsid w:val="00B947C3"/>
    <w:rsid w:val="00B95FAC"/>
    <w:rsid w:val="00BF1AFB"/>
    <w:rsid w:val="00C1353A"/>
    <w:rsid w:val="00C40951"/>
    <w:rsid w:val="00C54CC7"/>
    <w:rsid w:val="00C66FA0"/>
    <w:rsid w:val="00CA5490"/>
    <w:rsid w:val="00D13DB4"/>
    <w:rsid w:val="00D248AF"/>
    <w:rsid w:val="00D325CD"/>
    <w:rsid w:val="00D87DD8"/>
    <w:rsid w:val="00DA15F6"/>
    <w:rsid w:val="00DE199D"/>
    <w:rsid w:val="00DF5C7C"/>
    <w:rsid w:val="00E445A5"/>
    <w:rsid w:val="00E92A01"/>
    <w:rsid w:val="00EB2085"/>
    <w:rsid w:val="00EC0DAE"/>
    <w:rsid w:val="00EC61E1"/>
    <w:rsid w:val="00ED780C"/>
    <w:rsid w:val="00EF1AEC"/>
    <w:rsid w:val="00F041BD"/>
    <w:rsid w:val="00F5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5381</Words>
  <Characters>30674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Бакланов</dc:creator>
  <cp:lastModifiedBy>Андрей Бакланов</cp:lastModifiedBy>
  <cp:revision>1</cp:revision>
  <dcterms:created xsi:type="dcterms:W3CDTF">2015-10-18T16:58:00Z</dcterms:created>
  <dcterms:modified xsi:type="dcterms:W3CDTF">2015-10-18T16:59:00Z</dcterms:modified>
</cp:coreProperties>
</file>