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9A" w:rsidRDefault="00ED609A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Дубровинская средняя общеобразовательная школа</w:t>
      </w:r>
    </w:p>
    <w:tbl>
      <w:tblPr>
        <w:tblW w:w="0" w:type="auto"/>
        <w:tblLook w:val="01E0"/>
      </w:tblPr>
      <w:tblGrid>
        <w:gridCol w:w="4785"/>
        <w:gridCol w:w="4786"/>
      </w:tblGrid>
      <w:tr w:rsidR="00403254" w:rsidTr="00EE6954">
        <w:tc>
          <w:tcPr>
            <w:tcW w:w="4785" w:type="dxa"/>
          </w:tcPr>
          <w:p w:rsidR="00403254" w:rsidRDefault="00403254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протокол № _1____ 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«_31_»08.2018 _______________</w:t>
            </w:r>
          </w:p>
        </w:tc>
        <w:tc>
          <w:tcPr>
            <w:tcW w:w="4786" w:type="dxa"/>
          </w:tcPr>
          <w:p w:rsidR="00403254" w:rsidRDefault="00403254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«Утверждаю»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Приказ № 132/1-одот «31»08.2018 _________ 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403254" w:rsidRDefault="00403254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ED609A" w:rsidRDefault="00ED609A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09A" w:rsidRDefault="00ED609A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4F8" w:rsidRPr="00ED609A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609A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получения общего образования </w:t>
      </w:r>
    </w:p>
    <w:p w:rsidR="00A734F8" w:rsidRPr="00ED609A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очно — заочной и заочной формах.</w:t>
      </w:r>
    </w:p>
    <w:p w:rsidR="00A734F8" w:rsidRPr="00ED609A" w:rsidRDefault="00A734F8" w:rsidP="00A7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Настоящее положение о получении образования в очно-заочной и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обучения (далее — Положение) разработано в соответствии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Российской Федерации от 29 декабря 2012 года № 273-ФЗ «Об образовании в Российской Федерации», на   основе Базисного  учебного  плана  общеобразовательных  учреждений Российской Федерации,  утвержденного приказом Минобразования России от 9  февраля 1998 года N 322, письма Министерства общего и профессионального образования РФ от  14 января 1999 г. N 27/11-12, Уставом школы.</w:t>
      </w:r>
      <w:proofErr w:type="gramEnd"/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регули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деятельность МАОУ Дубровинская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(далее-Учреждение), реализующего основные образовательные программы начального общего, основного общего и среднего общего образования (далее-общеобразовательные программы), по организации образовательного процесса в очно-заочной и заочной формах обучения, которые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форм получения образования.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Учреждение несёт ответственность перед обучающимися и родителями (законными представителями) несовершеннолетних обучающихся за реализацию конституционных прав граждан на образование, соответствие выбранных форм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возрастным психофизическим возможностям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качество образования, отвечающее федеральным государственным стандартам.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Учреждение осуществляет образовательные процесс в очно-заочной форме обучения в соответствии с уровнями образования: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начальное общее образование (нормативный срок освоения — 4 года);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основное общее образование (нормативный срок освоения – 5 лет);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 среднее общее образование (нормативный срок освоения — 2 года).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некоторых категорий, обучающихся нормативные сроки освоения общеобразовательных программ общего образования, могут быть увеличены или сокращены в соответствии с Федеральным законом от 29 декабря 2012 года № 273-ФЗ «Об образовании в Российской Федерации».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по очно-заочной форме обучения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перевода, обучающегося на очно-заочную форму обучения необходимо наличие следующей документации: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заявление (Приложение 1);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согласие родителей (законных представителей) на обеспечение условий для обучения в очно-заочной форме (Приложение 2);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индивидуальный график консультаций на полугодие (четверть) (Приложение 3);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договор об очно-заочной форме обучения (Приложение 4).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Заявление о переводе   на очно-заочную форму обучения подаётся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лично или родителями (законными представителями) несовершеннолетних обучающихся на имя директора Учреждения; в заявлении указываются предметы учебного плана для заочного обучения.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2.4.При очно-заочной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общего, основного общего и среднего общего образования.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Учреждение в соответствии с договором об очно-заочной форме обучения, заключенным с родителями (законными представителями) несовершеннолетнего обучающегося гарантирует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на:</w:t>
      </w:r>
    </w:p>
    <w:p w:rsidR="00A02129" w:rsidRPr="00ED609A" w:rsidRDefault="00A02129" w:rsidP="00ED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4F8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уроков, лабораторных и практических занятий, элективных курсов;</w:t>
      </w:r>
    </w:p>
    <w:p w:rsidR="00A734F8" w:rsidRPr="00ED609A" w:rsidRDefault="00A734F8" w:rsidP="00ED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олимпиадах и конкурсах;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возможности  пользоваться библи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отечно-информационным центром;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методическую и консультативную помощь, необходимую для освоения общеобразовательных программ.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 Учреждение вправе расторгнуть договор при условии не освоения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начального общего, основного общего, среднего общего образования.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Учреждении.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педагогического совета Учреждения и с согласия родителей (законных представителей) обучающийся может быть оставлен на повторный курс обучения.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Ответственным за организацию обучения учащихся в очно-заочной форме является заместитель директора по УВР.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Экономическое обеспечение деятельности в очно-заочной форме обучающихся осуществляется в соответствии с действующим законодательством РФ и Уставом Учреждения.</w:t>
      </w:r>
    </w:p>
    <w:p w:rsidR="00A734F8" w:rsidRPr="00ED609A" w:rsidRDefault="00A734F8" w:rsidP="00ED6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получения общего образования по заочной форме обучения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Заочная форма обучения организуется в соответствии с потребностями и возможностями учащихся в Учреждении по заявлению родителей (законных представителей) несовершеннолетних учащихся.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учащихся, осваивающих основные общеобразовательные программы начального общего, основного общего, среднего общего образования в Учреждении в очной форме и не имеющих возможности по уважительным причинам посещать учебные занятия, организуемые в очной форме, на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их отсутствия по заявлению родителей (законных представителей) несовершеннолетних учащихся организуется заочная форма обучения: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находящихся на стационарном лечении в лечебно-профилактических учреждениях;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выезжающих в период учебных занятий на учебно-тренировочные сборы в составе сборных команд РФ, на тренировочные сборы, на конкурсы, смотры и на иные подобные мероприятия.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Учреждения.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освоении общеобразовательных программ в заочной форме Учреждение предоставляет учащемуся: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-адресные данные Учреждения: номера телефонов, адрес электронной почты, адрес сайта в Интернете, учебный план; план учебной работы на четверть (полугодие) или учебный год по каждому предмету учебного плана учебники; перечень практических и лабораторных работ с рекомендациями по их подготовке; контрольные работы с образцами их выполнения; перечень тем для проведения зачетов; расписание консультаций, зачетов (экзаменов).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Порядок, формы и сроки проведения промежуточной аттестации учащихся по заочной форме обучения определяются Учреждением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учащемуся, осваивающему общеобразовательные программы в заочной форме, выставляются с учетом результатов выполненных работ и промежуточной аттестации по предмету.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Промежуточная аттестация обучающегося очно-заочной формы обучения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  Система оценивания, порядок и периодичность текущего контроля и промежуточной аттестации учащихся по очно-заочной и заочной форме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проходит в соответствии Положению о проведении промежуточной аттестации учащихся и осуществления текущего контроля их успеваемости.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очно-заочной и заочной форме заводится отдельный журнал, в котором фиксируются темы, даты, проведённых консультаций и текущие оценки.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Итоговые четвертные и годовые оценки переносятся в электронный дневник/журнал и классный журнал.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Качество освоения общеобразовательных программ по предметам, вынесенных на самостоятельное изучение, контролируется с помощью различных видов контроля, Формы и сроки проведения оценивания знаний учащегося по основным темам фиксируются приказом по Учреждению, согласованным с родителями (законными представителями) несовершеннолетних учащихся с момента перехода на очно-заочное, заочное обучение на текущий учебный год.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обучающиеся по очно-заочной, заочной форме,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учебного года в полном объеме или имеющим академическую задолженность, распространяется действие Положения о порядке перевода, отчисления и восстановл</w:t>
      </w:r>
      <w:r w:rsidR="00A02129"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обучающихся МАОУ Дубровинская </w:t>
      </w: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Обучающиеся, не имеющие возможности посещать занятия в школе, получают консультации на дому и представляют контрольные работы в письменном виде с обязательной сдачей экзамена по всем предметам учебного плана за курс класса.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Освоение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4.8.Выпускникам, успешно прошедшим аттестацию, выдаются аттестаты установленного образца, заверенные печатью Учреждения, а не прошедшим — справки установленного образца об обучении в Учреждении.</w:t>
      </w:r>
    </w:p>
    <w:p w:rsidR="00A734F8" w:rsidRPr="00ED609A" w:rsidRDefault="00A734F8" w:rsidP="00ED60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Обучающиеся в очно-заочной или заочной форме обязаны выполнять Устав Учреждения,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Родители (законные представители) несовершеннолетних обучающихся до получения </w:t>
      </w:r>
      <w:proofErr w:type="gramStart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34F8" w:rsidRPr="00ED609A" w:rsidRDefault="00A734F8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129" w:rsidRPr="00ED609A" w:rsidRDefault="00A02129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29" w:rsidRPr="00ED609A" w:rsidRDefault="00A02129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29" w:rsidRPr="00ED609A" w:rsidRDefault="00A02129" w:rsidP="00ED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29" w:rsidRDefault="00A02129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F8" w:rsidRPr="00A734F8" w:rsidRDefault="00A734F8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734F8" w:rsidRPr="00A734F8" w:rsidRDefault="00A734F8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734F8" w:rsidRPr="00A734F8" w:rsidRDefault="00ED609A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Дубровинская СОШ</w:t>
      </w:r>
    </w:p>
    <w:p w:rsidR="00A734F8" w:rsidRPr="00A734F8" w:rsidRDefault="00C3118A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Г. Евлановой</w:t>
      </w:r>
    </w:p>
    <w:p w:rsidR="00A734F8" w:rsidRPr="00A734F8" w:rsidRDefault="00A734F8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(законного представителя)</w:t>
      </w:r>
    </w:p>
    <w:p w:rsidR="00A734F8" w:rsidRPr="00A734F8" w:rsidRDefault="00A734F8" w:rsidP="00ED609A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734F8" w:rsidRPr="00ED609A" w:rsidRDefault="00A734F8" w:rsidP="00ED609A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ED6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0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A734F8" w:rsidRPr="00ED609A" w:rsidRDefault="00A734F8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0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A734F8" w:rsidRPr="00ED609A" w:rsidRDefault="00A734F8" w:rsidP="00ED609A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0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  <w:r w:rsidR="00A40FDB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обучающегося (</w:t>
      </w:r>
      <w:proofErr w:type="spellStart"/>
      <w:r w:rsidR="00A40FDB">
        <w:rPr>
          <w:rFonts w:ascii="Times New Roman" w:eastAsia="Times New Roman" w:hAnsi="Times New Roman" w:cs="Times New Roman"/>
          <w:sz w:val="20"/>
          <w:szCs w:val="20"/>
          <w:lang w:eastAsia="ru-RU"/>
        </w:rPr>
        <w:t>ейся</w:t>
      </w:r>
      <w:proofErr w:type="spellEnd"/>
      <w:r w:rsidR="00A40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734F8" w:rsidRPr="00A734F8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п. 2 Статьи 17 и п.4 Статьи 63 Федерального закона от 29.12.2012 N 273-ФЗ «Об образовании в Российской Федерации» нами выбрана очно-заочная форма обучения для __________________________________________________</w:t>
      </w:r>
      <w:r w:rsidR="00C31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(ФИО несовершеннолетнего)</w:t>
      </w:r>
    </w:p>
    <w:p w:rsidR="00F02020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___________________года рождения для освоения программы  _________ класса. 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мою дочь (моего сына) на очно-заочную форму обучения с ________________ 20___ г.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прошу ознакомить меня с нормативно-правовой базой,</w:t>
      </w:r>
      <w:r w:rsidR="00A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регулирующей сопровождение выбранной мною формы образования.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случаи отказа прошу дать мне ответ в письменной форме.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0__</w:t>
      </w:r>
      <w:r w:rsidR="00F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  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_____________/_____________________/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</w:t>
      </w:r>
      <w:r w:rsidR="00F0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                 расшифровка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FDB" w:rsidRDefault="00A40FDB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DB" w:rsidRDefault="00A40FDB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DB" w:rsidRDefault="00A40FDB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DB" w:rsidRDefault="00A40FDB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DB" w:rsidRDefault="00A40FDB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F8" w:rsidRPr="00A734F8" w:rsidRDefault="00A734F8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F8" w:rsidRPr="00A734F8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РОДИТЕЛЯ/ЗАКОННОГО ПРЕДСТАВИТЕЛЯ/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_______________________________________________________________,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 (</w:t>
      </w: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 выдан ______________________________________________,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 (серия, номер)                                                                        (когда и кем выдан)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  <w:r w:rsidR="00A40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_____________________________________________________________________,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несовершеннолетнего)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приходящегося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_____________, зарегистрированного по адресу:____________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A734F8" w:rsidRPr="00A734F8" w:rsidRDefault="00A734F8" w:rsidP="00A734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обучения в очно-заочной форме.</w:t>
      </w:r>
    </w:p>
    <w:p w:rsidR="00A734F8" w:rsidRPr="00A734F8" w:rsidRDefault="00A734F8" w:rsidP="00A734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во время заочного обучения.</w:t>
      </w:r>
    </w:p>
    <w:p w:rsidR="00A734F8" w:rsidRPr="00A734F8" w:rsidRDefault="00A734F8" w:rsidP="00A734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посещение консультаций по учебным предметам согласно графику.</w:t>
      </w:r>
    </w:p>
    <w:p w:rsidR="00A734F8" w:rsidRPr="00A734F8" w:rsidRDefault="00A734F8" w:rsidP="00A734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явку на промежуточную аттестацию.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 Федерации, уставом МАОУ </w:t>
      </w:r>
      <w:r w:rsidR="00F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Дубровинская 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СОШ, Положением об организации очно-заочной формы обучения в МАОУ </w:t>
      </w:r>
      <w:r w:rsidR="00F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Дубровинская СОШ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о переводе на очно-заочную форму обучения») ознакомле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F8" w:rsidRPr="00A734F8" w:rsidRDefault="00F02020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20_____</w:t>
      </w:r>
      <w:r w:rsidR="00A734F8"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 _____________ /_________________/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</w:t>
      </w:r>
      <w:r w:rsidR="00F0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Pr="00A73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Подпись         Расшифровка подписи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F8" w:rsidRPr="00A734F8" w:rsidRDefault="00A40FDB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A734F8"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график консультаций очно-заочного обучения учащегося</w:t>
      </w:r>
    </w:p>
    <w:p w:rsidR="00A734F8" w:rsidRPr="00A734F8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734F8" w:rsidRDefault="00A734F8" w:rsidP="00A73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четверть 201_</w:t>
      </w:r>
      <w:r w:rsidR="00A0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/20____ учебного года</w:t>
      </w:r>
    </w:p>
    <w:tbl>
      <w:tblPr>
        <w:tblStyle w:val="a5"/>
        <w:tblW w:w="0" w:type="auto"/>
        <w:tblLayout w:type="fixed"/>
        <w:tblLook w:val="04A0"/>
      </w:tblPr>
      <w:tblGrid>
        <w:gridCol w:w="1696"/>
        <w:gridCol w:w="778"/>
        <w:gridCol w:w="1463"/>
        <w:gridCol w:w="1988"/>
        <w:gridCol w:w="1725"/>
        <w:gridCol w:w="1695"/>
      </w:tblGrid>
      <w:tr w:rsidR="00A02129" w:rsidTr="00D462FC">
        <w:tc>
          <w:tcPr>
            <w:tcW w:w="1696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8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63" w:type="dxa"/>
            <w:vAlign w:val="center"/>
          </w:tcPr>
          <w:p w:rsidR="00A02129" w:rsidRPr="00A734F8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 контактный телефон</w:t>
            </w:r>
          </w:p>
        </w:tc>
        <w:tc>
          <w:tcPr>
            <w:tcW w:w="1988" w:type="dxa"/>
            <w:vAlign w:val="center"/>
          </w:tcPr>
          <w:p w:rsidR="00A02129" w:rsidRPr="00A734F8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участников образовательного процесса</w:t>
            </w:r>
          </w:p>
        </w:tc>
        <w:tc>
          <w:tcPr>
            <w:tcW w:w="1725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промежуточной аттестации</w:t>
            </w:r>
          </w:p>
        </w:tc>
        <w:tc>
          <w:tcPr>
            <w:tcW w:w="1695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проведения консультаций</w:t>
            </w:r>
          </w:p>
        </w:tc>
      </w:tr>
      <w:tr w:rsidR="00A02129" w:rsidTr="00D462FC">
        <w:tc>
          <w:tcPr>
            <w:tcW w:w="1696" w:type="dxa"/>
          </w:tcPr>
          <w:p w:rsidR="00A02129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8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A02129" w:rsidRPr="00A734F8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A02129" w:rsidRPr="00A734F8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02129" w:rsidRDefault="00A02129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FC" w:rsidTr="00D462FC">
        <w:tc>
          <w:tcPr>
            <w:tcW w:w="1696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8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62FC" w:rsidRPr="00A734F8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462FC" w:rsidRDefault="00D462FC" w:rsidP="00A0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65"/>
        <w:gridCol w:w="4577"/>
        <w:gridCol w:w="65"/>
        <w:gridCol w:w="65"/>
        <w:gridCol w:w="80"/>
      </w:tblGrid>
      <w:tr w:rsidR="00A02129" w:rsidRPr="00A734F8" w:rsidTr="00A02129">
        <w:trPr>
          <w:tblCellSpacing w:w="15" w:type="dxa"/>
        </w:trPr>
        <w:tc>
          <w:tcPr>
            <w:tcW w:w="1806" w:type="dxa"/>
            <w:vAlign w:val="center"/>
          </w:tcPr>
          <w:p w:rsidR="00A02129" w:rsidRPr="00A734F8" w:rsidRDefault="00A02129" w:rsidP="00A02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29" w:rsidRPr="00A734F8" w:rsidTr="00A02129">
        <w:trPr>
          <w:tblCellSpacing w:w="15" w:type="dxa"/>
        </w:trPr>
        <w:tc>
          <w:tcPr>
            <w:tcW w:w="1806" w:type="dxa"/>
            <w:vAlign w:val="center"/>
          </w:tcPr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ознакомлен(а):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(Ф.И.О.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20____ г.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_______________/__________________________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(подпись)                                              (Ф.И.О.)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ознакомлен(а):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(Ф.И.О. родителя (законного представителя))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20____ г.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_______________/__________________________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(подпись)                                              (Ф.И.О.)</w:t>
            </w:r>
          </w:p>
          <w:p w:rsidR="00D462FC" w:rsidRPr="00A734F8" w:rsidRDefault="00D462FC" w:rsidP="00D4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A02129" w:rsidRPr="00A734F8" w:rsidRDefault="00A02129" w:rsidP="00A73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4F8" w:rsidRPr="00A734F8" w:rsidTr="00A02129">
        <w:trPr>
          <w:tblCellSpacing w:w="15" w:type="dxa"/>
        </w:trPr>
        <w:tc>
          <w:tcPr>
            <w:tcW w:w="1806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A734F8" w:rsidRPr="00A734F8" w:rsidRDefault="00A734F8" w:rsidP="00A7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4F8" w:rsidRPr="00A734F8" w:rsidRDefault="00A734F8" w:rsidP="00A4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ОБ ОЧНО-ЗАОЧНОЙ ФОРМЕ ОБУЧЕНИЯ</w:t>
      </w:r>
    </w:p>
    <w:p w:rsidR="00A734F8" w:rsidRPr="00A734F8" w:rsidRDefault="00A734F8" w:rsidP="00A73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40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                           № _</w:t>
      </w:r>
      <w:r w:rsidR="00A40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6C2D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Муниципальное автономное общеобразовательное учреждение </w:t>
      </w:r>
      <w:r w:rsidR="00A4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Дубровинская </w:t>
      </w: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средняя общеобразовательная школа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директора </w:t>
      </w:r>
      <w:r w:rsidR="00A4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Евлановой Светланы </w:t>
      </w:r>
      <w:r w:rsidR="00346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A4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еннадьевны</w:t>
      </w: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действующе</w:t>
      </w:r>
      <w:r w:rsidR="00A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A73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Устава, 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серии 72 Л 01№0001884,  выданной Департаментом образования и науки Тюменской области 25.11.2016 г., свидетельства о государственной аккредитации серии 72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№0000362, выданном Департаментом по лицензированию, государственной аккредитации, надзору и контролю в сфере образования Тюменской области и действительным до 21.05.2027., 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«Образовательная организация», с одной стороны и родители (законные представители) учащегося ____ класса, </w:t>
      </w:r>
      <w:r w:rsidR="00346C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46C2D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«Обучающийся», в лице </w:t>
      </w: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 w:rsidR="0034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A734F8" w:rsidRPr="00A734F8" w:rsidRDefault="00A734F8" w:rsidP="00A7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="0034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__,</w:t>
      </w: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именуемой в дальнейшем «Представитель», в интересах обучающегося, в соответствии с пунктом 2  статьи 17 и пунктом 4 статьи 63 Федерального Закона  от 29.12.2012 № 273 — ФЗ «Об образовании в Российской Федерации», заключили настоящий Договор о нижеследующем:</w:t>
      </w:r>
    </w:p>
    <w:p w:rsidR="00A734F8" w:rsidRPr="00A734F8" w:rsidRDefault="00A734F8" w:rsidP="00A734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осуществление обучения Обучающегося по заявлению родителей (законных представителей) в очно-заочной форме  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  регламентируется индивидуальным графиком и расписанием консультаций, графиком промежуточной аттестации.</w:t>
      </w:r>
    </w:p>
    <w:p w:rsidR="00A734F8" w:rsidRPr="00A734F8" w:rsidRDefault="00A734F8" w:rsidP="00346C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Образовательной организации: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организация обязана: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обязуется: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1. Обеспечить предоставление 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очно-заочной форме  консультации по предметам индивидуального учебного плана;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Предоставляет Обучающемуся на время обучения бесплатно учебники и учебные пособия, учебно-методические материалы;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Обеспечивает </w:t>
      </w:r>
      <w:proofErr w:type="gramStart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и консультативную помощь в процессе обучения; допускает  присутствие Обучающегося на уроках;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Осуществляет промежуточную аттестацию Обучающегося по четвертям;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Информирует Представителя о результатах текущего контроля и промежуточной аттестации;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Осуществляет перевод в следующий класс на основании результатов промежуточной аттестации;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Допускает Обучающегося, не имеющего академической задолженности и выполнившего индивидуальный учебный план, к государственной итоговой аттестации;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Выдает документ установленного образца Обучающемуся, успешно прошедшему государственную итоговую аттестацию;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Требует от Обучающегося и Представителя соблюдения Устава, Правил для обучающихся, иных локальных актов;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Представитель: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Обеспечить условия для обучения в очно-заочной форме;</w:t>
      </w:r>
    </w:p>
    <w:p w:rsidR="00A734F8" w:rsidRPr="00A734F8" w:rsidRDefault="00A734F8" w:rsidP="00346C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во время заочного обучения;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2.2.3.Контролировать посещение консультаций по учебным предметам согласно графику;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2.2.4.Обеспечивать явку на промежуточную аттестацию;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Имеет право на получение информации о результатах освоения Обучающимся программы;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имеет право присутствовать на консультациях и других учебных занятиях;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Обучающийся: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Выполняет задания педагогических работников и предоставляет их своевременно;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Выполняет Устав школы, правила для обучающихся, иные локальные акты;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Пользуется академическими правами обучающегося.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 действия договора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подписания; договор может быть изменен, дополнен по соглашению сторон, либо в соответствии с действующим Законодательством РФ.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4.Порядок расторжения договора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Настоящий договор расторгается: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отчислении Обучающегося из школы;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соглашению сторон.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может быть расторгнут по заявлению Представителя.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ликвидации или реорганизации Организации обязательства по Договору переходят к правопреемнику организации.</w:t>
      </w:r>
    </w:p>
    <w:p w:rsidR="00A734F8" w:rsidRPr="00A734F8" w:rsidRDefault="00A734F8" w:rsidP="00346C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экземплярах для каждой из Сторон. Оба экземпляра имеют равную юридическую силу.</w:t>
      </w:r>
    </w:p>
    <w:p w:rsidR="00346C2D" w:rsidRPr="00A734F8" w:rsidRDefault="00346C2D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556"/>
      </w:tblGrid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Представитель: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Дубровинская средняя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 (индекс, город, улица, дом, кв.)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626244, Тюменская область,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 район, с</w:t>
            </w:r>
            <w:proofErr w:type="gramStart"/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убровное,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 (индекс, город, улица, дом, кв.)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Запольная д. 6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8(34539)31-2-03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7212003623 КПП 720601001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__________№ 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Дубровинская  СОШ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С. Г. Евланова</w:t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М.П.</w:t>
            </w: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56" w:type="dxa"/>
          </w:tcPr>
          <w:p w:rsidR="00346C2D" w:rsidRPr="00346C2D" w:rsidRDefault="00346C2D" w:rsidP="00A57397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________________/_____________________/</w:t>
            </w:r>
          </w:p>
        </w:tc>
      </w:tr>
      <w:tr w:rsidR="00346C2D" w:rsidRPr="00346C2D" w:rsidTr="00A57397">
        <w:tc>
          <w:tcPr>
            <w:tcW w:w="3652" w:type="dxa"/>
          </w:tcPr>
          <w:p w:rsidR="00346C2D" w:rsidRPr="00346C2D" w:rsidRDefault="00346C2D" w:rsidP="000E7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346C2D" w:rsidRPr="00346C2D" w:rsidRDefault="00346C2D" w:rsidP="00A57397">
            <w:pPr>
              <w:tabs>
                <w:tab w:val="left" w:pos="4668"/>
              </w:tabs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  (расшифровка подписи)</w:t>
            </w:r>
          </w:p>
        </w:tc>
      </w:tr>
    </w:tbl>
    <w:p w:rsidR="00A734F8" w:rsidRPr="00A734F8" w:rsidRDefault="00A734F8" w:rsidP="0034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734F8" w:rsidRPr="00A734F8" w:rsidSect="00AE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86"/>
    <w:multiLevelType w:val="multilevel"/>
    <w:tmpl w:val="78805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6313"/>
    <w:multiLevelType w:val="multilevel"/>
    <w:tmpl w:val="4FB09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2914"/>
    <w:multiLevelType w:val="multilevel"/>
    <w:tmpl w:val="3A2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5445"/>
    <w:multiLevelType w:val="multilevel"/>
    <w:tmpl w:val="20607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D5855"/>
    <w:multiLevelType w:val="multilevel"/>
    <w:tmpl w:val="E3025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30471"/>
    <w:multiLevelType w:val="multilevel"/>
    <w:tmpl w:val="050E2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A19C7"/>
    <w:multiLevelType w:val="multilevel"/>
    <w:tmpl w:val="2886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000F8"/>
    <w:multiLevelType w:val="multilevel"/>
    <w:tmpl w:val="901A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47237"/>
    <w:multiLevelType w:val="multilevel"/>
    <w:tmpl w:val="EF2CE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25248"/>
    <w:multiLevelType w:val="multilevel"/>
    <w:tmpl w:val="C16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DD"/>
    <w:rsid w:val="00101E64"/>
    <w:rsid w:val="0010727E"/>
    <w:rsid w:val="00346C2D"/>
    <w:rsid w:val="00403254"/>
    <w:rsid w:val="008C29EE"/>
    <w:rsid w:val="00903BDD"/>
    <w:rsid w:val="00A02129"/>
    <w:rsid w:val="00A40FDB"/>
    <w:rsid w:val="00A57397"/>
    <w:rsid w:val="00A734F8"/>
    <w:rsid w:val="00AE1886"/>
    <w:rsid w:val="00C3118A"/>
    <w:rsid w:val="00D462FC"/>
    <w:rsid w:val="00ED609A"/>
    <w:rsid w:val="00F02020"/>
    <w:rsid w:val="00F6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6E70-766C-4336-9126-9B2F73E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Николаевна</dc:creator>
  <cp:lastModifiedBy>АКСУРСКАЯ ШКОЛА</cp:lastModifiedBy>
  <cp:revision>7</cp:revision>
  <cp:lastPrinted>2018-01-03T11:53:00Z</cp:lastPrinted>
  <dcterms:created xsi:type="dcterms:W3CDTF">2017-12-15T08:02:00Z</dcterms:created>
  <dcterms:modified xsi:type="dcterms:W3CDTF">2020-02-08T15:04:00Z</dcterms:modified>
</cp:coreProperties>
</file>