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10" w:rsidRDefault="007F0B10" w:rsidP="007F0B10">
      <w:pPr>
        <w:pStyle w:val="ConsPlusNormal"/>
        <w:jc w:val="right"/>
      </w:pPr>
      <w:r>
        <w:t>Утверждены</w:t>
      </w:r>
    </w:p>
    <w:p w:rsidR="007F0B10" w:rsidRDefault="007F0B10" w:rsidP="007F0B10">
      <w:pPr>
        <w:pStyle w:val="ConsPlusNormal"/>
        <w:jc w:val="right"/>
      </w:pPr>
      <w:r>
        <w:t>приказом Министерства образования</w:t>
      </w:r>
    </w:p>
    <w:p w:rsidR="007F0B10" w:rsidRDefault="007F0B10" w:rsidP="007F0B10">
      <w:pPr>
        <w:pStyle w:val="ConsPlusNormal"/>
        <w:jc w:val="right"/>
      </w:pPr>
      <w:r>
        <w:t>и науки Российской Федерации</w:t>
      </w:r>
    </w:p>
    <w:p w:rsidR="007F0B10" w:rsidRDefault="007F0B10" w:rsidP="007F0B10">
      <w:pPr>
        <w:pStyle w:val="ConsPlusNormal"/>
        <w:jc w:val="right"/>
      </w:pPr>
      <w:r>
        <w:t>от 10 декабря 2013 г. N 1324</w:t>
      </w:r>
    </w:p>
    <w:p w:rsidR="007F0B10" w:rsidRPr="008B239D" w:rsidRDefault="007F0B10" w:rsidP="007F0B10">
      <w:pPr>
        <w:pStyle w:val="ConsPlusNormal"/>
        <w:jc w:val="center"/>
        <w:rPr>
          <w:b/>
        </w:rPr>
      </w:pPr>
      <w:r w:rsidRPr="008B239D">
        <w:rPr>
          <w:b/>
        </w:rPr>
        <w:t xml:space="preserve">                                                                                                                                                            ПРИЛОЖЕНИЕ 1</w:t>
      </w:r>
    </w:p>
    <w:p w:rsidR="007F0B10" w:rsidRDefault="007F0B10" w:rsidP="007F0B10">
      <w:pPr>
        <w:pStyle w:val="ConsPlusTitle"/>
        <w:jc w:val="center"/>
      </w:pPr>
      <w:bookmarkStart w:id="0" w:name="P38"/>
      <w:bookmarkEnd w:id="0"/>
      <w:r>
        <w:t>ПОКАЗАТЕЛИ</w:t>
      </w:r>
    </w:p>
    <w:p w:rsidR="007F0B10" w:rsidRDefault="007F0B10" w:rsidP="007F0B10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7F0B10" w:rsidRDefault="007F0B10" w:rsidP="007F0B10">
      <w:pPr>
        <w:pStyle w:val="ConsPlusTitle"/>
        <w:jc w:val="center"/>
      </w:pPr>
      <w:r>
        <w:t>ПОДЛЕЖАЩЕЙ САМООБСЛЕДОВАНИЮ</w:t>
      </w:r>
    </w:p>
    <w:p w:rsidR="007F0B10" w:rsidRDefault="007F0B10" w:rsidP="007F0B10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379"/>
        <w:gridCol w:w="1134"/>
        <w:gridCol w:w="1134"/>
      </w:tblGrid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24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24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29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100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0,8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2/100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Высшая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Первая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До 5 лет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1/100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Свыше 30 лет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1/100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1/12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Нет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Нет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Учителя-логопеда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Нет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Логопеда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Нет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Нет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Инфраструктура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62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</w:tbl>
    <w:p w:rsidR="007F0B10" w:rsidRDefault="007F0B10" w:rsidP="007F0B10">
      <w:pPr>
        <w:pStyle w:val="ConsPlusNormal"/>
        <w:outlineLvl w:val="0"/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5D1F0C" w:rsidRDefault="005D1F0C" w:rsidP="007F0B10">
      <w:pPr>
        <w:pStyle w:val="ConsPlusNormal"/>
        <w:jc w:val="right"/>
        <w:outlineLvl w:val="0"/>
        <w:rPr>
          <w:rFonts w:ascii="Arial" w:hAnsi="Arial" w:cs="Arial"/>
        </w:rPr>
      </w:pPr>
    </w:p>
    <w:p w:rsidR="007F0B10" w:rsidRPr="008B239D" w:rsidRDefault="007F0B10" w:rsidP="007F0B10">
      <w:pPr>
        <w:pStyle w:val="ConsPlusNormal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7F0B10" w:rsidRDefault="007F0B10" w:rsidP="007F0B10">
      <w:pPr>
        <w:pStyle w:val="ConsPlusNormal"/>
        <w:jc w:val="both"/>
      </w:pPr>
    </w:p>
    <w:p w:rsidR="007F0B10" w:rsidRDefault="007F0B10" w:rsidP="007F0B10">
      <w:pPr>
        <w:pStyle w:val="ConsPlusTitle"/>
        <w:jc w:val="center"/>
      </w:pPr>
      <w:bookmarkStart w:id="1" w:name="P195"/>
      <w:bookmarkEnd w:id="1"/>
      <w:r>
        <w:t>ПОКАЗАТЕЛИ</w:t>
      </w:r>
    </w:p>
    <w:p w:rsidR="007F0B10" w:rsidRDefault="007F0B10" w:rsidP="007F0B10">
      <w:pPr>
        <w:pStyle w:val="ConsPlusTitle"/>
        <w:jc w:val="center"/>
      </w:pPr>
      <w:r>
        <w:t>ДЕЯТЕЛЬНОСТИ ОБЩЕОБРАЗОВАТЕЛЬНОЙ ОРГАНИЗАЦИИ,</w:t>
      </w:r>
    </w:p>
    <w:p w:rsidR="007F0B10" w:rsidRDefault="007F0B10" w:rsidP="007F0B10">
      <w:pPr>
        <w:pStyle w:val="ConsPlusTitle"/>
        <w:jc w:val="center"/>
      </w:pPr>
      <w:r>
        <w:t>ПОДЛЕЖАЩЕЙ САМООБСЛЕДОВАНИЮ</w:t>
      </w:r>
    </w:p>
    <w:p w:rsidR="007F0B10" w:rsidRDefault="007F0B10" w:rsidP="007F0B10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379"/>
        <w:gridCol w:w="992"/>
        <w:gridCol w:w="1134"/>
      </w:tblGrid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51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22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9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17/46</w:t>
            </w:r>
          </w:p>
        </w:tc>
      </w:tr>
      <w:tr w:rsidR="007F0B10" w:rsidTr="00185B8D">
        <w:tc>
          <w:tcPr>
            <w:tcW w:w="771" w:type="dxa"/>
          </w:tcPr>
          <w:p w:rsidR="007F0B10" w:rsidRPr="005D1F0C" w:rsidRDefault="007F0B10" w:rsidP="00185B8D">
            <w:pPr>
              <w:pStyle w:val="ConsPlusNormal"/>
              <w:jc w:val="center"/>
            </w:pPr>
            <w:r w:rsidRPr="005D1F0C">
              <w:t>1.6</w:t>
            </w:r>
          </w:p>
        </w:tc>
        <w:tc>
          <w:tcPr>
            <w:tcW w:w="6379" w:type="dxa"/>
          </w:tcPr>
          <w:p w:rsidR="007F0B10" w:rsidRPr="005D1F0C" w:rsidRDefault="007F0B10" w:rsidP="00185B8D">
            <w:pPr>
              <w:pStyle w:val="ConsPlusNormal"/>
            </w:pPr>
            <w:r w:rsidRPr="005D1F0C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7F0B10" w:rsidRDefault="00C15F1D" w:rsidP="00185B8D">
            <w:pPr>
              <w:pStyle w:val="ConsPlusNormal"/>
              <w:jc w:val="center"/>
            </w:pPr>
            <w:r>
              <w:t>4</w:t>
            </w:r>
          </w:p>
        </w:tc>
      </w:tr>
      <w:tr w:rsidR="007F0B10" w:rsidTr="00185B8D">
        <w:tc>
          <w:tcPr>
            <w:tcW w:w="771" w:type="dxa"/>
          </w:tcPr>
          <w:p w:rsidR="007F0B10" w:rsidRPr="005D1F0C" w:rsidRDefault="007F0B10" w:rsidP="00185B8D">
            <w:pPr>
              <w:pStyle w:val="ConsPlusNormal"/>
              <w:jc w:val="center"/>
            </w:pPr>
            <w:r w:rsidRPr="005D1F0C">
              <w:t>1.7</w:t>
            </w:r>
          </w:p>
        </w:tc>
        <w:tc>
          <w:tcPr>
            <w:tcW w:w="6379" w:type="dxa"/>
          </w:tcPr>
          <w:p w:rsidR="007F0B10" w:rsidRPr="005D1F0C" w:rsidRDefault="007F0B10" w:rsidP="00185B8D">
            <w:pPr>
              <w:pStyle w:val="ConsPlusNormal"/>
            </w:pPr>
            <w:r w:rsidRPr="005D1F0C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7F0B10" w:rsidRDefault="00C15F1D" w:rsidP="00185B8D">
            <w:pPr>
              <w:pStyle w:val="ConsPlusNormal"/>
              <w:jc w:val="center"/>
            </w:pPr>
            <w:r>
              <w:t>4,2</w:t>
            </w:r>
          </w:p>
        </w:tc>
      </w:tr>
      <w:tr w:rsidR="007F0B10" w:rsidTr="00185B8D">
        <w:tc>
          <w:tcPr>
            <w:tcW w:w="771" w:type="dxa"/>
          </w:tcPr>
          <w:p w:rsidR="007F0B10" w:rsidRPr="005D1F0C" w:rsidRDefault="007F0B10" w:rsidP="00185B8D">
            <w:pPr>
              <w:pStyle w:val="ConsPlusNormal"/>
              <w:jc w:val="center"/>
            </w:pPr>
            <w:r w:rsidRPr="005D1F0C">
              <w:t>1.8</w:t>
            </w:r>
          </w:p>
        </w:tc>
        <w:tc>
          <w:tcPr>
            <w:tcW w:w="6379" w:type="dxa"/>
          </w:tcPr>
          <w:p w:rsidR="007F0B10" w:rsidRPr="005D1F0C" w:rsidRDefault="007F0B10" w:rsidP="00185B8D">
            <w:pPr>
              <w:pStyle w:val="ConsPlusNormal"/>
            </w:pPr>
            <w:r w:rsidRPr="005D1F0C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7F0B10" w:rsidRDefault="005D1F0C" w:rsidP="005D1F0C">
            <w:pPr>
              <w:pStyle w:val="ConsPlusNormal"/>
              <w:jc w:val="center"/>
            </w:pPr>
            <w:r>
              <w:t>4</w:t>
            </w:r>
          </w:p>
        </w:tc>
      </w:tr>
      <w:tr w:rsidR="007F0B10" w:rsidTr="00185B8D">
        <w:tc>
          <w:tcPr>
            <w:tcW w:w="771" w:type="dxa"/>
          </w:tcPr>
          <w:p w:rsidR="007F0B10" w:rsidRPr="005D1F0C" w:rsidRDefault="007F0B10" w:rsidP="00185B8D">
            <w:pPr>
              <w:pStyle w:val="ConsPlusNormal"/>
              <w:jc w:val="center"/>
            </w:pPr>
            <w:r w:rsidRPr="005D1F0C">
              <w:t>1.9</w:t>
            </w:r>
          </w:p>
        </w:tc>
        <w:tc>
          <w:tcPr>
            <w:tcW w:w="6379" w:type="dxa"/>
          </w:tcPr>
          <w:p w:rsidR="007F0B10" w:rsidRPr="005D1F0C" w:rsidRDefault="007F0B10" w:rsidP="00185B8D">
            <w:pPr>
              <w:pStyle w:val="ConsPlusNormal"/>
            </w:pPr>
            <w:r w:rsidRPr="005D1F0C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7F0B10" w:rsidRDefault="00C15F1D" w:rsidP="00185B8D">
            <w:pPr>
              <w:pStyle w:val="ConsPlusNormal"/>
              <w:jc w:val="center"/>
            </w:pPr>
            <w:r>
              <w:t>3,5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 xml:space="preserve">Численность/удельный вес численности выпускников 11 класса, </w:t>
            </w:r>
            <w: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lastRenderedPageBreak/>
              <w:t>человек/</w:t>
            </w:r>
            <w:r>
              <w:lastRenderedPageBreak/>
              <w:t>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lastRenderedPageBreak/>
              <w:t>1/25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1/25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25/50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9/18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7/14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2/4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50/100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50/10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11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lastRenderedPageBreak/>
              <w:t>человек/</w:t>
            </w:r>
            <w:r>
              <w:lastRenderedPageBreak/>
              <w:t>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lastRenderedPageBreak/>
              <w:t>8/73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lastRenderedPageBreak/>
              <w:t>1.26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8/73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3/27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3/27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Высшая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2/2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Первая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8/80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До 5 лет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 xml:space="preserve">Свыше </w:t>
            </w:r>
            <w:bookmarkStart w:id="2" w:name="_GoBack"/>
            <w:bookmarkEnd w:id="2"/>
            <w:r>
              <w:t>30 лет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4/36,3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1/1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0,16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13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нет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нет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нет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нет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нет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50/100</w:t>
            </w:r>
          </w:p>
        </w:tc>
      </w:tr>
      <w:tr w:rsidR="007F0B10" w:rsidTr="00185B8D">
        <w:tc>
          <w:tcPr>
            <w:tcW w:w="771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379" w:type="dxa"/>
          </w:tcPr>
          <w:p w:rsidR="007F0B10" w:rsidRDefault="007F0B10" w:rsidP="00185B8D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2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F0B10" w:rsidRDefault="007F0B10" w:rsidP="00185B8D">
            <w:pPr>
              <w:pStyle w:val="ConsPlusNormal"/>
              <w:jc w:val="center"/>
            </w:pPr>
            <w:r>
              <w:t>8</w:t>
            </w:r>
          </w:p>
        </w:tc>
      </w:tr>
    </w:tbl>
    <w:p w:rsidR="007F0B10" w:rsidRDefault="007F0B10" w:rsidP="007F0B10">
      <w:pPr>
        <w:pStyle w:val="ConsPlusNormal"/>
        <w:ind w:firstLine="540"/>
        <w:jc w:val="both"/>
      </w:pPr>
    </w:p>
    <w:p w:rsidR="007F0B10" w:rsidRDefault="007F0B10" w:rsidP="007F0B10">
      <w:pPr>
        <w:pStyle w:val="ConsPlusNormal"/>
        <w:ind w:firstLine="540"/>
        <w:jc w:val="both"/>
      </w:pPr>
    </w:p>
    <w:p w:rsidR="007F0B10" w:rsidRDefault="007F0B10" w:rsidP="007F0B10">
      <w:pPr>
        <w:pStyle w:val="ConsPlusNormal"/>
        <w:ind w:firstLine="540"/>
        <w:jc w:val="both"/>
      </w:pPr>
    </w:p>
    <w:p w:rsidR="007F0B10" w:rsidRDefault="007F0B10" w:rsidP="007F0B10">
      <w:pPr>
        <w:pStyle w:val="ConsPlusNormal"/>
        <w:ind w:firstLine="540"/>
        <w:jc w:val="both"/>
      </w:pPr>
    </w:p>
    <w:p w:rsidR="007F0B10" w:rsidRDefault="007F0B10" w:rsidP="007F0B10">
      <w:pPr>
        <w:pStyle w:val="ConsPlusNormal"/>
        <w:ind w:firstLine="540"/>
        <w:jc w:val="both"/>
      </w:pPr>
    </w:p>
    <w:p w:rsidR="007F0B10" w:rsidRDefault="007F0B10" w:rsidP="007F0B10"/>
    <w:p w:rsidR="00CD526B" w:rsidRDefault="00CD526B"/>
    <w:sectPr w:rsidR="00CD526B" w:rsidSect="009C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F0B10"/>
    <w:rsid w:val="00153501"/>
    <w:rsid w:val="005D1F0C"/>
    <w:rsid w:val="007F0B10"/>
    <w:rsid w:val="00C15F1D"/>
    <w:rsid w:val="00CD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3</cp:revision>
  <dcterms:created xsi:type="dcterms:W3CDTF">2018-11-27T16:09:00Z</dcterms:created>
  <dcterms:modified xsi:type="dcterms:W3CDTF">2018-11-29T11:23:00Z</dcterms:modified>
</cp:coreProperties>
</file>