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88" w:rsidRPr="002F719C" w:rsidRDefault="00FE0C88" w:rsidP="005F0E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719C">
        <w:rPr>
          <w:rFonts w:ascii="Times New Roman" w:hAnsi="Times New Roman"/>
          <w:b/>
          <w:sz w:val="24"/>
          <w:szCs w:val="24"/>
        </w:rPr>
        <w:t>Школа: Аксурская СОШ, филиал МАОУ Дубровинская СОШ</w:t>
      </w:r>
    </w:p>
    <w:p w:rsidR="00FE0C88" w:rsidRPr="002F719C" w:rsidRDefault="00FE0C88" w:rsidP="005F0E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719C">
        <w:rPr>
          <w:rFonts w:ascii="Times New Roman" w:hAnsi="Times New Roman"/>
          <w:b/>
          <w:sz w:val="24"/>
          <w:szCs w:val="24"/>
        </w:rPr>
        <w:t xml:space="preserve">Интегрированный урок по математике, русскому языку и биологии. </w:t>
      </w:r>
    </w:p>
    <w:p w:rsidR="00FE0C88" w:rsidRPr="002F719C" w:rsidRDefault="00FE0C88" w:rsidP="005F0E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719C">
        <w:rPr>
          <w:rFonts w:ascii="Times New Roman" w:hAnsi="Times New Roman"/>
          <w:b/>
          <w:sz w:val="24"/>
          <w:szCs w:val="24"/>
        </w:rPr>
        <w:t>Авторы:  Нурмухаметова Р.С.. , учитель математики</w:t>
      </w:r>
    </w:p>
    <w:p w:rsidR="00FE0C88" w:rsidRPr="002F719C" w:rsidRDefault="00FE0C88" w:rsidP="005F0E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719C">
        <w:rPr>
          <w:rFonts w:ascii="Times New Roman" w:hAnsi="Times New Roman"/>
          <w:b/>
          <w:sz w:val="24"/>
          <w:szCs w:val="24"/>
        </w:rPr>
        <w:t xml:space="preserve">                  Рахимова Н.Х., учитель русского языка и литературы</w:t>
      </w:r>
    </w:p>
    <w:p w:rsidR="00FE0C88" w:rsidRPr="002F719C" w:rsidRDefault="00FE0C88" w:rsidP="005F0E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719C">
        <w:rPr>
          <w:rFonts w:ascii="Times New Roman" w:hAnsi="Times New Roman"/>
          <w:b/>
          <w:sz w:val="24"/>
          <w:szCs w:val="24"/>
        </w:rPr>
        <w:t xml:space="preserve">                  Ишмухаметова Э.М., учитель биологии</w:t>
      </w:r>
    </w:p>
    <w:p w:rsidR="00FE0C88" w:rsidRPr="002F719C" w:rsidRDefault="00FE0C88" w:rsidP="005F0EDD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Toc384324016"/>
      <w:bookmarkStart w:id="1" w:name="_Toc384324394"/>
      <w:bookmarkStart w:id="2" w:name="_Toc384324559"/>
      <w:r w:rsidRPr="002F719C"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  <w:t>Пояснительная записка</w:t>
      </w:r>
      <w:bookmarkEnd w:id="0"/>
      <w:bookmarkEnd w:id="1"/>
      <w:bookmarkEnd w:id="2"/>
      <w:r w:rsidRPr="002F719C">
        <w:rPr>
          <w:rFonts w:ascii="Times New Roman" w:hAnsi="Times New Roman"/>
          <w:b/>
          <w:sz w:val="24"/>
          <w:szCs w:val="24"/>
        </w:rPr>
        <w:t>.</w:t>
      </w:r>
    </w:p>
    <w:p w:rsidR="00FE0C88" w:rsidRPr="002F719C" w:rsidRDefault="007C14AC" w:rsidP="005F0E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0C88" w:rsidRPr="002F719C">
        <w:rPr>
          <w:rFonts w:ascii="Times New Roman" w:hAnsi="Times New Roman"/>
          <w:sz w:val="24"/>
          <w:szCs w:val="24"/>
        </w:rPr>
        <w:t>Образовательный процесс в рамках внедрения ФГОС требует новых подходов и методов к построению  урока. Одним вариантом нового урока является интегрированный урок.  Интегрированный урок способствует формированию целостной картины мира у учащихся. Кроме того, такие уроки  развивают потенциал самих учащихся,</w:t>
      </w:r>
      <w:r w:rsidR="00FE0C88" w:rsidRPr="002F719C">
        <w:rPr>
          <w:rFonts w:ascii="Times New Roman" w:hAnsi="Times New Roman"/>
          <w:color w:val="000000"/>
          <w:sz w:val="24"/>
          <w:szCs w:val="24"/>
          <w:shd w:val="clear" w:color="auto" w:fill="F3F3ED"/>
        </w:rPr>
        <w:t xml:space="preserve"> </w:t>
      </w:r>
      <w:r w:rsidR="00FE0C88" w:rsidRPr="002F719C">
        <w:rPr>
          <w:rFonts w:ascii="Times New Roman" w:hAnsi="Times New Roman"/>
          <w:sz w:val="24"/>
          <w:szCs w:val="24"/>
        </w:rPr>
        <w:t xml:space="preserve">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 Форма проведения интегрированных уроков нестандартна, интересна. 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урока. Интегрированные уроки раскрывают значительные педагогические возможности. Такие уроки снимают утомляемость, перенапряжение учащихся за счет переключения на разнообразные виды деятельности, резко повышают познавательный интерес, служат развитию у школьников воображения, внимания, мышления, речи и памяти. У малоуспешных в одном предмете детей появляется возможность проявить себя в другом предмете. </w:t>
      </w:r>
      <w:r w:rsidR="009516C6">
        <w:rPr>
          <w:rFonts w:ascii="Times New Roman" w:hAnsi="Times New Roman"/>
          <w:sz w:val="24"/>
          <w:szCs w:val="24"/>
        </w:rPr>
        <w:t>Урок проведен в 6 классе, в котором 8 учащихся, четверо учащихся обучаются на «4» и «5», трое – на «3» и «4» и один учащийся имеет слабые знания по всем трем предметам. Это позволяет разделить класс на две группы, в каждом из которых есть сильные, средние и слабые учащиеся. Пары разделены соответствующим образом.</w:t>
      </w:r>
    </w:p>
    <w:p w:rsidR="007C14AC" w:rsidRPr="007C14AC" w:rsidRDefault="007C14AC" w:rsidP="005F0E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E0C88" w:rsidRPr="007C14AC">
        <w:rPr>
          <w:rFonts w:ascii="Times New Roman" w:hAnsi="Times New Roman"/>
          <w:sz w:val="24"/>
          <w:szCs w:val="24"/>
        </w:rPr>
        <w:t xml:space="preserve">Интегрированный урок по математике, русскому языку и биологии составлен для 6 классов в соответствии с ФГОС. Содержание урока объединяет знания по биологии о жизнедеятельности </w:t>
      </w:r>
      <w:proofErr w:type="gramStart"/>
      <w:r w:rsidR="00FE0C88" w:rsidRPr="007C14AC">
        <w:rPr>
          <w:rFonts w:ascii="Times New Roman" w:hAnsi="Times New Roman"/>
          <w:sz w:val="24"/>
          <w:szCs w:val="24"/>
        </w:rPr>
        <w:t>растений</w:t>
      </w:r>
      <w:proofErr w:type="gramEnd"/>
      <w:r w:rsidR="00FE0C88" w:rsidRPr="007C14AC">
        <w:rPr>
          <w:rFonts w:ascii="Times New Roman" w:hAnsi="Times New Roman"/>
          <w:sz w:val="24"/>
          <w:szCs w:val="24"/>
        </w:rPr>
        <w:t xml:space="preserve"> и дать начальные сведения об окружности и </w:t>
      </w:r>
      <w:r w:rsidR="00F614DD" w:rsidRPr="007C14AC">
        <w:rPr>
          <w:rFonts w:ascii="Times New Roman" w:hAnsi="Times New Roman"/>
          <w:sz w:val="24"/>
          <w:szCs w:val="24"/>
        </w:rPr>
        <w:t>круге, обобщить знания по теме  «Имя ч</w:t>
      </w:r>
      <w:r w:rsidR="00FE0C88" w:rsidRPr="007C14AC">
        <w:rPr>
          <w:rFonts w:ascii="Times New Roman" w:hAnsi="Times New Roman"/>
          <w:sz w:val="24"/>
          <w:szCs w:val="24"/>
        </w:rPr>
        <w:t>ислительное». Урок завершает тему «Имя числительное» по</w:t>
      </w:r>
      <w:r w:rsidRPr="007C14AC">
        <w:rPr>
          <w:rFonts w:ascii="Times New Roman" w:hAnsi="Times New Roman"/>
          <w:sz w:val="24"/>
          <w:szCs w:val="24"/>
        </w:rPr>
        <w:t xml:space="preserve"> русскому языку, тему «Жизнь</w:t>
      </w:r>
      <w:r w:rsidR="00FE0C88" w:rsidRPr="007C14AC">
        <w:rPr>
          <w:rFonts w:ascii="Times New Roman" w:hAnsi="Times New Roman"/>
          <w:sz w:val="24"/>
          <w:szCs w:val="24"/>
        </w:rPr>
        <w:t xml:space="preserve"> растений» по биологии и тему «Длина </w:t>
      </w:r>
      <w:r w:rsidR="00FE0C88" w:rsidRPr="007C14AC">
        <w:rPr>
          <w:rFonts w:ascii="Times New Roman" w:hAnsi="Times New Roman"/>
          <w:sz w:val="24"/>
          <w:szCs w:val="24"/>
        </w:rPr>
        <w:lastRenderedPageBreak/>
        <w:t xml:space="preserve">окружности и площадь круга» по математике.  </w:t>
      </w:r>
      <w:r w:rsidRPr="007C14AC">
        <w:rPr>
          <w:rFonts w:ascii="Times New Roman" w:hAnsi="Times New Roman"/>
          <w:sz w:val="24"/>
          <w:szCs w:val="24"/>
        </w:rPr>
        <w:t xml:space="preserve">Урок построен на основе учебников 6 класса: Учебник Русский язык. М.Т.Баранов, Т. А. </w:t>
      </w:r>
      <w:proofErr w:type="spellStart"/>
      <w:r w:rsidRPr="007C14AC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7C14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4AC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7C14AC">
        <w:rPr>
          <w:rFonts w:ascii="Times New Roman" w:hAnsi="Times New Roman"/>
          <w:sz w:val="24"/>
          <w:szCs w:val="24"/>
        </w:rPr>
        <w:t xml:space="preserve"> 6 класс. М.: Просвещение, 2014 г. Учебник.  Математика </w:t>
      </w:r>
      <w:proofErr w:type="spellStart"/>
      <w:r w:rsidRPr="007C14AC">
        <w:rPr>
          <w:rFonts w:ascii="Times New Roman" w:hAnsi="Times New Roman"/>
          <w:sz w:val="24"/>
          <w:szCs w:val="24"/>
        </w:rPr>
        <w:t>Н.Я.Виленкин</w:t>
      </w:r>
      <w:proofErr w:type="spellEnd"/>
      <w:r w:rsidRPr="007C14AC">
        <w:rPr>
          <w:rFonts w:ascii="Times New Roman" w:hAnsi="Times New Roman"/>
          <w:sz w:val="24"/>
          <w:szCs w:val="24"/>
        </w:rPr>
        <w:t>, В.И.</w:t>
      </w:r>
      <w:proofErr w:type="gramStart"/>
      <w:r w:rsidRPr="007C14AC">
        <w:rPr>
          <w:rFonts w:ascii="Times New Roman" w:hAnsi="Times New Roman"/>
          <w:sz w:val="24"/>
          <w:szCs w:val="24"/>
        </w:rPr>
        <w:t>Жохов</w:t>
      </w:r>
      <w:proofErr w:type="gramEnd"/>
      <w:r w:rsidRPr="007C14AC">
        <w:rPr>
          <w:rFonts w:ascii="Times New Roman" w:hAnsi="Times New Roman"/>
          <w:sz w:val="24"/>
          <w:szCs w:val="24"/>
        </w:rPr>
        <w:t xml:space="preserve">, А.С.Чесноков, </w:t>
      </w:r>
      <w:proofErr w:type="spellStart"/>
      <w:r w:rsidRPr="007C14AC">
        <w:rPr>
          <w:rFonts w:ascii="Times New Roman" w:hAnsi="Times New Roman"/>
          <w:sz w:val="24"/>
          <w:szCs w:val="24"/>
        </w:rPr>
        <w:t>С.И.Шварцбурд</w:t>
      </w:r>
      <w:proofErr w:type="spellEnd"/>
      <w:r w:rsidRPr="007C14AC">
        <w:rPr>
          <w:rFonts w:ascii="Times New Roman" w:hAnsi="Times New Roman"/>
          <w:sz w:val="24"/>
          <w:szCs w:val="24"/>
        </w:rPr>
        <w:t xml:space="preserve">  6 класс. </w:t>
      </w:r>
      <w:proofErr w:type="spellStart"/>
      <w:r w:rsidRPr="007C14AC">
        <w:rPr>
          <w:rFonts w:ascii="Times New Roman" w:hAnsi="Times New Roman"/>
          <w:sz w:val="24"/>
          <w:szCs w:val="24"/>
        </w:rPr>
        <w:t>М.:Мнемозина</w:t>
      </w:r>
      <w:proofErr w:type="spellEnd"/>
      <w:r w:rsidRPr="007C14AC">
        <w:rPr>
          <w:rFonts w:ascii="Times New Roman" w:hAnsi="Times New Roman"/>
          <w:sz w:val="24"/>
          <w:szCs w:val="24"/>
        </w:rPr>
        <w:t xml:space="preserve">,  2015г. Учебник Биология В.В.Пасечник 6 класс. </w:t>
      </w:r>
      <w:proofErr w:type="spellStart"/>
      <w:r w:rsidRPr="007C14AC">
        <w:rPr>
          <w:rFonts w:ascii="Times New Roman" w:hAnsi="Times New Roman"/>
          <w:sz w:val="24"/>
          <w:szCs w:val="24"/>
        </w:rPr>
        <w:t>М.:Дрофа</w:t>
      </w:r>
      <w:proofErr w:type="spellEnd"/>
      <w:r w:rsidRPr="007C14AC">
        <w:rPr>
          <w:rFonts w:ascii="Times New Roman" w:hAnsi="Times New Roman"/>
          <w:sz w:val="24"/>
          <w:szCs w:val="24"/>
        </w:rPr>
        <w:t xml:space="preserve"> , 2013г </w:t>
      </w:r>
    </w:p>
    <w:p w:rsidR="00FE0C88" w:rsidRPr="002F719C" w:rsidRDefault="007C14AC" w:rsidP="005F0E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0C88" w:rsidRPr="002F719C">
        <w:rPr>
          <w:rFonts w:ascii="Times New Roman" w:hAnsi="Times New Roman"/>
          <w:sz w:val="24"/>
          <w:szCs w:val="24"/>
        </w:rPr>
        <w:t>Проводится в форме групповой работы с применением ИКТ технологии, проблемной технологии, личностно-ориентированной и игровой технологий, направлен на повышение мотивации к учению, обобщение и систематизацию знаний. Неотъемлемым компонентом урока являются слайдовые презентации для учителя и учащегося. Слайдовая презентация применяется не только для демонстрации, но и как средство обучения, проверки и коррекции знаний. В ходе  урока учащиеся выполняют различные  задания в тетрадях и на компьютерах, в группах,</w:t>
      </w:r>
      <w:r w:rsidR="00F614DD">
        <w:rPr>
          <w:rFonts w:ascii="Times New Roman" w:hAnsi="Times New Roman"/>
          <w:sz w:val="24"/>
          <w:szCs w:val="24"/>
        </w:rPr>
        <w:t xml:space="preserve"> </w:t>
      </w:r>
      <w:r w:rsidR="00FE0C88" w:rsidRPr="002F719C">
        <w:rPr>
          <w:rFonts w:ascii="Times New Roman" w:hAnsi="Times New Roman"/>
          <w:sz w:val="24"/>
          <w:szCs w:val="24"/>
        </w:rPr>
        <w:t xml:space="preserve">в парах и индивидуально.  Результаты выполненных заданий заносятся в лист оценивания, сравниваются с эталоном на экране, производится необходимая коррекция в полученных ранее знаниях. </w:t>
      </w:r>
    </w:p>
    <w:p w:rsidR="00031B40" w:rsidRDefault="00031B40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B40" w:rsidRDefault="00031B40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B40" w:rsidRDefault="00031B40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B40" w:rsidRDefault="00031B40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DD" w:rsidRDefault="005F0EDD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DD" w:rsidRDefault="005F0EDD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DD" w:rsidRDefault="005F0EDD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DD" w:rsidRDefault="005F0EDD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DD" w:rsidRDefault="005F0EDD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B40" w:rsidRDefault="00031B40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F719C">
        <w:rPr>
          <w:rFonts w:ascii="Times New Roman" w:hAnsi="Times New Roman"/>
          <w:b/>
          <w:sz w:val="24"/>
          <w:szCs w:val="24"/>
        </w:rPr>
        <w:lastRenderedPageBreak/>
        <w:t>Тема урока: «Цифры и числа в математике, растительном мире и языковедении».</w:t>
      </w:r>
    </w:p>
    <w:p w:rsidR="00FE0C88" w:rsidRDefault="00FE0C88" w:rsidP="005F0E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719C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310283" w:rsidRPr="002F719C" w:rsidRDefault="00310283" w:rsidP="005F0E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0C88" w:rsidRPr="002F719C" w:rsidRDefault="00FE0C88" w:rsidP="005F0EDD">
      <w:pPr>
        <w:pStyle w:val="a7"/>
        <w:numPr>
          <w:ilvl w:val="0"/>
          <w:numId w:val="7"/>
        </w:numPr>
        <w:spacing w:line="360" w:lineRule="auto"/>
        <w:jc w:val="both"/>
        <w:rPr>
          <w:b/>
        </w:rPr>
      </w:pPr>
      <w:r w:rsidRPr="002F719C">
        <w:rPr>
          <w:b/>
        </w:rPr>
        <w:t xml:space="preserve">Образовательные: </w:t>
      </w: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>- обобщить знания по теме: «Числительное»;</w:t>
      </w: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 xml:space="preserve">- обобщить начальные сведения об окружности и круге; </w:t>
      </w: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 xml:space="preserve">- обобщить знания по теме: «Жизнедеятельность растений». </w:t>
      </w:r>
    </w:p>
    <w:p w:rsidR="00FE0C88" w:rsidRPr="002F719C" w:rsidRDefault="00FE0C88" w:rsidP="005F0EDD">
      <w:pPr>
        <w:pStyle w:val="a7"/>
        <w:numPr>
          <w:ilvl w:val="0"/>
          <w:numId w:val="7"/>
        </w:numPr>
        <w:spacing w:line="360" w:lineRule="auto"/>
        <w:jc w:val="both"/>
        <w:rPr>
          <w:b/>
        </w:rPr>
      </w:pPr>
      <w:r w:rsidRPr="002F719C">
        <w:rPr>
          <w:b/>
        </w:rPr>
        <w:t xml:space="preserve">Развивающие: </w:t>
      </w: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 xml:space="preserve">- развивать умение грамотно использовать числительные в речи, согласовывать их с другими частями речи; </w:t>
      </w: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 xml:space="preserve">- развивать умение объяснять, аргументировать, доказывать; </w:t>
      </w: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 xml:space="preserve">- развивать умение получать знания опытным путём, объяснять полученные результаты. </w:t>
      </w:r>
    </w:p>
    <w:p w:rsidR="00FE0C88" w:rsidRPr="002F719C" w:rsidRDefault="00FE0C88" w:rsidP="005F0EDD">
      <w:pPr>
        <w:pStyle w:val="a7"/>
        <w:numPr>
          <w:ilvl w:val="0"/>
          <w:numId w:val="7"/>
        </w:numPr>
        <w:spacing w:line="360" w:lineRule="auto"/>
        <w:jc w:val="both"/>
        <w:rPr>
          <w:b/>
        </w:rPr>
      </w:pPr>
      <w:r w:rsidRPr="002F719C">
        <w:rPr>
          <w:b/>
        </w:rPr>
        <w:t xml:space="preserve">Воспитательные: </w:t>
      </w: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 xml:space="preserve">- воспитание бережного отношения к русскому языку, природе и точности измерений; </w:t>
      </w: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 xml:space="preserve">- формирование навыков сотрудничества в решении познавательных задач; </w:t>
      </w: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 xml:space="preserve">- воспитание сознательной дисциплины в работе. </w:t>
      </w:r>
    </w:p>
    <w:p w:rsidR="00FE0C88" w:rsidRPr="002F719C" w:rsidRDefault="00FE0C88" w:rsidP="005F0E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0C88" w:rsidRPr="002F719C" w:rsidRDefault="00FE0C88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384324027"/>
      <w:bookmarkStart w:id="4" w:name="_Toc384324405"/>
      <w:bookmarkStart w:id="5" w:name="_Toc384324570"/>
      <w:r w:rsidRPr="002F719C">
        <w:rPr>
          <w:rFonts w:ascii="Times New Roman" w:hAnsi="Times New Roman"/>
          <w:b/>
          <w:sz w:val="24"/>
          <w:szCs w:val="24"/>
        </w:rPr>
        <w:t xml:space="preserve">Оборудование. </w:t>
      </w:r>
    </w:p>
    <w:p w:rsidR="00FE0C88" w:rsidRPr="002F719C" w:rsidRDefault="00FE0C88" w:rsidP="005F0EDD">
      <w:pPr>
        <w:pStyle w:val="a7"/>
        <w:numPr>
          <w:ilvl w:val="0"/>
          <w:numId w:val="8"/>
        </w:numPr>
        <w:spacing w:line="360" w:lineRule="auto"/>
        <w:jc w:val="both"/>
      </w:pPr>
      <w:r w:rsidRPr="002F719C">
        <w:t>Компьютер.</w:t>
      </w:r>
    </w:p>
    <w:p w:rsidR="00FE0C88" w:rsidRPr="002F719C" w:rsidRDefault="00FE0C88" w:rsidP="005F0EDD">
      <w:pPr>
        <w:pStyle w:val="a7"/>
        <w:numPr>
          <w:ilvl w:val="0"/>
          <w:numId w:val="8"/>
        </w:numPr>
        <w:spacing w:line="360" w:lineRule="auto"/>
        <w:jc w:val="both"/>
      </w:pPr>
      <w:r w:rsidRPr="002F719C">
        <w:t>Мультимедийный видеопроектор.</w:t>
      </w:r>
    </w:p>
    <w:p w:rsidR="00FE0C88" w:rsidRPr="002F719C" w:rsidRDefault="00FE0C88" w:rsidP="005F0EDD">
      <w:pPr>
        <w:pStyle w:val="a7"/>
        <w:numPr>
          <w:ilvl w:val="0"/>
          <w:numId w:val="8"/>
        </w:numPr>
        <w:spacing w:line="360" w:lineRule="auto"/>
        <w:jc w:val="both"/>
      </w:pPr>
      <w:r w:rsidRPr="002F719C">
        <w:lastRenderedPageBreak/>
        <w:t>Экран.</w:t>
      </w:r>
    </w:p>
    <w:p w:rsidR="00FE0C88" w:rsidRPr="002F719C" w:rsidRDefault="00FE0C88" w:rsidP="005F0EDD">
      <w:pPr>
        <w:pStyle w:val="a7"/>
        <w:numPr>
          <w:ilvl w:val="0"/>
          <w:numId w:val="8"/>
        </w:numPr>
        <w:spacing w:line="360" w:lineRule="auto"/>
        <w:jc w:val="both"/>
      </w:pPr>
      <w:r w:rsidRPr="002F719C">
        <w:t xml:space="preserve">Задания в электронном виде: </w:t>
      </w:r>
    </w:p>
    <w:p w:rsidR="00FE0C88" w:rsidRPr="002F719C" w:rsidRDefault="00FE0C88" w:rsidP="005F0EDD">
      <w:pPr>
        <w:pStyle w:val="a7"/>
        <w:spacing w:line="360" w:lineRule="auto"/>
        <w:jc w:val="both"/>
      </w:pPr>
      <w:r w:rsidRPr="002F719C">
        <w:t xml:space="preserve">- карточки; </w:t>
      </w:r>
    </w:p>
    <w:p w:rsidR="00FE0C88" w:rsidRPr="002F719C" w:rsidRDefault="00FE0C88" w:rsidP="005F0EDD">
      <w:pPr>
        <w:pStyle w:val="a7"/>
        <w:spacing w:line="360" w:lineRule="auto"/>
        <w:jc w:val="both"/>
      </w:pPr>
      <w:r w:rsidRPr="002F719C">
        <w:t xml:space="preserve">- инструкции; </w:t>
      </w:r>
    </w:p>
    <w:p w:rsidR="00FE0C88" w:rsidRPr="002F719C" w:rsidRDefault="00FE0C88" w:rsidP="005F0EDD">
      <w:pPr>
        <w:pStyle w:val="a7"/>
        <w:spacing w:line="360" w:lineRule="auto"/>
        <w:jc w:val="both"/>
      </w:pPr>
      <w:r w:rsidRPr="002F719C">
        <w:t xml:space="preserve">- схемы. </w:t>
      </w:r>
    </w:p>
    <w:p w:rsidR="00FE0C88" w:rsidRPr="002F719C" w:rsidRDefault="00FE0C88" w:rsidP="005F0EDD">
      <w:pPr>
        <w:pStyle w:val="a7"/>
        <w:numPr>
          <w:ilvl w:val="0"/>
          <w:numId w:val="8"/>
        </w:numPr>
        <w:spacing w:line="360" w:lineRule="auto"/>
        <w:jc w:val="both"/>
      </w:pPr>
      <w:r w:rsidRPr="002F719C">
        <w:t xml:space="preserve">Реквизиты: </w:t>
      </w:r>
    </w:p>
    <w:p w:rsidR="00FE0C88" w:rsidRPr="002F719C" w:rsidRDefault="00FE0C88" w:rsidP="005F0EDD">
      <w:pPr>
        <w:pStyle w:val="a7"/>
        <w:spacing w:line="360" w:lineRule="auto"/>
        <w:jc w:val="both"/>
      </w:pPr>
      <w:r w:rsidRPr="002F719C">
        <w:t xml:space="preserve">- распилы, лупа; </w:t>
      </w:r>
    </w:p>
    <w:p w:rsidR="00FE0C88" w:rsidRPr="002F719C" w:rsidRDefault="00FE0C88" w:rsidP="005F0EDD">
      <w:pPr>
        <w:pStyle w:val="a7"/>
        <w:spacing w:line="360" w:lineRule="auto"/>
        <w:jc w:val="both"/>
      </w:pPr>
      <w:r w:rsidRPr="002F719C">
        <w:t xml:space="preserve">- песочные часы; </w:t>
      </w:r>
    </w:p>
    <w:p w:rsidR="00FE0C88" w:rsidRPr="002F719C" w:rsidRDefault="00FE0C88" w:rsidP="005F0EDD">
      <w:pPr>
        <w:pStyle w:val="a7"/>
        <w:spacing w:line="360" w:lineRule="auto"/>
        <w:jc w:val="both"/>
      </w:pPr>
      <w:r w:rsidRPr="002F719C">
        <w:t xml:space="preserve">- лента;  </w:t>
      </w:r>
    </w:p>
    <w:p w:rsidR="00FE0C88" w:rsidRPr="002F719C" w:rsidRDefault="00FE0C88" w:rsidP="005F0EDD">
      <w:pPr>
        <w:pStyle w:val="a7"/>
        <w:spacing w:line="360" w:lineRule="auto"/>
        <w:jc w:val="both"/>
      </w:pPr>
      <w:r w:rsidRPr="002F719C">
        <w:t xml:space="preserve">- линейки, циркули, измерители; </w:t>
      </w:r>
    </w:p>
    <w:p w:rsidR="00FE0C88" w:rsidRPr="002F719C" w:rsidRDefault="00FE0C88" w:rsidP="005F0EDD">
      <w:pPr>
        <w:pStyle w:val="a7"/>
        <w:spacing w:line="360" w:lineRule="auto"/>
        <w:ind w:left="0"/>
        <w:jc w:val="both"/>
      </w:pPr>
    </w:p>
    <w:p w:rsidR="00AE72F8" w:rsidRDefault="00FE0C88" w:rsidP="005F0EDD">
      <w:pPr>
        <w:pStyle w:val="a7"/>
        <w:spacing w:line="360" w:lineRule="auto"/>
        <w:ind w:left="0"/>
        <w:jc w:val="both"/>
        <w:rPr>
          <w:b/>
        </w:rPr>
      </w:pPr>
      <w:r w:rsidRPr="002F719C">
        <w:rPr>
          <w:b/>
        </w:rPr>
        <w:t xml:space="preserve">Тип урока: </w:t>
      </w:r>
    </w:p>
    <w:p w:rsidR="005F0EDD" w:rsidRPr="002F719C" w:rsidRDefault="005F0EDD" w:rsidP="005F0EDD">
      <w:pPr>
        <w:pStyle w:val="a7"/>
        <w:spacing w:line="360" w:lineRule="auto"/>
        <w:ind w:left="0"/>
        <w:jc w:val="both"/>
        <w:rPr>
          <w:b/>
        </w:rPr>
      </w:pPr>
    </w:p>
    <w:p w:rsidR="00FE0C88" w:rsidRPr="002F719C" w:rsidRDefault="00FE0C88" w:rsidP="005F0EDD">
      <w:pPr>
        <w:pStyle w:val="a7"/>
        <w:spacing w:before="240" w:after="240" w:line="360" w:lineRule="auto"/>
        <w:ind w:left="0"/>
        <w:jc w:val="both"/>
      </w:pPr>
      <w:r w:rsidRPr="002F719C">
        <w:t xml:space="preserve">Урок обобщения знаний. </w:t>
      </w:r>
    </w:p>
    <w:p w:rsidR="00310283" w:rsidRDefault="00310283" w:rsidP="005F0EDD">
      <w:pPr>
        <w:pStyle w:val="a7"/>
        <w:spacing w:line="360" w:lineRule="auto"/>
        <w:ind w:left="0"/>
        <w:jc w:val="both"/>
        <w:rPr>
          <w:b/>
        </w:rPr>
      </w:pPr>
    </w:p>
    <w:p w:rsidR="00FE0C88" w:rsidRPr="002F719C" w:rsidRDefault="00FE0C88" w:rsidP="005F0EDD">
      <w:pPr>
        <w:pStyle w:val="a7"/>
        <w:spacing w:line="360" w:lineRule="auto"/>
        <w:ind w:left="0"/>
        <w:jc w:val="both"/>
        <w:rPr>
          <w:b/>
        </w:rPr>
      </w:pPr>
      <w:r w:rsidRPr="002F719C">
        <w:rPr>
          <w:b/>
        </w:rPr>
        <w:t xml:space="preserve">Формы работы. </w:t>
      </w:r>
    </w:p>
    <w:p w:rsidR="00FE0C88" w:rsidRPr="002F719C" w:rsidRDefault="00FE0C88" w:rsidP="005F0EDD">
      <w:pPr>
        <w:pStyle w:val="a7"/>
        <w:numPr>
          <w:ilvl w:val="0"/>
          <w:numId w:val="9"/>
        </w:numPr>
        <w:spacing w:line="360" w:lineRule="auto"/>
        <w:jc w:val="both"/>
      </w:pPr>
      <w:r w:rsidRPr="002F719C">
        <w:t>Фронтальная.</w:t>
      </w:r>
    </w:p>
    <w:p w:rsidR="00FE0C88" w:rsidRPr="002F719C" w:rsidRDefault="00FE0C88" w:rsidP="005F0EDD">
      <w:pPr>
        <w:pStyle w:val="a7"/>
        <w:numPr>
          <w:ilvl w:val="0"/>
          <w:numId w:val="9"/>
        </w:numPr>
        <w:spacing w:line="360" w:lineRule="auto"/>
        <w:jc w:val="both"/>
      </w:pPr>
      <w:r w:rsidRPr="002F719C">
        <w:t>Индивидуальная.</w:t>
      </w:r>
    </w:p>
    <w:p w:rsidR="00FE0C88" w:rsidRPr="002F719C" w:rsidRDefault="00FE0C88" w:rsidP="005F0EDD">
      <w:pPr>
        <w:pStyle w:val="a7"/>
        <w:numPr>
          <w:ilvl w:val="0"/>
          <w:numId w:val="9"/>
        </w:numPr>
        <w:spacing w:line="360" w:lineRule="auto"/>
        <w:jc w:val="both"/>
      </w:pPr>
      <w:r w:rsidRPr="002F719C">
        <w:t xml:space="preserve">Групповая. </w:t>
      </w:r>
    </w:p>
    <w:p w:rsidR="00FE0C88" w:rsidRPr="005F0EDD" w:rsidRDefault="00FE0C88" w:rsidP="005F0E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0EDD">
        <w:rPr>
          <w:rFonts w:ascii="Times New Roman" w:hAnsi="Times New Roman"/>
          <w:b/>
          <w:sz w:val="24"/>
          <w:szCs w:val="24"/>
        </w:rPr>
        <w:t>Технологии:</w:t>
      </w:r>
    </w:p>
    <w:p w:rsidR="00FE0C88" w:rsidRPr="002F719C" w:rsidRDefault="00FE0C88" w:rsidP="005F0EDD">
      <w:pPr>
        <w:pStyle w:val="a7"/>
        <w:numPr>
          <w:ilvl w:val="0"/>
          <w:numId w:val="10"/>
        </w:numPr>
        <w:spacing w:line="360" w:lineRule="auto"/>
        <w:jc w:val="both"/>
      </w:pPr>
      <w:r w:rsidRPr="002F719C">
        <w:t>Личностно-ориентированная.</w:t>
      </w:r>
    </w:p>
    <w:p w:rsidR="00FE0C88" w:rsidRPr="002F719C" w:rsidRDefault="00FE0C88" w:rsidP="005F0EDD">
      <w:pPr>
        <w:pStyle w:val="a7"/>
        <w:numPr>
          <w:ilvl w:val="0"/>
          <w:numId w:val="10"/>
        </w:numPr>
        <w:spacing w:line="360" w:lineRule="auto"/>
        <w:jc w:val="both"/>
      </w:pPr>
      <w:r w:rsidRPr="002F719C">
        <w:t xml:space="preserve">ИКТ технология. </w:t>
      </w:r>
    </w:p>
    <w:p w:rsidR="00FE0C88" w:rsidRPr="002F719C" w:rsidRDefault="00FE0C88" w:rsidP="005F0EDD">
      <w:pPr>
        <w:pStyle w:val="a7"/>
        <w:numPr>
          <w:ilvl w:val="0"/>
          <w:numId w:val="10"/>
        </w:numPr>
        <w:spacing w:line="360" w:lineRule="auto"/>
        <w:jc w:val="both"/>
      </w:pPr>
      <w:r w:rsidRPr="002F719C">
        <w:t xml:space="preserve">Проблемная технология. </w:t>
      </w:r>
    </w:p>
    <w:p w:rsidR="00FE0C88" w:rsidRPr="002F719C" w:rsidRDefault="00FE0C88" w:rsidP="005F0EDD">
      <w:pPr>
        <w:pStyle w:val="a7"/>
        <w:numPr>
          <w:ilvl w:val="0"/>
          <w:numId w:val="10"/>
        </w:numPr>
        <w:spacing w:line="360" w:lineRule="auto"/>
        <w:jc w:val="both"/>
      </w:pPr>
      <w:r w:rsidRPr="002F719C">
        <w:lastRenderedPageBreak/>
        <w:t>Групповая технология.</w:t>
      </w:r>
    </w:p>
    <w:p w:rsidR="00FE0C88" w:rsidRDefault="00FE0C88" w:rsidP="005F0EDD">
      <w:pPr>
        <w:pStyle w:val="a7"/>
        <w:numPr>
          <w:ilvl w:val="0"/>
          <w:numId w:val="10"/>
        </w:numPr>
        <w:spacing w:line="360" w:lineRule="auto"/>
        <w:jc w:val="both"/>
      </w:pPr>
      <w:r w:rsidRPr="002F719C">
        <w:t xml:space="preserve">Игровая. </w:t>
      </w:r>
    </w:p>
    <w:p w:rsidR="005F0EDD" w:rsidRPr="005F0EDD" w:rsidRDefault="005F0EDD" w:rsidP="005F0EDD">
      <w:pPr>
        <w:pStyle w:val="a7"/>
        <w:spacing w:line="360" w:lineRule="auto"/>
        <w:jc w:val="both"/>
      </w:pPr>
    </w:p>
    <w:p w:rsidR="00FE0C88" w:rsidRPr="002F719C" w:rsidRDefault="00FE0C88" w:rsidP="005F0EDD">
      <w:pPr>
        <w:pStyle w:val="a7"/>
        <w:spacing w:line="360" w:lineRule="auto"/>
        <w:jc w:val="both"/>
        <w:rPr>
          <w:b/>
        </w:rPr>
      </w:pPr>
      <w:r w:rsidRPr="002F719C">
        <w:rPr>
          <w:b/>
        </w:rPr>
        <w:t>Методы:</w:t>
      </w:r>
    </w:p>
    <w:p w:rsidR="00FE0C88" w:rsidRPr="002F719C" w:rsidRDefault="00FE0C88" w:rsidP="005F0EDD">
      <w:pPr>
        <w:pStyle w:val="a7"/>
        <w:numPr>
          <w:ilvl w:val="0"/>
          <w:numId w:val="11"/>
        </w:numPr>
        <w:spacing w:line="360" w:lineRule="auto"/>
        <w:ind w:left="709" w:hanging="283"/>
        <w:jc w:val="both"/>
      </w:pPr>
      <w:r w:rsidRPr="002F719C">
        <w:t xml:space="preserve">По способу передачи и усвоения информации:  </w:t>
      </w:r>
    </w:p>
    <w:p w:rsidR="00FE0C88" w:rsidRPr="002F719C" w:rsidRDefault="00FE0C88" w:rsidP="005F0EDD">
      <w:pPr>
        <w:pStyle w:val="a7"/>
        <w:spacing w:line="360" w:lineRule="auto"/>
        <w:ind w:left="1134"/>
        <w:jc w:val="both"/>
      </w:pPr>
      <w:r w:rsidRPr="002F719C">
        <w:t>- словесные;</w:t>
      </w:r>
    </w:p>
    <w:p w:rsidR="00FE0C88" w:rsidRPr="002F719C" w:rsidRDefault="00FE0C88" w:rsidP="005F0EDD">
      <w:pPr>
        <w:pStyle w:val="a7"/>
        <w:spacing w:line="360" w:lineRule="auto"/>
        <w:ind w:left="1134"/>
        <w:jc w:val="both"/>
      </w:pPr>
      <w:r w:rsidRPr="002F719C">
        <w:t xml:space="preserve">- наглядные; </w:t>
      </w:r>
    </w:p>
    <w:p w:rsidR="00FE0C88" w:rsidRPr="002F719C" w:rsidRDefault="00FE0C88" w:rsidP="005F0EDD">
      <w:pPr>
        <w:pStyle w:val="a7"/>
        <w:spacing w:line="360" w:lineRule="auto"/>
        <w:ind w:left="1134"/>
        <w:jc w:val="both"/>
      </w:pPr>
      <w:r w:rsidRPr="002F719C">
        <w:t>- практические.</w:t>
      </w:r>
    </w:p>
    <w:p w:rsidR="00FE0C88" w:rsidRPr="002F719C" w:rsidRDefault="00FE0C88" w:rsidP="005F0EDD">
      <w:pPr>
        <w:pStyle w:val="a7"/>
        <w:numPr>
          <w:ilvl w:val="0"/>
          <w:numId w:val="11"/>
        </w:numPr>
        <w:spacing w:line="360" w:lineRule="auto"/>
        <w:ind w:left="709" w:hanging="283"/>
        <w:jc w:val="both"/>
      </w:pPr>
      <w:r w:rsidRPr="002F719C">
        <w:t xml:space="preserve">По способу мыслительной деятельности: </w:t>
      </w:r>
    </w:p>
    <w:p w:rsidR="00FE0C88" w:rsidRPr="002F719C" w:rsidRDefault="00FE0C88" w:rsidP="005F0EDD">
      <w:pPr>
        <w:pStyle w:val="a7"/>
        <w:spacing w:line="360" w:lineRule="auto"/>
        <w:ind w:left="709"/>
        <w:jc w:val="both"/>
      </w:pPr>
      <w:r w:rsidRPr="002F719C">
        <w:t xml:space="preserve">     - объяснительно-иллюстративный;</w:t>
      </w:r>
    </w:p>
    <w:p w:rsidR="00FE0C88" w:rsidRPr="002F719C" w:rsidRDefault="00FE0C88" w:rsidP="005F0EDD">
      <w:pPr>
        <w:pStyle w:val="a7"/>
        <w:spacing w:line="360" w:lineRule="auto"/>
        <w:ind w:left="709"/>
        <w:jc w:val="both"/>
      </w:pPr>
      <w:r w:rsidRPr="002F719C">
        <w:t xml:space="preserve">     - репродуктивный;</w:t>
      </w:r>
    </w:p>
    <w:p w:rsidR="00FE0C88" w:rsidRPr="002F719C" w:rsidRDefault="00FE0C88" w:rsidP="005F0EDD">
      <w:pPr>
        <w:pStyle w:val="a7"/>
        <w:spacing w:line="360" w:lineRule="auto"/>
        <w:ind w:left="1080"/>
        <w:jc w:val="both"/>
      </w:pPr>
      <w:r w:rsidRPr="002F719C">
        <w:t xml:space="preserve">- проблемный; </w:t>
      </w:r>
    </w:p>
    <w:p w:rsidR="00FE0C88" w:rsidRPr="002F719C" w:rsidRDefault="00FE0C88" w:rsidP="005F0EDD">
      <w:pPr>
        <w:pStyle w:val="a7"/>
        <w:spacing w:line="360" w:lineRule="auto"/>
        <w:ind w:left="1080"/>
        <w:jc w:val="both"/>
      </w:pPr>
      <w:r w:rsidRPr="002F719C">
        <w:t xml:space="preserve">- частично-поисковый. </w:t>
      </w:r>
    </w:p>
    <w:p w:rsidR="00FE0C88" w:rsidRPr="002F719C" w:rsidRDefault="00FE0C88" w:rsidP="005F0EDD">
      <w:pPr>
        <w:pStyle w:val="a7"/>
        <w:spacing w:line="360" w:lineRule="auto"/>
        <w:ind w:left="426"/>
        <w:jc w:val="both"/>
      </w:pPr>
      <w:r w:rsidRPr="002F719C">
        <w:t>3. По логике построения учебного материала:</w:t>
      </w:r>
    </w:p>
    <w:p w:rsidR="00FE0C88" w:rsidRPr="002F719C" w:rsidRDefault="00FE0C88" w:rsidP="005F0EDD">
      <w:pPr>
        <w:pStyle w:val="a7"/>
        <w:spacing w:line="360" w:lineRule="auto"/>
        <w:ind w:left="1134"/>
        <w:jc w:val="both"/>
      </w:pPr>
      <w:r w:rsidRPr="002F719C">
        <w:t xml:space="preserve">- индуктивный способ; </w:t>
      </w:r>
    </w:p>
    <w:p w:rsidR="00FE0C88" w:rsidRPr="002F719C" w:rsidRDefault="00FE0C88" w:rsidP="005F0EDD">
      <w:pPr>
        <w:pStyle w:val="a7"/>
        <w:spacing w:line="360" w:lineRule="auto"/>
        <w:ind w:left="1134"/>
        <w:jc w:val="both"/>
      </w:pPr>
      <w:r w:rsidRPr="002F719C">
        <w:t>- дедуктивный способ.</w:t>
      </w:r>
    </w:p>
    <w:p w:rsidR="00FE0C88" w:rsidRPr="002F719C" w:rsidRDefault="00FE0C88" w:rsidP="005F0EDD">
      <w:pPr>
        <w:pStyle w:val="a7"/>
        <w:spacing w:line="360" w:lineRule="auto"/>
        <w:ind w:left="426"/>
        <w:jc w:val="both"/>
      </w:pPr>
      <w:r w:rsidRPr="002F719C">
        <w:t>4. По способу управления уроком:</w:t>
      </w:r>
    </w:p>
    <w:p w:rsidR="00FE0C88" w:rsidRPr="002F719C" w:rsidRDefault="00FE0C88" w:rsidP="005F0EDD">
      <w:pPr>
        <w:pStyle w:val="a7"/>
        <w:spacing w:line="360" w:lineRule="auto"/>
        <w:ind w:left="1134"/>
        <w:jc w:val="both"/>
      </w:pPr>
      <w:r w:rsidRPr="002F719C">
        <w:t>- работа под руководством учителя.</w:t>
      </w:r>
    </w:p>
    <w:p w:rsidR="00FE0C88" w:rsidRPr="002F719C" w:rsidRDefault="00FE0C88" w:rsidP="005F0EDD">
      <w:pPr>
        <w:pStyle w:val="a7"/>
        <w:spacing w:line="360" w:lineRule="auto"/>
        <w:ind w:left="1134"/>
        <w:jc w:val="both"/>
      </w:pPr>
    </w:p>
    <w:p w:rsidR="00FE0C88" w:rsidRPr="002F719C" w:rsidRDefault="00FE0C88" w:rsidP="005F0EDD">
      <w:pPr>
        <w:pStyle w:val="a7"/>
        <w:spacing w:line="360" w:lineRule="auto"/>
        <w:ind w:left="1134"/>
        <w:jc w:val="both"/>
        <w:rPr>
          <w:b/>
        </w:rPr>
      </w:pPr>
      <w:r w:rsidRPr="002F719C">
        <w:rPr>
          <w:b/>
        </w:rPr>
        <w:t>План урока.</w:t>
      </w:r>
    </w:p>
    <w:p w:rsidR="00FE0C88" w:rsidRPr="002F719C" w:rsidRDefault="00FE0C88" w:rsidP="005F0EDD">
      <w:pPr>
        <w:pStyle w:val="a7"/>
        <w:numPr>
          <w:ilvl w:val="0"/>
          <w:numId w:val="12"/>
        </w:numPr>
        <w:spacing w:line="360" w:lineRule="auto"/>
        <w:jc w:val="both"/>
      </w:pPr>
      <w:r w:rsidRPr="002F719C">
        <w:t xml:space="preserve">Организационный момент. </w:t>
      </w:r>
    </w:p>
    <w:p w:rsidR="00FE0C88" w:rsidRPr="002F719C" w:rsidRDefault="00FE0C88" w:rsidP="005F0EDD">
      <w:pPr>
        <w:pStyle w:val="a7"/>
        <w:numPr>
          <w:ilvl w:val="0"/>
          <w:numId w:val="12"/>
        </w:numPr>
        <w:spacing w:line="360" w:lineRule="auto"/>
        <w:jc w:val="both"/>
      </w:pPr>
      <w:r w:rsidRPr="002F719C">
        <w:t>Терминологический диктант.</w:t>
      </w:r>
    </w:p>
    <w:p w:rsidR="00FE0C88" w:rsidRPr="002F719C" w:rsidRDefault="00FE0C88" w:rsidP="005F0EDD">
      <w:pPr>
        <w:pStyle w:val="a7"/>
        <w:numPr>
          <w:ilvl w:val="0"/>
          <w:numId w:val="12"/>
        </w:numPr>
        <w:spacing w:line="360" w:lineRule="auto"/>
        <w:jc w:val="both"/>
      </w:pPr>
      <w:r w:rsidRPr="002F719C">
        <w:t>Работа с текстом «Рассказ Вовки-фантазёра».</w:t>
      </w:r>
    </w:p>
    <w:p w:rsidR="00FE0C88" w:rsidRPr="002F719C" w:rsidRDefault="00FE0C88" w:rsidP="005F0EDD">
      <w:pPr>
        <w:pStyle w:val="a7"/>
        <w:numPr>
          <w:ilvl w:val="0"/>
          <w:numId w:val="12"/>
        </w:numPr>
        <w:spacing w:line="360" w:lineRule="auto"/>
        <w:jc w:val="both"/>
      </w:pPr>
      <w:r w:rsidRPr="002F719C">
        <w:lastRenderedPageBreak/>
        <w:t>Лабораторная работа №1 «Определение возраста дерева по спилу ствола и выявление условий жизни дерева по годичному приросту древесины».</w:t>
      </w:r>
    </w:p>
    <w:p w:rsidR="00FE0C88" w:rsidRPr="002F719C" w:rsidRDefault="00FE0C88" w:rsidP="005F0EDD">
      <w:pPr>
        <w:pStyle w:val="a7"/>
        <w:numPr>
          <w:ilvl w:val="0"/>
          <w:numId w:val="12"/>
        </w:numPr>
        <w:spacing w:line="360" w:lineRule="auto"/>
        <w:jc w:val="both"/>
      </w:pPr>
      <w:r w:rsidRPr="002F719C">
        <w:t xml:space="preserve">Физкультминутка. </w:t>
      </w:r>
    </w:p>
    <w:p w:rsidR="00FE0C88" w:rsidRPr="002F719C" w:rsidRDefault="00FE0C88" w:rsidP="005F0EDD">
      <w:pPr>
        <w:pStyle w:val="a7"/>
        <w:numPr>
          <w:ilvl w:val="0"/>
          <w:numId w:val="12"/>
        </w:numPr>
        <w:spacing w:line="360" w:lineRule="auto"/>
        <w:jc w:val="both"/>
      </w:pPr>
      <w:r w:rsidRPr="002F719C">
        <w:t xml:space="preserve">Исследовательская работа «Определение площади кольца». </w:t>
      </w:r>
    </w:p>
    <w:p w:rsidR="0056614F" w:rsidRPr="002F719C" w:rsidRDefault="0056614F" w:rsidP="005F0EDD">
      <w:pPr>
        <w:pStyle w:val="a7"/>
        <w:numPr>
          <w:ilvl w:val="0"/>
          <w:numId w:val="12"/>
        </w:numPr>
        <w:spacing w:line="360" w:lineRule="auto"/>
        <w:jc w:val="both"/>
      </w:pPr>
      <w:r w:rsidRPr="002F719C">
        <w:t>Рефлексия. Самооценка знаний.</w:t>
      </w:r>
    </w:p>
    <w:p w:rsidR="0056614F" w:rsidRPr="002F719C" w:rsidRDefault="0056614F" w:rsidP="005F0EDD">
      <w:pPr>
        <w:pStyle w:val="a7"/>
        <w:numPr>
          <w:ilvl w:val="0"/>
          <w:numId w:val="12"/>
        </w:numPr>
        <w:spacing w:line="360" w:lineRule="auto"/>
        <w:jc w:val="both"/>
      </w:pPr>
      <w:r w:rsidRPr="002F719C">
        <w:t xml:space="preserve">Задание на дом. </w:t>
      </w:r>
    </w:p>
    <w:p w:rsidR="00310283" w:rsidRDefault="00310283" w:rsidP="005F0EDD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FE0C88" w:rsidRPr="002F719C" w:rsidRDefault="00FE0C88" w:rsidP="005F0EDD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  <w:r w:rsidRPr="002F719C"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  <w:t>Планируемые результаты:</w:t>
      </w:r>
      <w:bookmarkEnd w:id="3"/>
      <w:bookmarkEnd w:id="4"/>
      <w:bookmarkEnd w:id="5"/>
    </w:p>
    <w:p w:rsidR="00FE0C88" w:rsidRPr="002F719C" w:rsidRDefault="00FE0C88" w:rsidP="005F0EDD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6" w:name="_Toc384324028"/>
      <w:bookmarkStart w:id="7" w:name="_Toc384324406"/>
      <w:bookmarkStart w:id="8" w:name="_Toc384324571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Личностные результаты:</w:t>
      </w:r>
      <w:bookmarkEnd w:id="6"/>
      <w:bookmarkEnd w:id="7"/>
      <w:bookmarkEnd w:id="8"/>
    </w:p>
    <w:p w:rsidR="00FE0C88" w:rsidRPr="002F719C" w:rsidRDefault="00FE0C88" w:rsidP="005F0EDD">
      <w:pPr>
        <w:pStyle w:val="1"/>
        <w:numPr>
          <w:ilvl w:val="0"/>
          <w:numId w:val="1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9" w:name="_Toc384324029"/>
      <w:bookmarkStart w:id="10" w:name="_Toc384324407"/>
      <w:bookmarkStart w:id="11" w:name="_Toc384324572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  <w:bookmarkEnd w:id="9"/>
      <w:bookmarkEnd w:id="10"/>
      <w:bookmarkEnd w:id="11"/>
    </w:p>
    <w:p w:rsidR="00FE0C88" w:rsidRPr="002F719C" w:rsidRDefault="00FE0C88" w:rsidP="005F0EDD">
      <w:pPr>
        <w:pStyle w:val="1"/>
        <w:numPr>
          <w:ilvl w:val="0"/>
          <w:numId w:val="1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12" w:name="_Toc384324030"/>
      <w:bookmarkStart w:id="13" w:name="_Toc384324408"/>
      <w:bookmarkStart w:id="14" w:name="_Toc384324573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формирование целостного мировоззрения, соответствующего современному уровню развития науки;</w:t>
      </w:r>
      <w:bookmarkEnd w:id="12"/>
      <w:bookmarkEnd w:id="13"/>
      <w:bookmarkEnd w:id="14"/>
    </w:p>
    <w:p w:rsidR="00FE0C88" w:rsidRPr="002F719C" w:rsidRDefault="00FE0C88" w:rsidP="005F0EDD">
      <w:pPr>
        <w:pStyle w:val="1"/>
        <w:numPr>
          <w:ilvl w:val="0"/>
          <w:numId w:val="1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15" w:name="_Toc384324031"/>
      <w:bookmarkStart w:id="16" w:name="_Toc384324409"/>
      <w:bookmarkStart w:id="17" w:name="_Toc384324574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</w:t>
      </w:r>
      <w:bookmarkEnd w:id="15"/>
      <w:bookmarkEnd w:id="16"/>
      <w:bookmarkEnd w:id="17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FE0C88" w:rsidRPr="002F719C" w:rsidRDefault="00FE0C88" w:rsidP="005F0EDD">
      <w:pPr>
        <w:pStyle w:val="1"/>
        <w:numPr>
          <w:ilvl w:val="0"/>
          <w:numId w:val="1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18" w:name="_Toc384324032"/>
      <w:bookmarkStart w:id="19" w:name="_Toc384324410"/>
      <w:bookmarkStart w:id="20" w:name="_Toc384324575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формирование коммуникативной компетентности в общении и сотрудничестве с учителями и обучающимися в процессе различных видов деятельности.</w:t>
      </w:r>
      <w:bookmarkEnd w:id="18"/>
      <w:bookmarkEnd w:id="19"/>
      <w:bookmarkEnd w:id="20"/>
    </w:p>
    <w:p w:rsidR="00FE0C88" w:rsidRPr="002F719C" w:rsidRDefault="00FE0C88" w:rsidP="005F0EDD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FE0C88" w:rsidRPr="002F719C" w:rsidRDefault="00FE0C88" w:rsidP="005F0EDD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21" w:name="_Toc384324033"/>
      <w:bookmarkStart w:id="22" w:name="_Toc384324411"/>
      <w:bookmarkStart w:id="23" w:name="_Toc384324576"/>
      <w:proofErr w:type="spellStart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Метапредметные</w:t>
      </w:r>
      <w:proofErr w:type="spellEnd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результаты:</w:t>
      </w:r>
      <w:bookmarkEnd w:id="21"/>
      <w:bookmarkEnd w:id="22"/>
      <w:bookmarkEnd w:id="23"/>
    </w:p>
    <w:p w:rsidR="00FE0C88" w:rsidRPr="002F719C" w:rsidRDefault="00FE0C88" w:rsidP="005F0EDD">
      <w:pPr>
        <w:pStyle w:val="1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24" w:name="_Toc384324034"/>
      <w:bookmarkStart w:id="25" w:name="_Toc384324412"/>
      <w:bookmarkStart w:id="26" w:name="_Toc384324577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bookmarkEnd w:id="24"/>
      <w:bookmarkEnd w:id="25"/>
      <w:bookmarkEnd w:id="26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FE0C88" w:rsidRPr="002F719C" w:rsidRDefault="00FE0C88" w:rsidP="005F0EDD">
      <w:pPr>
        <w:pStyle w:val="1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27" w:name="_Toc384324035"/>
      <w:bookmarkStart w:id="28" w:name="_Toc384324413"/>
      <w:bookmarkStart w:id="29" w:name="_Toc384324578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  <w:bookmarkEnd w:id="27"/>
      <w:bookmarkEnd w:id="28"/>
      <w:bookmarkEnd w:id="29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FE0C88" w:rsidRPr="002F719C" w:rsidRDefault="00FE0C88" w:rsidP="005F0EDD">
      <w:pPr>
        <w:pStyle w:val="1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30" w:name="_Toc384324036"/>
      <w:bookmarkStart w:id="31" w:name="_Toc384324414"/>
      <w:bookmarkStart w:id="32" w:name="_Toc384324579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</w:t>
      </w:r>
      <w:r w:rsidR="0031028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нные связи, строить  логическое </w:t>
      </w:r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рассуждение, умозаключение (индуктивное, дедуктивное  и по аналогии) и делать выводы;</w:t>
      </w:r>
      <w:bookmarkEnd w:id="30"/>
      <w:bookmarkEnd w:id="31"/>
      <w:bookmarkEnd w:id="32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FE0C88" w:rsidRPr="002F719C" w:rsidRDefault="00FE0C88" w:rsidP="005F0EDD">
      <w:pPr>
        <w:pStyle w:val="1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33" w:name="_Toc384324037"/>
      <w:bookmarkStart w:id="34" w:name="_Toc384324415"/>
      <w:bookmarkStart w:id="35" w:name="_Toc384324580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bookmarkEnd w:id="33"/>
      <w:bookmarkEnd w:id="34"/>
      <w:bookmarkEnd w:id="35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FE0C88" w:rsidRPr="002F719C" w:rsidRDefault="00FE0C88" w:rsidP="005F0EDD">
      <w:pPr>
        <w:pStyle w:val="1"/>
        <w:numPr>
          <w:ilvl w:val="0"/>
          <w:numId w:val="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36" w:name="_Toc384324038"/>
      <w:bookmarkStart w:id="37" w:name="_Toc384324416"/>
      <w:bookmarkStart w:id="38" w:name="_Toc384324581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  <w:bookmarkEnd w:id="36"/>
      <w:bookmarkEnd w:id="37"/>
      <w:bookmarkEnd w:id="38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:rsidR="00FE0C88" w:rsidRPr="002F719C" w:rsidRDefault="00FE0C88" w:rsidP="005F0EDD">
      <w:pPr>
        <w:pStyle w:val="1"/>
        <w:spacing w:before="0" w:beforeAutospacing="0" w:after="0" w:line="360" w:lineRule="auto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39" w:name="_Toc384324039"/>
      <w:bookmarkStart w:id="40" w:name="_Toc384324417"/>
      <w:bookmarkStart w:id="41" w:name="_Toc384324582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Предметные результаты:</w:t>
      </w:r>
      <w:bookmarkEnd w:id="39"/>
      <w:bookmarkEnd w:id="40"/>
      <w:bookmarkEnd w:id="41"/>
    </w:p>
    <w:p w:rsidR="00FE0C88" w:rsidRPr="002F719C" w:rsidRDefault="00FE0C88" w:rsidP="005F0EDD">
      <w:pPr>
        <w:pStyle w:val="1"/>
        <w:spacing w:before="0" w:beforeAutospacing="0" w:after="0" w:line="360" w:lineRule="auto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42" w:name="_Toc384324040"/>
      <w:bookmarkStart w:id="43" w:name="_Toc384324418"/>
      <w:bookmarkStart w:id="44" w:name="_Toc384324583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Математика</w:t>
      </w:r>
      <w:bookmarkEnd w:id="42"/>
      <w:bookmarkEnd w:id="43"/>
      <w:bookmarkEnd w:id="44"/>
    </w:p>
    <w:p w:rsidR="00FE0C88" w:rsidRPr="002F719C" w:rsidRDefault="00FE0C88" w:rsidP="005F0ED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45" w:name="_Toc384324042"/>
      <w:bookmarkStart w:id="46" w:name="_Toc384324420"/>
      <w:bookmarkStart w:id="47" w:name="_Toc384324585"/>
      <w:r w:rsidRPr="002F719C">
        <w:rPr>
          <w:rFonts w:ascii="Times New Roman" w:hAnsi="Times New Roman"/>
          <w:sz w:val="24"/>
          <w:szCs w:val="24"/>
        </w:rPr>
        <w:t xml:space="preserve">- повторить  начальные сведения об окружности и круге; </w:t>
      </w:r>
    </w:p>
    <w:p w:rsidR="00FE0C88" w:rsidRPr="002F719C" w:rsidRDefault="00FE0C88" w:rsidP="005F0ED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>развивать умение объяснять, аргументировать, доказывать</w:t>
      </w:r>
    </w:p>
    <w:p w:rsidR="00FE0C88" w:rsidRPr="002F719C" w:rsidRDefault="00FE0C88" w:rsidP="005F0EDD">
      <w:pPr>
        <w:pStyle w:val="1"/>
        <w:spacing w:before="0" w:beforeAutospacing="0" w:after="0" w:line="360" w:lineRule="auto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48" w:name="_Toc384324045"/>
      <w:bookmarkStart w:id="49" w:name="_Toc384324423"/>
      <w:bookmarkStart w:id="50" w:name="_Toc384324588"/>
      <w:bookmarkEnd w:id="45"/>
      <w:bookmarkEnd w:id="46"/>
      <w:bookmarkEnd w:id="47"/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Биология</w:t>
      </w:r>
      <w:bookmarkEnd w:id="48"/>
      <w:bookmarkEnd w:id="49"/>
      <w:bookmarkEnd w:id="50"/>
    </w:p>
    <w:p w:rsidR="00FE0C88" w:rsidRPr="002F719C" w:rsidRDefault="00FE0C88" w:rsidP="005F0ED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>- обобщить знания по теме: «Жизнедеятельность растений»,</w:t>
      </w:r>
    </w:p>
    <w:p w:rsidR="00FE0C88" w:rsidRPr="002F719C" w:rsidRDefault="00FE0C88" w:rsidP="005F0ED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 xml:space="preserve"> развивать умение получать знания опытным путём, объяснять полученные результаты.</w:t>
      </w:r>
    </w:p>
    <w:p w:rsidR="00FE0C88" w:rsidRPr="002F719C" w:rsidRDefault="00FE0C88" w:rsidP="005F0EDD">
      <w:pPr>
        <w:pStyle w:val="1"/>
        <w:spacing w:before="0" w:beforeAutospacing="0" w:after="0" w:line="360" w:lineRule="auto"/>
        <w:ind w:left="108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FE0C88" w:rsidRPr="002F719C" w:rsidRDefault="00FE0C88" w:rsidP="005F0EDD">
      <w:pPr>
        <w:pStyle w:val="1"/>
        <w:spacing w:before="0" w:beforeAutospacing="0" w:after="0" w:line="360" w:lineRule="auto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Русский язык</w:t>
      </w:r>
    </w:p>
    <w:p w:rsidR="00FE0C88" w:rsidRPr="002F719C" w:rsidRDefault="00FE0C88" w:rsidP="005F0ED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>развивать умение грамотно использовать числительные в речи, согласовывать их с другими частями речи</w:t>
      </w:r>
    </w:p>
    <w:p w:rsidR="00FE0C88" w:rsidRPr="002F719C" w:rsidRDefault="00FE0C88" w:rsidP="005F0EDD">
      <w:pPr>
        <w:pStyle w:val="1"/>
        <w:numPr>
          <w:ilvl w:val="0"/>
          <w:numId w:val="13"/>
        </w:numPr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2F719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умение работать с текстом</w:t>
      </w:r>
    </w:p>
    <w:p w:rsidR="00FE0C88" w:rsidRPr="002F719C" w:rsidRDefault="00FE0C88" w:rsidP="005F0ED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719C">
        <w:rPr>
          <w:rFonts w:ascii="Times New Roman" w:hAnsi="Times New Roman"/>
          <w:sz w:val="24"/>
          <w:szCs w:val="24"/>
        </w:rPr>
        <w:t>развивать умение объяснять, аргументировать, доказывать</w:t>
      </w:r>
    </w:p>
    <w:p w:rsidR="00FE0C88" w:rsidRPr="002F719C" w:rsidRDefault="00FE0C88" w:rsidP="005F0EDD">
      <w:pPr>
        <w:pStyle w:val="1"/>
        <w:spacing w:before="0" w:beforeAutospacing="0" w:after="0" w:line="360" w:lineRule="auto"/>
        <w:ind w:left="108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FE0C88" w:rsidRPr="002F719C" w:rsidRDefault="00FE0C88" w:rsidP="005F0EDD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FE0C88" w:rsidRPr="002F719C" w:rsidRDefault="00FE0C88" w:rsidP="005F0E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FE0C88" w:rsidRPr="002F719C" w:rsidSect="00740626">
          <w:footerReference w:type="even" r:id="rId8"/>
          <w:footerReference w:type="default" r:id="rId9"/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E0C88" w:rsidRPr="00310283" w:rsidRDefault="00FE0C88" w:rsidP="005F0EDD">
      <w:pPr>
        <w:spacing w:after="0" w:line="360" w:lineRule="auto"/>
        <w:jc w:val="center"/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</w:pPr>
      <w:bookmarkStart w:id="51" w:name="_Toc384324050"/>
      <w:bookmarkStart w:id="52" w:name="_Toc384324428"/>
      <w:bookmarkStart w:id="53" w:name="_Toc384324593"/>
      <w:r w:rsidRPr="00310283"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  <w:lastRenderedPageBreak/>
        <w:t>Технологическая карта интегрированного урока в 6 классе</w:t>
      </w:r>
      <w:bookmarkEnd w:id="51"/>
      <w:bookmarkEnd w:id="52"/>
      <w:bookmarkEnd w:id="5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0"/>
        <w:gridCol w:w="3918"/>
        <w:gridCol w:w="2310"/>
        <w:gridCol w:w="3080"/>
        <w:gridCol w:w="3420"/>
      </w:tblGrid>
      <w:tr w:rsidR="00FE0C88" w:rsidRPr="00310283" w:rsidTr="005530A3">
        <w:trPr>
          <w:trHeight w:val="162"/>
        </w:trPr>
        <w:tc>
          <w:tcPr>
            <w:tcW w:w="2350" w:type="dxa"/>
            <w:vMerge w:val="restart"/>
            <w:shd w:val="clear" w:color="auto" w:fill="auto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18" w:type="dxa"/>
            <w:vMerge w:val="restart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10" w:type="dxa"/>
            <w:vMerge w:val="restart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500" w:type="dxa"/>
            <w:gridSpan w:val="2"/>
          </w:tcPr>
          <w:p w:rsidR="00FE0C88" w:rsidRPr="00310283" w:rsidRDefault="00FE0C88" w:rsidP="005F0E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E0C88" w:rsidRPr="00310283" w:rsidTr="005530A3">
        <w:trPr>
          <w:trHeight w:val="162"/>
        </w:trPr>
        <w:tc>
          <w:tcPr>
            <w:tcW w:w="2350" w:type="dxa"/>
            <w:vMerge/>
            <w:shd w:val="clear" w:color="auto" w:fill="auto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FE0C88" w:rsidRPr="00310283" w:rsidRDefault="00FE0C88" w:rsidP="005F0E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420" w:type="dxa"/>
          </w:tcPr>
          <w:p w:rsidR="00FE0C88" w:rsidRPr="00310283" w:rsidRDefault="00FE0C88" w:rsidP="005F0E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E0C88" w:rsidRPr="00310283" w:rsidTr="005530A3">
        <w:trPr>
          <w:trHeight w:val="162"/>
        </w:trPr>
        <w:tc>
          <w:tcPr>
            <w:tcW w:w="235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1.  Мотивация знаний. Постановка целей урока.</w:t>
            </w:r>
          </w:p>
        </w:tc>
        <w:tc>
          <w:tcPr>
            <w:tcW w:w="3918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  <w:r w:rsidRPr="003102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E0C88" w:rsidRPr="00310283" w:rsidRDefault="00FE0C88" w:rsidP="005F0EDD">
            <w:pPr>
              <w:pStyle w:val="a7"/>
              <w:spacing w:line="360" w:lineRule="auto"/>
              <w:jc w:val="both"/>
            </w:pPr>
            <w:r w:rsidRPr="00310283">
              <w:t>Прозвенел звонок веселый</w:t>
            </w:r>
          </w:p>
          <w:p w:rsidR="00FE0C88" w:rsidRPr="00310283" w:rsidRDefault="00FE0C88" w:rsidP="005F0EDD">
            <w:pPr>
              <w:pStyle w:val="a7"/>
              <w:spacing w:line="360" w:lineRule="auto"/>
              <w:jc w:val="both"/>
            </w:pPr>
            <w:r w:rsidRPr="00310283">
              <w:t>Мы начать урок готовы</w:t>
            </w:r>
          </w:p>
          <w:p w:rsidR="00FE0C88" w:rsidRPr="00310283" w:rsidRDefault="00FE0C88" w:rsidP="005F0EDD">
            <w:pPr>
              <w:pStyle w:val="a7"/>
              <w:spacing w:line="360" w:lineRule="auto"/>
              <w:jc w:val="both"/>
            </w:pPr>
            <w:r w:rsidRPr="00310283">
              <w:t>Будем слушать, рассуждать</w:t>
            </w:r>
          </w:p>
          <w:p w:rsidR="00FE0C88" w:rsidRPr="00310283" w:rsidRDefault="00FE0C88" w:rsidP="005F0EDD">
            <w:pPr>
              <w:pStyle w:val="a7"/>
              <w:spacing w:line="360" w:lineRule="auto"/>
              <w:jc w:val="both"/>
            </w:pPr>
            <w:r w:rsidRPr="00310283">
              <w:t>И друг другу помогать!</w:t>
            </w:r>
          </w:p>
          <w:p w:rsidR="002F719C" w:rsidRPr="00310283" w:rsidRDefault="002F719C" w:rsidP="005F0EDD">
            <w:pPr>
              <w:pStyle w:val="a7"/>
              <w:spacing w:line="360" w:lineRule="auto"/>
              <w:jc w:val="both"/>
            </w:pPr>
          </w:p>
          <w:p w:rsidR="002F719C" w:rsidRPr="00310283" w:rsidRDefault="002F719C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-Ребята, покажите жестом с каким настроением вы пришли на урок?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-Тема сегодняшнего  урока:  «Цифры и числа в растительном мире и языковедении» (Слайд 1)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И на нашем уроке мы попытаемся объединить три предмета: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математику, биологию и русский язык. </w:t>
            </w: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- (Слайд 2)Мы должны обобщить знания по теме: «Числительное»; </w:t>
            </w: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развивать умение грамотно использовать числительные в речи, согласовывать их с другими частями речи</w:t>
            </w: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- повторить  начальные сведения об окружности и круге; </w:t>
            </w: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развивать умение объяснять, аргументировать, доказывать</w:t>
            </w: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- обобщить знания по теме: «Жизнедеятельность растений»,</w:t>
            </w: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развивать умение получать знания опытным путём, объяснять полученные результаты.</w:t>
            </w:r>
          </w:p>
        </w:tc>
        <w:tc>
          <w:tcPr>
            <w:tcW w:w="231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 деловой ритм урока.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2F719C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proofErr w:type="gramStart"/>
            <w:r w:rsidRPr="00310283">
              <w:rPr>
                <w:rFonts w:ascii="Times New Roman" w:hAnsi="Times New Roman"/>
                <w:sz w:val="24"/>
                <w:szCs w:val="24"/>
              </w:rPr>
              <w:t>показывают</w:t>
            </w:r>
            <w:proofErr w:type="gramEnd"/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какое у них </w:t>
            </w:r>
            <w:proofErr w:type="spellStart"/>
            <w:r w:rsidRPr="00310283">
              <w:rPr>
                <w:rFonts w:ascii="Times New Roman" w:hAnsi="Times New Roman"/>
                <w:sz w:val="24"/>
                <w:szCs w:val="24"/>
              </w:rPr>
              <w:t>настпроение</w:t>
            </w:r>
            <w:proofErr w:type="spellEnd"/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мотивация учения. 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постановка учебной задачи.</w:t>
            </w:r>
            <w:proofErr w:type="gramEnd"/>
            <w:r w:rsidRPr="003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88" w:rsidRPr="00310283" w:rsidTr="005530A3">
        <w:trPr>
          <w:trHeight w:val="416"/>
        </w:trPr>
        <w:tc>
          <w:tcPr>
            <w:tcW w:w="235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2. Актуализация пройденных знаний</w:t>
            </w:r>
          </w:p>
        </w:tc>
        <w:tc>
          <w:tcPr>
            <w:tcW w:w="3918" w:type="dxa"/>
          </w:tcPr>
          <w:p w:rsidR="00FE0C88" w:rsidRPr="00310283" w:rsidRDefault="00FE0C88" w:rsidP="005F0EDD">
            <w:pPr>
              <w:pStyle w:val="a7"/>
              <w:spacing w:line="360" w:lineRule="auto"/>
              <w:ind w:left="0"/>
              <w:jc w:val="both"/>
            </w:pPr>
            <w:r w:rsidRPr="00310283">
              <w:rPr>
                <w:b/>
              </w:rPr>
              <w:t>«Терминологический диктант».</w:t>
            </w:r>
            <w:r w:rsidRPr="00310283">
              <w:t xml:space="preserve"> Таблица №1</w:t>
            </w:r>
          </w:p>
          <w:p w:rsidR="00FE0C88" w:rsidRPr="00310283" w:rsidRDefault="00FE0C88" w:rsidP="005F0EDD">
            <w:pPr>
              <w:pStyle w:val="a7"/>
              <w:spacing w:line="360" w:lineRule="auto"/>
              <w:ind w:left="0"/>
              <w:jc w:val="both"/>
            </w:pPr>
            <w:r w:rsidRPr="00310283">
              <w:rPr>
                <w:b/>
              </w:rPr>
              <w:t>Задание.</w:t>
            </w:r>
            <w:r w:rsidRPr="00310283">
              <w:t xml:space="preserve"> Вставить пропущенные </w:t>
            </w:r>
            <w:r w:rsidRPr="00310283">
              <w:lastRenderedPageBreak/>
              <w:t xml:space="preserve">буквы, назвать и объяснить орфограмму, объяснить лексическое значение слова, назвать область знания, к которой относится термин. Запишите слова в 2 колонки.  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283">
              <w:rPr>
                <w:rFonts w:ascii="Times New Roman" w:hAnsi="Times New Roman"/>
                <w:sz w:val="24"/>
                <w:szCs w:val="24"/>
                <w:u w:val="single"/>
              </w:rPr>
              <w:t>Учитель биологии.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 Каким  общим понятием объединены слова левого столбца? </w:t>
            </w:r>
            <w:r w:rsidRPr="00310283">
              <w:rPr>
                <w:rFonts w:ascii="Times New Roman" w:hAnsi="Times New Roman"/>
                <w:b/>
                <w:i/>
                <w:sz w:val="24"/>
                <w:szCs w:val="24"/>
              </w:rPr>
              <w:t>(Жизнедеятельность).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Сегодня мы поговорим о некоторых функциях жизнедеятельности организма растений.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  <w:u w:val="single"/>
              </w:rPr>
              <w:t>Учитель математики.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Какое слово «лишнее» в перечне терминов правого столбца и почему?</w:t>
            </w:r>
            <w:r w:rsidRPr="003102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(Доказательство). </w:t>
            </w:r>
          </w:p>
          <w:p w:rsidR="00FE0C88" w:rsidRPr="005B61F6" w:rsidRDefault="005B61F6" w:rsidP="005F0ED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1F6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Приложение№1</w:t>
            </w:r>
          </w:p>
        </w:tc>
        <w:tc>
          <w:tcPr>
            <w:tcW w:w="2310" w:type="dxa"/>
          </w:tcPr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выполняют работу в тетрадях,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распределяя слова в две колонки, вставляя пропущенные буквы</w:t>
            </w:r>
            <w:proofErr w:type="gramStart"/>
            <w:r w:rsidRPr="003102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объясняют лексическое значение слов.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Учащиеся выполняют самопроверку.</w:t>
            </w:r>
          </w:p>
        </w:tc>
        <w:tc>
          <w:tcPr>
            <w:tcW w:w="308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  <w:proofErr w:type="gramStart"/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Вставляют пропущенные буквы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Математика: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выбирают слова, относящихся к области математики и  объясняют их лексическое значение.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Биология:  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выбирают слова, относящихся к области биологии  и  объясняют их </w:t>
            </w:r>
            <w:proofErr w:type="gramStart"/>
            <w:r w:rsidRPr="00310283">
              <w:rPr>
                <w:rFonts w:ascii="Times New Roman" w:hAnsi="Times New Roman"/>
                <w:sz w:val="24"/>
                <w:szCs w:val="24"/>
              </w:rPr>
              <w:t>лексическое</w:t>
            </w:r>
            <w:proofErr w:type="gramEnd"/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значение.</w:t>
            </w:r>
          </w:p>
        </w:tc>
        <w:tc>
          <w:tcPr>
            <w:tcW w:w="342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мотивация учения. 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сличение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с заданным эталоном, внесение необходимых корректив, осознание уже усвоенного и подлежащего усвоению.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сверстником.</w:t>
            </w:r>
            <w:proofErr w:type="gramEnd"/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логические - анализ объектов с целью выделения признаков.</w:t>
            </w:r>
          </w:p>
        </w:tc>
      </w:tr>
      <w:tr w:rsidR="00FE0C88" w:rsidRPr="00310283" w:rsidTr="005B61F6">
        <w:trPr>
          <w:trHeight w:val="2404"/>
        </w:trPr>
        <w:tc>
          <w:tcPr>
            <w:tcW w:w="2350" w:type="dxa"/>
          </w:tcPr>
          <w:p w:rsidR="00FE0C88" w:rsidRPr="00310283" w:rsidRDefault="00FE0C88" w:rsidP="005F0EDD">
            <w:pPr>
              <w:spacing w:line="36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3.Обобщение и систематизация знаний </w:t>
            </w:r>
          </w:p>
          <w:p w:rsidR="00FE0C88" w:rsidRPr="00310283" w:rsidRDefault="00FE0C88" w:rsidP="005F0EDD">
            <w:pPr>
              <w:spacing w:line="36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«Рассказ Вовк</w:t>
            </w:r>
            <w:proofErr w:type="gramStart"/>
            <w:r w:rsidRPr="0031028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10283">
              <w:rPr>
                <w:rFonts w:ascii="Times New Roman" w:hAnsi="Times New Roman"/>
                <w:sz w:val="24"/>
                <w:szCs w:val="24"/>
              </w:rPr>
              <w:t xml:space="preserve"> фантазёра».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283">
              <w:rPr>
                <w:rFonts w:ascii="Times New Roman" w:hAnsi="Times New Roman"/>
                <w:sz w:val="24"/>
                <w:szCs w:val="24"/>
                <w:u w:val="single"/>
              </w:rPr>
              <w:t>Учитель русского языка.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Коллеги, Вовка – фантазёр из 8 класса прислал нам письмо, в котором  рассказал, как он действовал, выполняя самостоятельно лабораторную работу по биологии.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  <w:u w:val="single"/>
              </w:rPr>
              <w:t>Учитель русского языка.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Ну, Вовка, молодец! Не зря занимается в кружке «Школьное лесничество»! Хорошо рассказал,  как сделать лабораторную работу. А вот с числительными – беда! Много сделал ты ошибок, употребляя числительные. Придётся исправлять их нам с Вами.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Ребята, перед вами лежит текст рассказа Вовки. В нём есть числительные, в употреблении которых он допустил ошибки. Напишите числительные в нужном падеже. </w:t>
            </w:r>
          </w:p>
          <w:p w:rsidR="00FE0C88" w:rsidRPr="00310283" w:rsidRDefault="00FE0C88" w:rsidP="005F0EDD">
            <w:pPr>
              <w:pStyle w:val="a7"/>
              <w:spacing w:line="360" w:lineRule="auto"/>
              <w:ind w:left="0"/>
              <w:rPr>
                <w:u w:val="single"/>
              </w:rPr>
            </w:pPr>
            <w:r w:rsidRPr="00310283">
              <w:rPr>
                <w:u w:val="single"/>
              </w:rPr>
              <w:lastRenderedPageBreak/>
              <w:t xml:space="preserve">Учитель русского языка. </w:t>
            </w:r>
          </w:p>
          <w:p w:rsidR="00FE0C88" w:rsidRPr="00310283" w:rsidRDefault="00FE0C88" w:rsidP="005F0EDD">
            <w:pPr>
              <w:pStyle w:val="a7"/>
              <w:spacing w:line="360" w:lineRule="auto"/>
              <w:ind w:left="0"/>
            </w:pPr>
            <w:r w:rsidRPr="00310283">
              <w:t>Давайте проверим, как вы написали числительные.</w:t>
            </w:r>
          </w:p>
          <w:p w:rsidR="00FE0C88" w:rsidRPr="00310283" w:rsidRDefault="00FE0C88" w:rsidP="005F0EDD">
            <w:pPr>
              <w:pStyle w:val="a7"/>
              <w:spacing w:line="360" w:lineRule="auto"/>
              <w:ind w:left="0"/>
            </w:pP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Мы поработали с текстом, правильно написали числительные, ответили на вопросы. А Вовка – то рассказывал о лабораторной работе и фото принёс учителю биологии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№</w:t>
            </w:r>
            <w:r w:rsidR="005B61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Учащиеся отвечают на вопросы.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Учащиеся выполняют работу в тетрадях.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Учащиеся выполняют самопроверку и узнают ответ на вопрос. 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Учащиеся выполняют работу в тетрадях. 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1F6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Учащиеся выполняют самопроверку.</w:t>
            </w:r>
          </w:p>
          <w:p w:rsidR="005B61F6" w:rsidRPr="005B61F6" w:rsidRDefault="005B61F6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5B61F6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  <w:proofErr w:type="gramStart"/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Определяют  виды числительных, склоняют их.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E0C88" w:rsidRPr="00310283" w:rsidRDefault="00FE0C88" w:rsidP="005F0EDD">
            <w:pPr>
              <w:pStyle w:val="Default"/>
              <w:spacing w:line="360" w:lineRule="auto"/>
              <w:rPr>
                <w:color w:val="auto"/>
              </w:rPr>
            </w:pP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Структурируют информацию и знания; демонстрируют знания способов и условий действия;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связи; строят логические цепи рассуждений.</w:t>
            </w: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строят монологические высказывания в устной форме;</w:t>
            </w: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Показывают умение самоконтроля и самооценки процесса и результатов деятельности.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88" w:rsidRPr="00310283" w:rsidTr="005530A3">
        <w:trPr>
          <w:trHeight w:val="3554"/>
        </w:trPr>
        <w:tc>
          <w:tcPr>
            <w:tcW w:w="2350" w:type="dxa"/>
          </w:tcPr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4.Применение знаний и умений в новой ситуации.</w:t>
            </w:r>
          </w:p>
          <w:p w:rsidR="00FE0C88" w:rsidRPr="00310283" w:rsidRDefault="00FE0C88" w:rsidP="005F0EDD">
            <w:pPr>
              <w:pStyle w:val="a7"/>
              <w:spacing w:line="360" w:lineRule="auto"/>
              <w:ind w:left="0"/>
              <w:rPr>
                <w:b/>
              </w:rPr>
            </w:pPr>
            <w:r w:rsidRPr="00310283">
              <w:rPr>
                <w:b/>
              </w:rPr>
              <w:t xml:space="preserve">Лабораторная работа №1 </w:t>
            </w: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«Определение возраста дерева по спилу ствола и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условий жизни дерева по годичному приросту древесины».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Учитель биологии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.  По фотографии видно, что это ель. Ребята, я думаю, что вам, как и Вовке, тоже  хочется самим определить возраст дерева и выявить  условия его жизни. (Класс делится на группы). Перед вами лежат срезы различных пород деревьев. У каждой группы своя, и вы должны определить её сами.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Ваша задача – узнать возраст дерева по числу годичных колец, прирост древесины и выявить условия жизни. На столах лежит инструкция, следуя её указаниям, выполните работу. Результаты ваших измерений занесите в таблицу №2.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Кто-то один из группы сделает вывод.</w:t>
            </w:r>
          </w:p>
          <w:p w:rsidR="00FE0C88" w:rsidRPr="00310283" w:rsidRDefault="005B61F6" w:rsidP="005F0ED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№3</w:t>
            </w: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Перечисляют процессы жизнедеятельности деревьев.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Читают инструкцию и выполняют работу. Делают записи.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Расчёты, выводы.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Заполняют таблицу №2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Биология: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Определяют  возраст дерева по кольцам годичного прироста. 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Делают вывод об условиях роста дерева. 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Определяют  породу дерева</w:t>
            </w:r>
          </w:p>
        </w:tc>
        <w:tc>
          <w:tcPr>
            <w:tcW w:w="3420" w:type="dxa"/>
          </w:tcPr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действия;</w:t>
            </w: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выведение следствий;</w:t>
            </w: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обоснование.</w:t>
            </w: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E0C88" w:rsidRPr="00310283" w:rsidRDefault="00FE0C88" w:rsidP="005F0EDD">
            <w:pPr>
              <w:tabs>
                <w:tab w:val="left" w:pos="567"/>
              </w:tabs>
              <w:spacing w:line="360" w:lineRule="auto"/>
              <w:ind w:right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 xml:space="preserve">слушать и понимать сообщать мнения и взгляды других (высказанные в устной и письменной формах); </w:t>
            </w:r>
          </w:p>
          <w:p w:rsidR="00FE0C88" w:rsidRPr="00310283" w:rsidRDefault="00FE0C88" w:rsidP="005F0EDD">
            <w:pPr>
              <w:tabs>
                <w:tab w:val="left" w:pos="567"/>
              </w:tabs>
              <w:spacing w:line="360" w:lineRule="auto"/>
              <w:ind w:right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сообщать в устной и письменной формах мнения и взгляды других;</w:t>
            </w:r>
          </w:p>
          <w:p w:rsidR="00FE0C88" w:rsidRPr="00310283" w:rsidRDefault="00FE0C88" w:rsidP="005F0EDD">
            <w:pPr>
              <w:tabs>
                <w:tab w:val="left" w:pos="567"/>
              </w:tabs>
              <w:spacing w:line="360" w:lineRule="auto"/>
              <w:ind w:right="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использовать речевые средства для дискуссии и аргументации своей позиции; владеть монологической и диалогической формами речи в соответствии с нормами родного языка;</w:t>
            </w:r>
          </w:p>
          <w:p w:rsidR="00FE0C88" w:rsidRPr="00310283" w:rsidRDefault="00FE0C88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E0C88" w:rsidRPr="00310283" w:rsidRDefault="00FE0C88" w:rsidP="005F0EDD">
            <w:pPr>
              <w:tabs>
                <w:tab w:val="left" w:pos="291"/>
              </w:tabs>
              <w:spacing w:line="360" w:lineRule="auto"/>
              <w:ind w:lef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оценивание результатов выполненной деятельности;</w:t>
            </w:r>
          </w:p>
          <w:p w:rsidR="00FE0C88" w:rsidRPr="00310283" w:rsidRDefault="00FE0C88" w:rsidP="005F0EDD">
            <w:pPr>
              <w:pStyle w:val="Default"/>
              <w:spacing w:line="360" w:lineRule="auto"/>
              <w:rPr>
                <w:rFonts w:eastAsia="Calibri"/>
                <w:color w:val="auto"/>
                <w:lang w:eastAsia="en-US"/>
              </w:rPr>
            </w:pPr>
            <w:r w:rsidRPr="00310283">
              <w:rPr>
                <w:color w:val="auto"/>
              </w:rPr>
              <w:t>самодиагностика и коррекция собственных учебных действий.</w:t>
            </w:r>
          </w:p>
        </w:tc>
      </w:tr>
      <w:tr w:rsidR="00AE72F8" w:rsidRPr="00310283" w:rsidTr="005530A3">
        <w:trPr>
          <w:trHeight w:val="3554"/>
        </w:trPr>
        <w:tc>
          <w:tcPr>
            <w:tcW w:w="2350" w:type="dxa"/>
          </w:tcPr>
          <w:p w:rsidR="00AE72F8" w:rsidRPr="00310283" w:rsidRDefault="00AE72F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5.Физкультминутка</w:t>
            </w:r>
          </w:p>
        </w:tc>
        <w:tc>
          <w:tcPr>
            <w:tcW w:w="3918" w:type="dxa"/>
          </w:tcPr>
          <w:p w:rsidR="00AE72F8" w:rsidRPr="00310283" w:rsidRDefault="00AE72F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310" w:type="dxa"/>
          </w:tcPr>
          <w:p w:rsidR="00AE72F8" w:rsidRPr="00310283" w:rsidRDefault="00AE72F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Учащиеся выполняют упражнения вслед за героем видеоролика</w:t>
            </w:r>
          </w:p>
        </w:tc>
        <w:tc>
          <w:tcPr>
            <w:tcW w:w="3080" w:type="dxa"/>
          </w:tcPr>
          <w:p w:rsidR="00AE72F8" w:rsidRPr="00310283" w:rsidRDefault="00AE72F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6614F" w:rsidRPr="00310283" w:rsidRDefault="0056614F" w:rsidP="005F0EDD">
            <w:pPr>
              <w:spacing w:line="36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6614F" w:rsidRPr="00310283" w:rsidRDefault="0056614F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уважительное отношение</w:t>
            </w: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>к одноклассникам</w:t>
            </w:r>
          </w:p>
          <w:p w:rsidR="0056614F" w:rsidRPr="00310283" w:rsidRDefault="0056614F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</w:t>
            </w:r>
          </w:p>
          <w:p w:rsidR="00AE72F8" w:rsidRPr="00310283" w:rsidRDefault="0056614F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028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3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0C88" w:rsidRPr="00310283" w:rsidTr="005530A3">
        <w:trPr>
          <w:trHeight w:val="162"/>
        </w:trPr>
        <w:tc>
          <w:tcPr>
            <w:tcW w:w="2350" w:type="dxa"/>
          </w:tcPr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5.Применение знаний и умений в новой ситуации.</w:t>
            </w:r>
          </w:p>
          <w:p w:rsidR="00FE0C88" w:rsidRPr="00310283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работа: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«Определение площади кольца»</w:t>
            </w: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  <w:u w:val="single"/>
              </w:rPr>
              <w:t>Учитель математики</w:t>
            </w:r>
            <w:proofErr w:type="gramStart"/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310283">
              <w:rPr>
                <w:rFonts w:ascii="Times New Roman" w:hAnsi="Times New Roman"/>
                <w:sz w:val="24"/>
                <w:szCs w:val="24"/>
              </w:rPr>
              <w:t xml:space="preserve">а спиле дерева есть узкие  и широкие кольца. Можно рассчитать площадь каждого из них. Что же можно оценить по их площади?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Верно ли, что чем шире кольцо, тем больше дерево прирастает древесиной, или нет? Прежде чем приступить к решению  этой проблемы, давайте обобщим знания по теме «окружность и круг». Вопросы: 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1.Как вы думаете, какие знания вам понадобятся для определения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площади колец? (</w:t>
            </w:r>
            <w:r w:rsidRPr="00310283">
              <w:rPr>
                <w:rFonts w:ascii="Times New Roman" w:hAnsi="Times New Roman"/>
                <w:i/>
                <w:sz w:val="24"/>
                <w:szCs w:val="24"/>
              </w:rPr>
              <w:t xml:space="preserve">Формулы площади круга, умение измерять радиусы, понятие степени, число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>π</w:t>
            </w:r>
            <w:r w:rsidRPr="0031028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0C88" w:rsidRPr="00310283" w:rsidRDefault="00FE0C88" w:rsidP="005F0EDD">
            <w:pPr>
              <w:spacing w:line="360" w:lineRule="auto"/>
              <w:ind w:left="-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2.Скажите и напишите формулу площади круга через диаметр, через радиус. </w:t>
            </w:r>
          </w:p>
          <w:p w:rsidR="00FE0C88" w:rsidRPr="00310283" w:rsidRDefault="00FE0C88" w:rsidP="005F0EDD">
            <w:pPr>
              <w:spacing w:line="360" w:lineRule="auto"/>
              <w:ind w:left="-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3.Что обозначает число π? Каково его значение? </w:t>
            </w:r>
          </w:p>
          <w:p w:rsidR="00FE0C88" w:rsidRPr="00310283" w:rsidRDefault="00FE0C88" w:rsidP="005F0EDD">
            <w:pPr>
              <w:pStyle w:val="a7"/>
              <w:spacing w:line="360" w:lineRule="auto"/>
              <w:ind w:left="0"/>
            </w:pPr>
            <w:r w:rsidRPr="00310283">
              <w:t>4. Что называется степенью числа?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Необходимые формулы записаны на доске, понятия повторены. Перейдём к решению проблемы.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1.Предлагаю провести измерения и вычисления н</w:t>
            </w:r>
            <w:r w:rsidR="00AE72F8" w:rsidRPr="00310283">
              <w:rPr>
                <w:rFonts w:ascii="Times New Roman" w:hAnsi="Times New Roman"/>
                <w:sz w:val="24"/>
                <w:szCs w:val="24"/>
              </w:rPr>
              <w:t xml:space="preserve">е на природном  материале,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>на графической модели спила дерева, изображённо</w:t>
            </w:r>
            <w:r w:rsidR="00AE72F8" w:rsidRPr="00310283">
              <w:rPr>
                <w:rFonts w:ascii="Times New Roman" w:hAnsi="Times New Roman"/>
                <w:sz w:val="24"/>
                <w:szCs w:val="24"/>
              </w:rPr>
              <w:t>й на компьютере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(слайд 4).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Прочитайте ход работы.</w:t>
            </w:r>
          </w:p>
          <w:p w:rsidR="00460F33" w:rsidRDefault="00460F33" w:rsidP="005F0ED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E72F8" w:rsidRPr="00460F33" w:rsidRDefault="00460F33" w:rsidP="005F0ED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F33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Приложение№4</w:t>
            </w:r>
          </w:p>
          <w:p w:rsidR="00FE0C88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1.Все результаты измерений и вычислений занесите в соответствующие ячейки таблицы №3.</w:t>
            </w:r>
          </w:p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F33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№4</w:t>
            </w:r>
          </w:p>
          <w:p w:rsidR="00FE0C88" w:rsidRDefault="00FE0C88" w:rsidP="005F0EDD">
            <w:pPr>
              <w:pStyle w:val="a7"/>
              <w:spacing w:line="360" w:lineRule="auto"/>
              <w:ind w:left="-2"/>
            </w:pPr>
            <w:r w:rsidRPr="00310283">
              <w:t xml:space="preserve">2.Сравним полученный результат с экспериментальными данными в таблице№4. </w:t>
            </w:r>
          </w:p>
          <w:p w:rsidR="00460F33" w:rsidRDefault="00460F33" w:rsidP="005F0EDD">
            <w:pPr>
              <w:pStyle w:val="a7"/>
              <w:spacing w:line="360" w:lineRule="auto"/>
              <w:ind w:left="-2"/>
            </w:pPr>
          </w:p>
          <w:p w:rsidR="00460F33" w:rsidRPr="00460F33" w:rsidRDefault="00460F33" w:rsidP="005F0EDD">
            <w:pPr>
              <w:pStyle w:val="a7"/>
              <w:spacing w:line="360" w:lineRule="auto"/>
              <w:ind w:left="-2"/>
              <w:rPr>
                <w:b/>
                <w:i/>
              </w:rPr>
            </w:pPr>
            <w:r w:rsidRPr="00460F33">
              <w:rPr>
                <w:b/>
                <w:i/>
              </w:rPr>
              <w:t>Приложение №5</w:t>
            </w:r>
          </w:p>
          <w:p w:rsidR="00FE0C88" w:rsidRPr="00310283" w:rsidRDefault="00FE0C88" w:rsidP="005F0EDD">
            <w:pPr>
              <w:pStyle w:val="a7"/>
              <w:spacing w:line="360" w:lineRule="auto"/>
              <w:ind w:left="-2"/>
            </w:pPr>
            <w:r w:rsidRPr="00310283">
              <w:t>Внимательно рассмотрите её.</w:t>
            </w:r>
          </w:p>
          <w:p w:rsidR="00FE0C88" w:rsidRPr="00310283" w:rsidRDefault="00FE0C88" w:rsidP="005F0EDD">
            <w:pPr>
              <w:pStyle w:val="a7"/>
              <w:spacing w:line="360" w:lineRule="auto"/>
              <w:ind w:left="-2"/>
            </w:pPr>
          </w:p>
          <w:p w:rsidR="00FE0C88" w:rsidRPr="00310283" w:rsidRDefault="00FE0C88" w:rsidP="005F0EDD">
            <w:pPr>
              <w:pStyle w:val="a7"/>
              <w:spacing w:line="360" w:lineRule="auto"/>
              <w:ind w:left="-2"/>
            </w:pPr>
            <w:r w:rsidRPr="00310283">
              <w:t>3.Найдите данные, которые подтверждают вывод, сделанный вами при работе с математической моделью.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line="360" w:lineRule="auto"/>
              <w:ind w:left="-5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283">
              <w:rPr>
                <w:rFonts w:ascii="Times New Roman" w:hAnsi="Times New Roman"/>
                <w:sz w:val="24"/>
                <w:szCs w:val="24"/>
                <w:u w:val="single"/>
              </w:rPr>
              <w:t>Учитель биологии.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И всё же именно по ширине кольца лесники судят о годичном приросте древесины. Почему? Попробуем разобраться вместе. Посмотрите на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графики, сделанные по полной таблице экспериментальных данных </w:t>
            </w: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(слайд 5  и слайд 6)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. Даёт график зависимости ширины кольца и номера кольца от возраста дерева. Что вы можете сказать, сравнивая эти два графика?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В какой год жизни  ели образовалось больше всего древесины ствола?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Чем, на ваш взгляд, это объясняется? </w:t>
            </w:r>
          </w:p>
          <w:p w:rsidR="00FE0C88" w:rsidRPr="00310283" w:rsidRDefault="00FE0C88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Так как графики имеют пики и впадины, называемые максимумами и минимумами, в одном и том же возрасте дерева, лесники оценивают годичный прирост древесины по ширине кольца. Эта оценка достаточно грубая, но проста в измерениях</w:t>
            </w:r>
            <w:r w:rsidR="00F614DD" w:rsidRPr="00310283">
              <w:rPr>
                <w:rFonts w:ascii="Times New Roman" w:hAnsi="Times New Roman"/>
                <w:sz w:val="24"/>
                <w:szCs w:val="24"/>
              </w:rPr>
              <w:t>,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и на качественном уровне ею можно пользоваться.</w:t>
            </w:r>
          </w:p>
          <w:p w:rsidR="00FE0C88" w:rsidRDefault="00FE0C88" w:rsidP="005F0E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Если же нужно провести более точные исследования годового прироста древесины для конкретных годов, с учётом климатических условий, то считается не только площадь колец годичного прироста, но учитывается и высота дерева, и другие факторы, на которые вводятся специальные поправки.</w:t>
            </w:r>
          </w:p>
          <w:p w:rsidR="003E4B24" w:rsidRPr="003E4B24" w:rsidRDefault="003E4B24" w:rsidP="005F0ED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4B24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№6</w:t>
            </w:r>
          </w:p>
        </w:tc>
        <w:tc>
          <w:tcPr>
            <w:tcW w:w="2310" w:type="dxa"/>
          </w:tcPr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инструкцию и выполняют работу.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Делают записи, расчёты, вывод.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Ежегодный прирост древесины ствола дерева.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Отвечают на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вопросы. Формулы записывают на доске.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Обучающиеся по очереди выходят к доске, измеряют радиус окружности на слайде 4  в соответствии с ходом работы,  производят необходимые вычисления и заполняют таблиц у№3 </w:t>
            </w:r>
          </w:p>
          <w:p w:rsidR="00EE4200" w:rsidRPr="00310283" w:rsidRDefault="00EE4200" w:rsidP="005F0ED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Рассматривают и анализируют данные.</w:t>
            </w:r>
          </w:p>
          <w:p w:rsidR="00EE4200" w:rsidRPr="00310283" w:rsidRDefault="002F719C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50 лет и 6</w:t>
            </w:r>
            <w:r w:rsidR="00EE4200" w:rsidRPr="00310283">
              <w:rPr>
                <w:rFonts w:ascii="Times New Roman" w:hAnsi="Times New Roman"/>
                <w:sz w:val="24"/>
                <w:szCs w:val="24"/>
              </w:rPr>
              <w:t xml:space="preserve">0 лет, из </w:t>
            </w:r>
            <w:r w:rsidR="00EE4200"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двух колец широкое имеет меньшую площадь, чем узкое; но встречаются и другие значения, когда широкое кольцо имеет большую площадь, чем узкое, наприме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>р, 35 лет и 65</w:t>
            </w:r>
            <w:r w:rsidR="00EE4200" w:rsidRPr="00310283">
              <w:rPr>
                <w:rFonts w:ascii="Times New Roman" w:hAnsi="Times New Roman"/>
                <w:sz w:val="24"/>
                <w:szCs w:val="24"/>
              </w:rPr>
              <w:t xml:space="preserve">лет.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Учащиеся делают вывод.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Ширина кольца не является количественной оценкой прироста древесины ствола. 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Читают графическую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информацию.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Пики и впадины на одном графике соответствуют тому же возрасту ели, что  пики и впадины на другом графике.  Наибольшее количество древесины образовалось на 4-ом, 35-40-ом и 56-ом году жизни ели.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Самое большое значение 56 лет.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Учащиеся выдвигают свои гипотезы  и, пытаются их обосновать.</w:t>
            </w:r>
          </w:p>
          <w:p w:rsidR="00FE0C88" w:rsidRPr="00310283" w:rsidRDefault="00EE4200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080" w:type="dxa"/>
          </w:tcPr>
          <w:p w:rsidR="00FE0C88" w:rsidRPr="00310283" w:rsidRDefault="00EE4200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Математика: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Рассчитывают площадь круга, площадь кольца.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Знают число π. Его смысл. 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Умеют читать диаграммы.</w:t>
            </w:r>
          </w:p>
          <w:p w:rsidR="00EE4200" w:rsidRPr="00310283" w:rsidRDefault="00EE4200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200" w:rsidRPr="00310283" w:rsidRDefault="00EE4200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Биология:</w:t>
            </w: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0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Умеют сравнивать и определять возраст дерева</w:t>
            </w: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6614F" w:rsidRPr="00310283" w:rsidRDefault="0056614F" w:rsidP="005F0EDD">
            <w:pPr>
              <w:pStyle w:val="1"/>
              <w:spacing w:before="0" w:beforeAutospacing="0"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</w:tcPr>
          <w:p w:rsidR="00EE4200" w:rsidRPr="00310283" w:rsidRDefault="00EE4200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EE4200" w:rsidRPr="00310283" w:rsidRDefault="00EE4200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выполнение знаково-символических действий; рефлексия способов и условий действия; </w:t>
            </w: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анализ объектов для выделения свойств и признаков объектов;</w:t>
            </w:r>
          </w:p>
          <w:p w:rsidR="00EE4200" w:rsidRPr="00310283" w:rsidRDefault="00EE4200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E4200" w:rsidRPr="00310283" w:rsidRDefault="00EE4200" w:rsidP="005F0EDD">
            <w:pPr>
              <w:tabs>
                <w:tab w:val="left" w:pos="567"/>
              </w:tabs>
              <w:spacing w:line="360" w:lineRule="auto"/>
              <w:ind w:right="27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>п</w:t>
            </w: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ланиро</w:t>
            </w: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>вание</w:t>
            </w: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>учебного</w:t>
            </w: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</w:t>
            </w: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>чества с учителем и сверстниками</w:t>
            </w: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</w:t>
            </w:r>
          </w:p>
          <w:p w:rsidR="00EE4200" w:rsidRPr="00310283" w:rsidRDefault="00EE4200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инициативное сотрудничество в поиске и сборе информации. </w:t>
            </w:r>
          </w:p>
          <w:p w:rsidR="00EE4200" w:rsidRPr="00310283" w:rsidRDefault="00EE4200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E4200" w:rsidRPr="00310283" w:rsidRDefault="00EE4200" w:rsidP="005F0EDD">
            <w:pPr>
              <w:tabs>
                <w:tab w:val="left" w:pos="567"/>
              </w:tabs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соотнесение выявленной учебной информации с собственными знаниями и умениями; </w:t>
            </w:r>
          </w:p>
          <w:p w:rsidR="00EE4200" w:rsidRPr="00310283" w:rsidRDefault="00EE4200" w:rsidP="005F0EDD">
            <w:pPr>
              <w:tabs>
                <w:tab w:val="left" w:pos="567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принятие решения об использовании помощи.</w:t>
            </w:r>
          </w:p>
          <w:p w:rsidR="00EE4200" w:rsidRPr="00310283" w:rsidRDefault="00EE4200" w:rsidP="005F0EDD">
            <w:pPr>
              <w:tabs>
                <w:tab w:val="left" w:pos="567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14F" w:rsidRPr="00310283" w:rsidRDefault="0056614F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56614F" w:rsidRPr="00310283" w:rsidRDefault="0056614F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установление причинно - следственных связей; построение логической цепи рассуждения;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выдвижение гипотез и их обоснование.</w:t>
            </w:r>
          </w:p>
          <w:p w:rsidR="0056614F" w:rsidRPr="00310283" w:rsidRDefault="0056614F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6614F" w:rsidRPr="00310283" w:rsidRDefault="0056614F" w:rsidP="005F0EDD">
            <w:pPr>
              <w:tabs>
                <w:tab w:val="left" w:pos="567"/>
              </w:tabs>
              <w:spacing w:line="360" w:lineRule="auto"/>
              <w:ind w:right="27"/>
              <w:jc w:val="both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>п</w:t>
            </w: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ланиро</w:t>
            </w: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>вание</w:t>
            </w: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>учебного</w:t>
            </w: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</w:t>
            </w: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>чества с учителем и сверстниками</w:t>
            </w:r>
            <w:r w:rsidRPr="0031028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</w:t>
            </w:r>
          </w:p>
          <w:p w:rsidR="0056614F" w:rsidRPr="00310283" w:rsidRDefault="0056614F" w:rsidP="005F0EDD">
            <w:pPr>
              <w:tabs>
                <w:tab w:val="left" w:pos="567"/>
              </w:tabs>
              <w:spacing w:line="360" w:lineRule="auto"/>
              <w:ind w:right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eastAsia="+mn-ea" w:hAnsi="Times New Roman"/>
                <w:bCs/>
                <w:sz w:val="24"/>
                <w:szCs w:val="24"/>
              </w:rPr>
              <w:t>инициативное сотрудничество в поиске и сборе информации.</w:t>
            </w:r>
          </w:p>
          <w:p w:rsidR="0056614F" w:rsidRPr="00310283" w:rsidRDefault="0056614F" w:rsidP="005F0EDD">
            <w:pPr>
              <w:spacing w:line="360" w:lineRule="auto"/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6614F" w:rsidRPr="00310283" w:rsidRDefault="0056614F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выявление объективной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учебной информации, необходимой для освоения; контроль усвоения учебной информации.</w:t>
            </w:r>
          </w:p>
        </w:tc>
      </w:tr>
      <w:tr w:rsidR="00FE0C88" w:rsidRPr="00310283" w:rsidTr="0006017A">
        <w:trPr>
          <w:trHeight w:val="136"/>
        </w:trPr>
        <w:tc>
          <w:tcPr>
            <w:tcW w:w="235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lastRenderedPageBreak/>
              <w:t>6.Рефлексия</w:t>
            </w:r>
          </w:p>
        </w:tc>
        <w:tc>
          <w:tcPr>
            <w:tcW w:w="3918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2F719C" w:rsidRPr="00310283" w:rsidRDefault="002F719C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2F719C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1.</w:t>
            </w:r>
            <w:r w:rsidR="00FE0C88" w:rsidRPr="00310283">
              <w:rPr>
                <w:rFonts w:ascii="Times New Roman" w:hAnsi="Times New Roman"/>
                <w:sz w:val="24"/>
                <w:szCs w:val="24"/>
              </w:rPr>
              <w:t xml:space="preserve">Понравился ли вам урок? </w:t>
            </w:r>
          </w:p>
          <w:p w:rsidR="00FE0C88" w:rsidRPr="00310283" w:rsidRDefault="002F719C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2.</w:t>
            </w:r>
            <w:r w:rsidR="00FE0C88" w:rsidRPr="00310283">
              <w:rPr>
                <w:rFonts w:ascii="Times New Roman" w:hAnsi="Times New Roman"/>
                <w:sz w:val="24"/>
                <w:szCs w:val="24"/>
              </w:rPr>
              <w:t xml:space="preserve">Какие задания вызвали у вас затруднения? </w:t>
            </w:r>
          </w:p>
          <w:p w:rsidR="00FE0C88" w:rsidRPr="00310283" w:rsidRDefault="002F719C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3.</w:t>
            </w:r>
            <w:r w:rsidR="00FE0C88" w:rsidRPr="00310283">
              <w:rPr>
                <w:rFonts w:ascii="Times New Roman" w:hAnsi="Times New Roman"/>
                <w:sz w:val="24"/>
                <w:szCs w:val="24"/>
              </w:rPr>
              <w:t>Какие задания были для вас легкими?</w:t>
            </w:r>
          </w:p>
          <w:p w:rsidR="00FE0C88" w:rsidRPr="00310283" w:rsidRDefault="002F719C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4.</w:t>
            </w:r>
            <w:r w:rsidR="00FE0C88" w:rsidRPr="00310283">
              <w:rPr>
                <w:rFonts w:ascii="Times New Roman" w:hAnsi="Times New Roman"/>
                <w:sz w:val="24"/>
                <w:szCs w:val="24"/>
              </w:rPr>
              <w:t>Хотели бы вы, чтобы такие уроки проводились как можно чаще?</w:t>
            </w:r>
          </w:p>
          <w:p w:rsidR="002F719C" w:rsidRPr="00310283" w:rsidRDefault="002F719C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19C" w:rsidRPr="00310283" w:rsidRDefault="002F719C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Спасибо за урок!</w:t>
            </w:r>
          </w:p>
        </w:tc>
        <w:tc>
          <w:tcPr>
            <w:tcW w:w="2310" w:type="dxa"/>
          </w:tcPr>
          <w:p w:rsidR="002F719C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>Учащиеся подсчитывают количество правильных ответов.</w:t>
            </w:r>
          </w:p>
          <w:p w:rsidR="002F719C" w:rsidRPr="00310283" w:rsidRDefault="002F719C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9C" w:rsidRPr="00310283">
              <w:rPr>
                <w:rFonts w:ascii="Times New Roman" w:hAnsi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3080" w:type="dxa"/>
          </w:tcPr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C88" w:rsidRPr="00310283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F719C" w:rsidRPr="005F0EDD" w:rsidRDefault="00FE0C88" w:rsidP="005F0E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310283"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причины неудач</w:t>
            </w:r>
          </w:p>
          <w:p w:rsidR="00310283" w:rsidRDefault="00FE0C88" w:rsidP="005F0E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8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E0C88" w:rsidRPr="005F0EDD" w:rsidRDefault="00FE0C88" w:rsidP="0006017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0283">
              <w:rPr>
                <w:rFonts w:ascii="Times New Roman" w:hAnsi="Times New Roman"/>
                <w:sz w:val="24"/>
                <w:szCs w:val="24"/>
              </w:rPr>
              <w:t xml:space="preserve"> сличение результатов с заданным эталоном, внесение необходимых корректив, осознание уже усвоенного и подлежащего усвоению.</w:t>
            </w:r>
          </w:p>
        </w:tc>
      </w:tr>
    </w:tbl>
    <w:p w:rsidR="00FE0C88" w:rsidRPr="00310283" w:rsidRDefault="00FE0C88" w:rsidP="005F0EDD">
      <w:pPr>
        <w:spacing w:line="360" w:lineRule="auto"/>
        <w:rPr>
          <w:rFonts w:ascii="Times New Roman" w:hAnsi="Times New Roman"/>
          <w:sz w:val="24"/>
          <w:szCs w:val="24"/>
        </w:rPr>
        <w:sectPr w:rsidR="00FE0C88" w:rsidRPr="00310283" w:rsidSect="00740626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p w:rsidR="00FE0C88" w:rsidRPr="005B61F6" w:rsidRDefault="00310283" w:rsidP="005F0EDD">
      <w:pPr>
        <w:tabs>
          <w:tab w:val="left" w:pos="555"/>
          <w:tab w:val="right" w:pos="93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5B61F6">
        <w:rPr>
          <w:rFonts w:ascii="Times New Roman" w:hAnsi="Times New Roman"/>
          <w:sz w:val="24"/>
          <w:szCs w:val="24"/>
        </w:rPr>
        <w:t>Приложение  1</w:t>
      </w:r>
    </w:p>
    <w:p w:rsidR="00310283" w:rsidRPr="0006017A" w:rsidRDefault="00310283" w:rsidP="0006017A">
      <w:pPr>
        <w:pStyle w:val="a7"/>
        <w:spacing w:line="360" w:lineRule="auto"/>
        <w:jc w:val="center"/>
        <w:rPr>
          <w:b/>
        </w:rPr>
      </w:pPr>
      <w:r w:rsidRPr="005B61F6">
        <w:rPr>
          <w:b/>
        </w:rPr>
        <w:t>Терминологический диктант.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5"/>
        <w:gridCol w:w="2664"/>
        <w:gridCol w:w="3122"/>
      </w:tblGrid>
      <w:tr w:rsidR="00310283" w:rsidRPr="005B61F6" w:rsidTr="006B08A8">
        <w:tc>
          <w:tcPr>
            <w:tcW w:w="3065" w:type="dxa"/>
          </w:tcPr>
          <w:p w:rsidR="00310283" w:rsidRPr="005B61F6" w:rsidRDefault="00310283" w:rsidP="005F0EDD">
            <w:pPr>
              <w:pStyle w:val="a7"/>
              <w:numPr>
                <w:ilvl w:val="0"/>
                <w:numId w:val="16"/>
              </w:numPr>
              <w:spacing w:line="360" w:lineRule="auto"/>
              <w:ind w:left="414" w:hanging="414"/>
              <w:jc w:val="both"/>
            </w:pPr>
            <w:proofErr w:type="spellStart"/>
            <w:r w:rsidRPr="005B61F6">
              <w:t>Фотосинте</w:t>
            </w:r>
            <w:proofErr w:type="spellEnd"/>
            <w:r w:rsidRPr="005B61F6">
              <w:t>…</w:t>
            </w:r>
          </w:p>
        </w:tc>
        <w:tc>
          <w:tcPr>
            <w:tcW w:w="2664" w:type="dxa"/>
          </w:tcPr>
          <w:p w:rsidR="00310283" w:rsidRPr="005B61F6" w:rsidRDefault="00310283" w:rsidP="005F0EDD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</w:pPr>
            <w:r w:rsidRPr="005B61F6">
              <w:t>Д…</w:t>
            </w:r>
            <w:proofErr w:type="spellStart"/>
            <w:r w:rsidRPr="005B61F6">
              <w:t>аметр</w:t>
            </w:r>
            <w:proofErr w:type="spellEnd"/>
          </w:p>
        </w:tc>
        <w:tc>
          <w:tcPr>
            <w:tcW w:w="3122" w:type="dxa"/>
          </w:tcPr>
          <w:p w:rsidR="00310283" w:rsidRPr="005B61F6" w:rsidRDefault="00310283" w:rsidP="005F0EDD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</w:pPr>
            <w:proofErr w:type="gramStart"/>
            <w:r w:rsidRPr="005B61F6">
              <w:t>П</w:t>
            </w:r>
            <w:proofErr w:type="gramEnd"/>
            <w:r w:rsidRPr="005B61F6">
              <w:t>…</w:t>
            </w:r>
            <w:proofErr w:type="spellStart"/>
            <w:r w:rsidRPr="005B61F6">
              <w:t>тание</w:t>
            </w:r>
            <w:proofErr w:type="spellEnd"/>
            <w:r w:rsidRPr="005B61F6">
              <w:t xml:space="preserve"> </w:t>
            </w:r>
          </w:p>
        </w:tc>
      </w:tr>
      <w:tr w:rsidR="00310283" w:rsidRPr="005B61F6" w:rsidTr="006B08A8">
        <w:tc>
          <w:tcPr>
            <w:tcW w:w="3065" w:type="dxa"/>
          </w:tcPr>
          <w:p w:rsidR="00310283" w:rsidRPr="005B61F6" w:rsidRDefault="00310283" w:rsidP="005F0EDD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</w:pPr>
            <w:r w:rsidRPr="005B61F6">
              <w:t>…</w:t>
            </w:r>
            <w:proofErr w:type="spellStart"/>
            <w:r w:rsidRPr="005B61F6">
              <w:t>кружность</w:t>
            </w:r>
            <w:proofErr w:type="spellEnd"/>
          </w:p>
        </w:tc>
        <w:tc>
          <w:tcPr>
            <w:tcW w:w="2664" w:type="dxa"/>
          </w:tcPr>
          <w:p w:rsidR="00310283" w:rsidRPr="005B61F6" w:rsidRDefault="00310283" w:rsidP="005F0EDD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</w:pPr>
            <w:proofErr w:type="spellStart"/>
            <w:r w:rsidRPr="005B61F6">
              <w:t>Размн</w:t>
            </w:r>
            <w:proofErr w:type="spellEnd"/>
            <w:r w:rsidRPr="005B61F6">
              <w:t>…</w:t>
            </w:r>
            <w:proofErr w:type="spellStart"/>
            <w:r w:rsidRPr="005B61F6">
              <w:t>жение</w:t>
            </w:r>
            <w:proofErr w:type="spellEnd"/>
          </w:p>
        </w:tc>
        <w:tc>
          <w:tcPr>
            <w:tcW w:w="3122" w:type="dxa"/>
          </w:tcPr>
          <w:p w:rsidR="00310283" w:rsidRPr="005B61F6" w:rsidRDefault="00310283" w:rsidP="005F0EDD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</w:pPr>
            <w:r w:rsidRPr="005B61F6">
              <w:t>Газ…обмен</w:t>
            </w:r>
          </w:p>
        </w:tc>
      </w:tr>
      <w:tr w:rsidR="00310283" w:rsidRPr="005B61F6" w:rsidTr="006B08A8">
        <w:tc>
          <w:tcPr>
            <w:tcW w:w="3065" w:type="dxa"/>
          </w:tcPr>
          <w:p w:rsidR="00310283" w:rsidRPr="005B61F6" w:rsidRDefault="00310283" w:rsidP="005F0EDD">
            <w:pPr>
              <w:pStyle w:val="a7"/>
              <w:numPr>
                <w:ilvl w:val="0"/>
                <w:numId w:val="16"/>
              </w:numPr>
              <w:spacing w:line="360" w:lineRule="auto"/>
              <w:ind w:left="414" w:hanging="425"/>
              <w:jc w:val="both"/>
            </w:pPr>
            <w:proofErr w:type="spellStart"/>
            <w:r w:rsidRPr="005B61F6">
              <w:t>Раздр</w:t>
            </w:r>
            <w:proofErr w:type="spellEnd"/>
            <w:r w:rsidRPr="005B61F6">
              <w:t>…</w:t>
            </w:r>
            <w:proofErr w:type="spellStart"/>
            <w:r w:rsidRPr="005B61F6">
              <w:t>жимость</w:t>
            </w:r>
            <w:proofErr w:type="spellEnd"/>
          </w:p>
        </w:tc>
        <w:tc>
          <w:tcPr>
            <w:tcW w:w="2664" w:type="dxa"/>
          </w:tcPr>
          <w:p w:rsidR="00310283" w:rsidRPr="005B61F6" w:rsidRDefault="00310283" w:rsidP="005F0EDD">
            <w:pPr>
              <w:pStyle w:val="a7"/>
              <w:numPr>
                <w:ilvl w:val="0"/>
                <w:numId w:val="16"/>
              </w:numPr>
              <w:spacing w:line="360" w:lineRule="auto"/>
              <w:ind w:left="744" w:hanging="708"/>
              <w:jc w:val="both"/>
            </w:pPr>
            <w:proofErr w:type="gramStart"/>
            <w:r w:rsidRPr="005B61F6">
              <w:t>Ц</w:t>
            </w:r>
            <w:proofErr w:type="gramEnd"/>
            <w:r w:rsidRPr="005B61F6">
              <w:t>…</w:t>
            </w:r>
            <w:proofErr w:type="spellStart"/>
            <w:r w:rsidRPr="005B61F6">
              <w:t>фра</w:t>
            </w:r>
            <w:proofErr w:type="spellEnd"/>
          </w:p>
        </w:tc>
        <w:tc>
          <w:tcPr>
            <w:tcW w:w="3122" w:type="dxa"/>
          </w:tcPr>
          <w:p w:rsidR="00310283" w:rsidRPr="005B61F6" w:rsidRDefault="00310283" w:rsidP="005F0EDD">
            <w:pPr>
              <w:pStyle w:val="a7"/>
              <w:numPr>
                <w:ilvl w:val="0"/>
                <w:numId w:val="16"/>
              </w:numPr>
              <w:spacing w:line="360" w:lineRule="auto"/>
              <w:ind w:left="632" w:hanging="632"/>
              <w:jc w:val="both"/>
            </w:pPr>
            <w:r w:rsidRPr="005B61F6">
              <w:t>Док…</w:t>
            </w:r>
            <w:proofErr w:type="spellStart"/>
            <w:r w:rsidRPr="005B61F6">
              <w:t>зательство</w:t>
            </w:r>
            <w:proofErr w:type="spellEnd"/>
          </w:p>
        </w:tc>
      </w:tr>
    </w:tbl>
    <w:p w:rsidR="00310283" w:rsidRPr="005B61F6" w:rsidRDefault="00310283" w:rsidP="005F0EDD">
      <w:pPr>
        <w:pStyle w:val="a7"/>
        <w:spacing w:line="360" w:lineRule="auto"/>
        <w:ind w:left="0"/>
        <w:jc w:val="both"/>
      </w:pPr>
    </w:p>
    <w:p w:rsidR="00310283" w:rsidRDefault="00310283" w:rsidP="005F0EDD">
      <w:pPr>
        <w:spacing w:line="360" w:lineRule="auto"/>
        <w:jc w:val="both"/>
        <w:rPr>
          <w:sz w:val="28"/>
          <w:szCs w:val="28"/>
        </w:rPr>
      </w:pPr>
    </w:p>
    <w:p w:rsidR="00310283" w:rsidRPr="005B61F6" w:rsidRDefault="00310283" w:rsidP="005F0ED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sz w:val="24"/>
          <w:szCs w:val="24"/>
        </w:rPr>
        <w:t xml:space="preserve">Приложение  </w:t>
      </w:r>
      <w:r w:rsidR="005B61F6" w:rsidRPr="005B61F6">
        <w:rPr>
          <w:rFonts w:ascii="Times New Roman" w:hAnsi="Times New Roman"/>
          <w:sz w:val="24"/>
          <w:szCs w:val="24"/>
        </w:rPr>
        <w:t>2</w:t>
      </w:r>
    </w:p>
    <w:p w:rsidR="005B61F6" w:rsidRPr="005B61F6" w:rsidRDefault="005B61F6" w:rsidP="005F0EDD">
      <w:pPr>
        <w:pStyle w:val="a7"/>
        <w:spacing w:line="360" w:lineRule="auto"/>
        <w:jc w:val="center"/>
        <w:rPr>
          <w:b/>
        </w:rPr>
      </w:pPr>
      <w:r>
        <w:rPr>
          <w:b/>
        </w:rPr>
        <w:t>Рассказ Вовки-фантазёра</w:t>
      </w:r>
      <w:r w:rsidRPr="005B61F6">
        <w:rPr>
          <w:b/>
        </w:rPr>
        <w:t>.</w:t>
      </w:r>
    </w:p>
    <w:p w:rsidR="005B61F6" w:rsidRPr="005B61F6" w:rsidRDefault="005B61F6" w:rsidP="005F0E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sz w:val="24"/>
          <w:szCs w:val="24"/>
        </w:rPr>
        <w:t xml:space="preserve">Осенью  «кровь из носу» мне необходимо было подготовить лабораторную работу по биологии, в которой нужно было определить возраст дерева  и исследовать прирост древесины по годам. Я подумал: буду работать с дубом. А что? Могучий, часто встречается, не спутаешь. Взял  ножовку, прихватил корзинку и пошёл в лес. Идти мне нужно было около пятьдесят, нет, </w:t>
      </w:r>
      <w:proofErr w:type="spellStart"/>
      <w:r w:rsidRPr="005B61F6">
        <w:rPr>
          <w:rFonts w:ascii="Times New Roman" w:hAnsi="Times New Roman"/>
          <w:sz w:val="24"/>
          <w:szCs w:val="24"/>
        </w:rPr>
        <w:t>пятидесят</w:t>
      </w:r>
      <w:proofErr w:type="spellEnd"/>
      <w:proofErr w:type="gramStart"/>
      <w:r w:rsidRPr="005B61F6">
        <w:rPr>
          <w:rFonts w:ascii="Times New Roman" w:hAnsi="Times New Roman"/>
          <w:sz w:val="24"/>
          <w:szCs w:val="24"/>
        </w:rPr>
        <w:t xml:space="preserve"> (_____________________) </w:t>
      </w:r>
      <w:proofErr w:type="gramEnd"/>
      <w:r w:rsidRPr="005B61F6">
        <w:rPr>
          <w:rFonts w:ascii="Times New Roman" w:hAnsi="Times New Roman"/>
          <w:sz w:val="24"/>
          <w:szCs w:val="24"/>
        </w:rPr>
        <w:t xml:space="preserve">минут. Ай, всё равно напишу цифрами. Хорошо, что цифры есть! Вижу: стоят два дуба и оба шелестят всеми своими 256 (_____________________________ _____________________) ветками. Трижды обошёл я вокруг дубов, примеривался спилить то первый из них, то второй. Устал. Сел на пенёк. Желудей –  видимо-невидимо.  Собрал жёлуди в корзинку.   В общем, свою  корзину с 589 (______________________________________) жёлудями я принесу своему поросёнку </w:t>
      </w:r>
      <w:proofErr w:type="spellStart"/>
      <w:r w:rsidRPr="005B61F6">
        <w:rPr>
          <w:rFonts w:ascii="Times New Roman" w:hAnsi="Times New Roman"/>
          <w:sz w:val="24"/>
          <w:szCs w:val="24"/>
        </w:rPr>
        <w:t>Гоге</w:t>
      </w:r>
      <w:proofErr w:type="spellEnd"/>
      <w:r w:rsidRPr="005B61F6">
        <w:rPr>
          <w:rFonts w:ascii="Times New Roman" w:hAnsi="Times New Roman"/>
          <w:sz w:val="24"/>
          <w:szCs w:val="24"/>
        </w:rPr>
        <w:t xml:space="preserve">. Ведь у Крылова в басне свиньи жёлуди едят. Поставил я корзину всё на тот же пенёк, и вдруг – эврика! Пенёк-то с годичными кольцами и «отполирован» не менее 78 (_______________________________________)  гражданами. </w:t>
      </w:r>
    </w:p>
    <w:p w:rsidR="005B61F6" w:rsidRDefault="005B61F6" w:rsidP="0006017A">
      <w:pPr>
        <w:spacing w:line="360" w:lineRule="auto"/>
        <w:ind w:firstLine="708"/>
        <w:rPr>
          <w:sz w:val="28"/>
          <w:szCs w:val="28"/>
        </w:rPr>
        <w:sectPr w:rsidR="005B61F6" w:rsidSect="00B4065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61F6">
        <w:rPr>
          <w:rFonts w:ascii="Times New Roman" w:hAnsi="Times New Roman"/>
          <w:sz w:val="24"/>
          <w:szCs w:val="24"/>
        </w:rPr>
        <w:t xml:space="preserve">Измерил я внутренний и внешний диаметры каждого годичного кольца и  пошёл домой.  Дома рассчитал  площадь каждого годичного кольца, как разность площадей двух соседних  концентрических кругов большего и  меньшего диаметров. Оказалось, что древесина прирастала неравномерно, она увеличивалась с каждым годом и достигла  своего максимума к 40 (_____________________) годам. А дубы живут до 500-600 (___________________________________) лет и больше. Не верится, что максимальный годичный прирост древесины у дуба оказался в сорокалетнем возрасте. А может быть, пенёк вовсе не дубовый? Я его сфотографировал, на всякий случай, и подумал: покажу- </w:t>
      </w:r>
      <w:proofErr w:type="spellStart"/>
      <w:r w:rsidRPr="005B61F6">
        <w:rPr>
          <w:rFonts w:ascii="Times New Roman" w:hAnsi="Times New Roman"/>
          <w:sz w:val="24"/>
          <w:szCs w:val="24"/>
        </w:rPr>
        <w:t>ка</w:t>
      </w:r>
      <w:proofErr w:type="spellEnd"/>
      <w:r w:rsidRPr="005B61F6">
        <w:rPr>
          <w:rFonts w:ascii="Times New Roman" w:hAnsi="Times New Roman"/>
          <w:sz w:val="24"/>
          <w:szCs w:val="24"/>
        </w:rPr>
        <w:t xml:space="preserve"> фото учителю биологии. Что она скажет? Может, я про ёлку лабораторную делал? </w:t>
      </w:r>
    </w:p>
    <w:p w:rsidR="005B61F6" w:rsidRDefault="00310283" w:rsidP="005F0ED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</w:t>
      </w:r>
      <w:r w:rsidR="005B61F6" w:rsidRPr="005B61F6">
        <w:rPr>
          <w:rFonts w:ascii="Times New Roman" w:hAnsi="Times New Roman"/>
          <w:sz w:val="24"/>
          <w:szCs w:val="24"/>
        </w:rPr>
        <w:t xml:space="preserve">Приложение  </w:t>
      </w:r>
      <w:r w:rsidR="005B61F6">
        <w:rPr>
          <w:rFonts w:ascii="Times New Roman" w:hAnsi="Times New Roman"/>
          <w:sz w:val="24"/>
          <w:szCs w:val="24"/>
        </w:rPr>
        <w:t>3</w:t>
      </w:r>
    </w:p>
    <w:p w:rsidR="005B61F6" w:rsidRPr="005B61F6" w:rsidRDefault="005B61F6" w:rsidP="005F0ED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562725" cy="4533900"/>
            <wp:effectExtent l="19050" t="0" r="9525" b="0"/>
            <wp:docPr id="1" name="Рисунок 1" descr="G:\st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stum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07" b="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33" w:rsidRDefault="00460F33" w:rsidP="000601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0283" w:rsidRDefault="005B61F6" w:rsidP="005F0ED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460F33" w:rsidRDefault="00460F33" w:rsidP="005F0ED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183515</wp:posOffset>
            </wp:positionV>
            <wp:extent cx="6219190" cy="41052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283" w:rsidRDefault="00310283" w:rsidP="005F0ED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10283" w:rsidRDefault="00310283" w:rsidP="005F0EDD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310283" w:rsidSect="00310283">
          <w:pgSz w:w="11906" w:h="16838"/>
          <w:pgMar w:top="851" w:right="709" w:bottom="964" w:left="851" w:header="709" w:footer="709" w:gutter="0"/>
          <w:cols w:space="708"/>
          <w:docGrid w:linePitch="360"/>
        </w:sectPr>
      </w:pPr>
    </w:p>
    <w:p w:rsidR="00460F33" w:rsidRPr="00460F33" w:rsidRDefault="00460F33" w:rsidP="005F0EDD">
      <w:pPr>
        <w:pStyle w:val="a7"/>
        <w:spacing w:line="360" w:lineRule="auto"/>
        <w:ind w:left="928"/>
        <w:jc w:val="right"/>
      </w:pPr>
      <w:r w:rsidRPr="00460F33">
        <w:lastRenderedPageBreak/>
        <w:t>Приложение №4</w:t>
      </w:r>
    </w:p>
    <w:tbl>
      <w:tblPr>
        <w:tblpPr w:leftFromText="180" w:rightFromText="180" w:vertAnchor="text" w:horzAnchor="margin" w:tblpXSpec="center" w:tblpY="233"/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0"/>
        <w:gridCol w:w="773"/>
        <w:gridCol w:w="1246"/>
        <w:gridCol w:w="1249"/>
        <w:gridCol w:w="1307"/>
        <w:gridCol w:w="1268"/>
        <w:gridCol w:w="1445"/>
      </w:tblGrid>
      <w:tr w:rsidR="00460F33" w:rsidRPr="00460F33" w:rsidTr="006B08A8">
        <w:tc>
          <w:tcPr>
            <w:tcW w:w="1971" w:type="dxa"/>
            <w:gridSpan w:val="2"/>
          </w:tcPr>
          <w:p w:rsidR="00460F33" w:rsidRPr="00460F33" w:rsidRDefault="00460F33" w:rsidP="005F0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</w:rPr>
              <w:t>Внутренний радиус</w:t>
            </w: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460F3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60F3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460F33" w:rsidRPr="00460F33" w:rsidRDefault="00460F33" w:rsidP="005F0EDD">
            <w:pPr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0F33" w:rsidRPr="00460F33" w:rsidRDefault="00460F33" w:rsidP="005F0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</w:rPr>
              <w:t xml:space="preserve">Площадь круга, </w:t>
            </w:r>
          </w:p>
          <w:p w:rsidR="00460F33" w:rsidRPr="00460F33" w:rsidRDefault="00460F33" w:rsidP="005F0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>, мм</w:t>
            </w:r>
            <w:r w:rsidRPr="00460F3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460F33" w:rsidRPr="00460F33" w:rsidRDefault="00460F33" w:rsidP="005F0E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60F33">
              <w:rPr>
                <w:rFonts w:ascii="Times New Roman" w:hAnsi="Times New Roman"/>
                <w:sz w:val="24"/>
                <w:szCs w:val="24"/>
              </w:rPr>
              <w:t>Внешний радиус</w:t>
            </w: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0F3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25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</w:rPr>
              <w:t xml:space="preserve"> Площадь круга, </w:t>
            </w:r>
          </w:p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>, мм</w:t>
            </w:r>
            <w:r w:rsidRPr="00460F3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</w:rPr>
              <w:t xml:space="preserve">Площадь кольца, </w:t>
            </w: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>к,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proofErr w:type="gramStart"/>
            <w:r w:rsidRPr="00460F3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39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</w:rPr>
              <w:t>Названия чисел прописью</w:t>
            </w:r>
          </w:p>
        </w:tc>
      </w:tr>
      <w:tr w:rsidR="00460F33" w:rsidRPr="00460F33" w:rsidTr="006B08A8">
        <w:trPr>
          <w:trHeight w:val="309"/>
        </w:trPr>
        <w:tc>
          <w:tcPr>
            <w:tcW w:w="944" w:type="dxa"/>
            <w:textDirection w:val="btLr"/>
          </w:tcPr>
          <w:p w:rsidR="00460F33" w:rsidRPr="00460F33" w:rsidRDefault="00460F33" w:rsidP="005F0EDD">
            <w:pPr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</w:rPr>
              <w:t xml:space="preserve">Широкое </w:t>
            </w:r>
          </w:p>
          <w:p w:rsidR="00460F33" w:rsidRPr="00460F33" w:rsidRDefault="00460F33" w:rsidP="005F0EDD">
            <w:pPr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</w:rPr>
              <w:t xml:space="preserve">кольцо  </w:t>
            </w:r>
          </w:p>
          <w:p w:rsidR="00460F33" w:rsidRPr="00460F33" w:rsidRDefault="00460F33" w:rsidP="005F0EDD">
            <w:pPr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60F33" w:rsidRPr="00460F33" w:rsidRDefault="00460F33" w:rsidP="005F0EDD">
            <w:pPr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343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 xml:space="preserve">= </w:t>
            </w:r>
          </w:p>
        </w:tc>
        <w:tc>
          <w:tcPr>
            <w:tcW w:w="1525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432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>шк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</w:p>
        </w:tc>
        <w:tc>
          <w:tcPr>
            <w:tcW w:w="1739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33" w:rsidRPr="00460F33" w:rsidTr="006B08A8">
        <w:tc>
          <w:tcPr>
            <w:tcW w:w="944" w:type="dxa"/>
            <w:textDirection w:val="btLr"/>
          </w:tcPr>
          <w:p w:rsidR="00460F33" w:rsidRPr="00460F33" w:rsidRDefault="00460F33" w:rsidP="005F0EDD">
            <w:pPr>
              <w:spacing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</w:rPr>
              <w:t>Узкое кольцо</w:t>
            </w:r>
          </w:p>
        </w:tc>
        <w:tc>
          <w:tcPr>
            <w:tcW w:w="1027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1</w:t>
            </w: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43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2</w:t>
            </w: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525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 xml:space="preserve">= </w:t>
            </w:r>
          </w:p>
        </w:tc>
        <w:tc>
          <w:tcPr>
            <w:tcW w:w="1432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460F33">
              <w:rPr>
                <w:rFonts w:ascii="Times New Roman" w:hAnsi="Times New Roman"/>
                <w:sz w:val="24"/>
                <w:szCs w:val="24"/>
                <w:vertAlign w:val="subscript"/>
              </w:rPr>
              <w:t>ук</w:t>
            </w:r>
            <w:r w:rsidRPr="00460F33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</w:p>
        </w:tc>
        <w:tc>
          <w:tcPr>
            <w:tcW w:w="1739" w:type="dxa"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B6C" w:rsidRDefault="001C2B6C" w:rsidP="005F0EDD">
      <w:pPr>
        <w:spacing w:line="360" w:lineRule="auto"/>
        <w:jc w:val="both"/>
      </w:pPr>
    </w:p>
    <w:p w:rsidR="00460F33" w:rsidRPr="00460F33" w:rsidRDefault="00460F33" w:rsidP="005F0ED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60F33">
        <w:rPr>
          <w:rFonts w:ascii="Times New Roman" w:hAnsi="Times New Roman"/>
          <w:sz w:val="24"/>
          <w:szCs w:val="24"/>
        </w:rPr>
        <w:t>Приложение №5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51"/>
        <w:gridCol w:w="850"/>
        <w:gridCol w:w="709"/>
        <w:gridCol w:w="992"/>
        <w:gridCol w:w="1134"/>
        <w:gridCol w:w="993"/>
        <w:gridCol w:w="992"/>
        <w:gridCol w:w="992"/>
      </w:tblGrid>
      <w:tr w:rsidR="00460F33" w:rsidRPr="00460F33" w:rsidTr="006B08A8">
        <w:trPr>
          <w:trHeight w:val="300"/>
        </w:trPr>
        <w:tc>
          <w:tcPr>
            <w:tcW w:w="2376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851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60F33" w:rsidRPr="00460F33" w:rsidTr="006B08A8">
        <w:trPr>
          <w:trHeight w:val="300"/>
        </w:trPr>
        <w:tc>
          <w:tcPr>
            <w:tcW w:w="2376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Ширина кольца, </w:t>
            </w:r>
            <w:proofErr w:type="gramStart"/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1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0F33" w:rsidRPr="00460F33" w:rsidTr="006B08A8">
        <w:trPr>
          <w:trHeight w:val="300"/>
        </w:trPr>
        <w:tc>
          <w:tcPr>
            <w:tcW w:w="2376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Площадь кольца, кв</w:t>
            </w:r>
            <w:proofErr w:type="gramStart"/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2663</w:t>
            </w:r>
          </w:p>
        </w:tc>
        <w:tc>
          <w:tcPr>
            <w:tcW w:w="850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709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992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2798</w:t>
            </w:r>
          </w:p>
        </w:tc>
        <w:tc>
          <w:tcPr>
            <w:tcW w:w="1134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7319</w:t>
            </w:r>
          </w:p>
        </w:tc>
        <w:tc>
          <w:tcPr>
            <w:tcW w:w="993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992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2361</w:t>
            </w:r>
          </w:p>
        </w:tc>
        <w:tc>
          <w:tcPr>
            <w:tcW w:w="992" w:type="dxa"/>
            <w:noWrap/>
            <w:hideMark/>
          </w:tcPr>
          <w:p w:rsidR="00460F33" w:rsidRPr="00460F33" w:rsidRDefault="00460F33" w:rsidP="005F0EDD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F33">
              <w:rPr>
                <w:rFonts w:ascii="Times New Roman" w:hAnsi="Times New Roman"/>
                <w:color w:val="000000"/>
                <w:sz w:val="24"/>
                <w:szCs w:val="24"/>
              </w:rPr>
              <w:t>2487</w:t>
            </w:r>
          </w:p>
        </w:tc>
      </w:tr>
    </w:tbl>
    <w:p w:rsidR="003E4B24" w:rsidRDefault="003E4B24" w:rsidP="0006017A">
      <w:pPr>
        <w:spacing w:line="360" w:lineRule="auto"/>
      </w:pPr>
    </w:p>
    <w:p w:rsidR="0006017A" w:rsidRDefault="0006017A" w:rsidP="0006017A">
      <w:pPr>
        <w:spacing w:line="360" w:lineRule="auto"/>
      </w:pPr>
    </w:p>
    <w:p w:rsidR="0006017A" w:rsidRDefault="0006017A" w:rsidP="0006017A">
      <w:pPr>
        <w:spacing w:line="360" w:lineRule="auto"/>
      </w:pPr>
    </w:p>
    <w:p w:rsidR="0006017A" w:rsidRDefault="0006017A" w:rsidP="0006017A">
      <w:pPr>
        <w:spacing w:line="360" w:lineRule="auto"/>
      </w:pPr>
    </w:p>
    <w:p w:rsidR="0006017A" w:rsidRDefault="0006017A" w:rsidP="0006017A">
      <w:pPr>
        <w:spacing w:line="360" w:lineRule="auto"/>
      </w:pPr>
    </w:p>
    <w:p w:rsidR="003E4B24" w:rsidRPr="0006017A" w:rsidRDefault="003E4B24" w:rsidP="0006017A">
      <w:pPr>
        <w:spacing w:line="360" w:lineRule="auto"/>
        <w:jc w:val="right"/>
      </w:pPr>
      <w:r>
        <w:lastRenderedPageBreak/>
        <w:t>Приложение №6</w:t>
      </w:r>
      <w:r>
        <w:rPr>
          <w:noProof/>
          <w:lang w:eastAsia="ru-RU"/>
        </w:rPr>
        <w:drawing>
          <wp:anchor distT="0" distB="762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1423670</wp:posOffset>
            </wp:positionV>
            <wp:extent cx="6019800" cy="1933575"/>
            <wp:effectExtent l="19050" t="0" r="19050" b="0"/>
            <wp:wrapNone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762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3709670</wp:posOffset>
            </wp:positionV>
            <wp:extent cx="6388735" cy="2124075"/>
            <wp:effectExtent l="19050" t="0" r="12065" b="0"/>
            <wp:wrapNone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sectPr w:rsidR="003E4B24" w:rsidRPr="0006017A" w:rsidSect="00310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FF" w:rsidRDefault="00B063FF" w:rsidP="00B063FF">
      <w:pPr>
        <w:spacing w:after="0" w:line="240" w:lineRule="auto"/>
      </w:pPr>
      <w:r>
        <w:separator/>
      </w:r>
    </w:p>
  </w:endnote>
  <w:endnote w:type="continuationSeparator" w:id="0">
    <w:p w:rsidR="00B063FF" w:rsidRDefault="00B063FF" w:rsidP="00B0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37" w:rsidRDefault="005242E1" w:rsidP="00DF67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0C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4037" w:rsidRDefault="0006017A" w:rsidP="00A840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37" w:rsidRDefault="005242E1" w:rsidP="00DF67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0C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17A">
      <w:rPr>
        <w:rStyle w:val="a6"/>
        <w:noProof/>
      </w:rPr>
      <w:t>18</w:t>
    </w:r>
    <w:r>
      <w:rPr>
        <w:rStyle w:val="a6"/>
      </w:rPr>
      <w:fldChar w:fldCharType="end"/>
    </w:r>
  </w:p>
  <w:p w:rsidR="00A84037" w:rsidRDefault="0006017A" w:rsidP="00A8403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83" w:rsidRDefault="00310283">
    <w:pPr>
      <w:pStyle w:val="a4"/>
      <w:jc w:val="center"/>
    </w:pPr>
    <w:fldSimple w:instr=" PAGE   \* MERGEFORMAT ">
      <w:r w:rsidR="0006017A">
        <w:rPr>
          <w:noProof/>
        </w:rPr>
        <w:t>20</w:t>
      </w:r>
    </w:fldSimple>
  </w:p>
  <w:p w:rsidR="00310283" w:rsidRDefault="003102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FF" w:rsidRDefault="00B063FF" w:rsidP="00B063FF">
      <w:pPr>
        <w:spacing w:after="0" w:line="240" w:lineRule="auto"/>
      </w:pPr>
      <w:r>
        <w:separator/>
      </w:r>
    </w:p>
  </w:footnote>
  <w:footnote w:type="continuationSeparator" w:id="0">
    <w:p w:rsidR="00B063FF" w:rsidRDefault="00B063FF" w:rsidP="00B0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4F9"/>
    <w:multiLevelType w:val="hybridMultilevel"/>
    <w:tmpl w:val="B4CEEFC2"/>
    <w:lvl w:ilvl="0" w:tplc="9FFABA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86A"/>
    <w:multiLevelType w:val="hybridMultilevel"/>
    <w:tmpl w:val="33189AB2"/>
    <w:lvl w:ilvl="0" w:tplc="0652F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ADC"/>
    <w:multiLevelType w:val="hybridMultilevel"/>
    <w:tmpl w:val="33189AB2"/>
    <w:lvl w:ilvl="0" w:tplc="0652F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03E6"/>
    <w:multiLevelType w:val="hybridMultilevel"/>
    <w:tmpl w:val="8CEA5A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9AE7F66"/>
    <w:multiLevelType w:val="hybridMultilevel"/>
    <w:tmpl w:val="6B922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06CC"/>
    <w:multiLevelType w:val="hybridMultilevel"/>
    <w:tmpl w:val="A1A2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206D4"/>
    <w:multiLevelType w:val="hybridMultilevel"/>
    <w:tmpl w:val="1B6C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04E63"/>
    <w:multiLevelType w:val="hybridMultilevel"/>
    <w:tmpl w:val="6D88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3223"/>
    <w:multiLevelType w:val="hybridMultilevel"/>
    <w:tmpl w:val="6374D2DA"/>
    <w:lvl w:ilvl="0" w:tplc="93407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667BC"/>
    <w:multiLevelType w:val="hybridMultilevel"/>
    <w:tmpl w:val="0CEE4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D70CAA"/>
    <w:multiLevelType w:val="hybridMultilevel"/>
    <w:tmpl w:val="7D60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D2B3E"/>
    <w:multiLevelType w:val="hybridMultilevel"/>
    <w:tmpl w:val="57748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C87F94"/>
    <w:multiLevelType w:val="hybridMultilevel"/>
    <w:tmpl w:val="13F0327A"/>
    <w:lvl w:ilvl="0" w:tplc="95F2DD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27C702D"/>
    <w:multiLevelType w:val="hybridMultilevel"/>
    <w:tmpl w:val="924A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82A0A"/>
    <w:multiLevelType w:val="hybridMultilevel"/>
    <w:tmpl w:val="F21CC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A668BA"/>
    <w:multiLevelType w:val="hybridMultilevel"/>
    <w:tmpl w:val="0CEE4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DF1997"/>
    <w:multiLevelType w:val="hybridMultilevel"/>
    <w:tmpl w:val="7608A680"/>
    <w:lvl w:ilvl="0" w:tplc="6C628D26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7">
    <w:nsid w:val="7A4F7400"/>
    <w:multiLevelType w:val="hybridMultilevel"/>
    <w:tmpl w:val="7CD462E4"/>
    <w:lvl w:ilvl="0" w:tplc="CF2C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88"/>
    <w:rsid w:val="00031B40"/>
    <w:rsid w:val="0006017A"/>
    <w:rsid w:val="001C2B6C"/>
    <w:rsid w:val="002F719C"/>
    <w:rsid w:val="00310283"/>
    <w:rsid w:val="003E4B24"/>
    <w:rsid w:val="00460F33"/>
    <w:rsid w:val="005242E1"/>
    <w:rsid w:val="0056614F"/>
    <w:rsid w:val="005B61F6"/>
    <w:rsid w:val="005F0EDD"/>
    <w:rsid w:val="007C14AC"/>
    <w:rsid w:val="009516C6"/>
    <w:rsid w:val="00AE72F8"/>
    <w:rsid w:val="00B063FF"/>
    <w:rsid w:val="00EE4200"/>
    <w:rsid w:val="00F614DD"/>
    <w:rsid w:val="00FE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8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E0C8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C8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Default">
    <w:name w:val="Default"/>
    <w:rsid w:val="00FE0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FE0C8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FE0C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0C88"/>
    <w:rPr>
      <w:rFonts w:ascii="Calibri" w:eastAsia="Calibri" w:hAnsi="Calibri" w:cs="Times New Roman"/>
    </w:rPr>
  </w:style>
  <w:style w:type="character" w:styleId="a6">
    <w:name w:val="page number"/>
    <w:basedOn w:val="a0"/>
    <w:rsid w:val="00FE0C88"/>
  </w:style>
  <w:style w:type="paragraph" w:styleId="a7">
    <w:name w:val="List Paragraph"/>
    <w:basedOn w:val="a"/>
    <w:uiPriority w:val="34"/>
    <w:qFormat/>
    <w:rsid w:val="00FE0C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2;&#1083;&#1072;&#1076;&#1077;&#1083;&#1077;&#1094;\&#1056;&#1072;&#1073;&#1086;&#1095;&#1080;&#1081;%20&#1089;&#1090;&#1086;&#1083;\&#1082;&#1086;&#1085;&#1082;&#1091;&#1088;&#1089;&#1085;&#1099;&#1081;%20&#1091;&#1088;&#1086;&#1082;\&#1043;&#1086;&#1076;&#1086;&#1074;&#1086;&#1081;%20&#1087;&#1088;&#1080;&#1088;&#1086;&#1089;&#1090;%20&#1077;&#1083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2;&#1083;&#1072;&#1076;&#1077;&#1083;&#1077;&#1094;\&#1056;&#1072;&#1073;&#1086;&#1095;&#1080;&#1081;%20&#1089;&#1090;&#1086;&#1083;\&#1082;&#1086;&#1085;&#1082;&#1091;&#1088;&#1089;&#1085;&#1099;&#1081;%20&#1091;&#1088;&#1086;&#1082;\&#1043;&#1086;&#1076;&#1086;&#1074;&#1086;&#1081;%20&#1087;&#1088;&#1080;&#1088;&#1086;&#1089;&#1090;%20&#1077;&#1083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lnSpc>
                <a:spcPts val="1440"/>
              </a:lnSpc>
              <a:defRPr/>
            </a:pPr>
            <a:r>
              <a:rPr lang="ru-RU" sz="1200" b="0"/>
              <a:t>Площадь колец годового прироста древесины ствола ели в зависимости от её возраста (кв.мм)</a:t>
            </a:r>
          </a:p>
        </c:rich>
      </c:tx>
      <c:layout>
        <c:manualLayout>
          <c:xMode val="edge"/>
          <c:yMode val="edge"/>
          <c:x val="0.12142376991195267"/>
          <c:y val="2.3148106486689211E-2"/>
        </c:manualLayout>
      </c:layout>
    </c:title>
    <c:plotArea>
      <c:layout>
        <c:manualLayout>
          <c:layoutTarget val="inner"/>
          <c:xMode val="edge"/>
          <c:yMode val="edge"/>
          <c:x val="0.11333191776345825"/>
          <c:y val="0.25250666501333002"/>
          <c:w val="0.85592894572683098"/>
          <c:h val="0.51055986111972229"/>
        </c:manualLayout>
      </c:layout>
      <c:lineChart>
        <c:grouping val="standard"/>
        <c:ser>
          <c:idx val="0"/>
          <c:order val="0"/>
          <c:tx>
            <c:v>Площадь кольца</c:v>
          </c:tx>
          <c:marker>
            <c:symbol val="none"/>
          </c:marker>
          <c:val>
            <c:numRef>
              <c:f>Лист1!$E$2:$E$105</c:f>
              <c:numCache>
                <c:formatCode>General</c:formatCode>
                <c:ptCount val="104"/>
                <c:pt idx="0">
                  <c:v>103.61999999999999</c:v>
                </c:pt>
                <c:pt idx="1">
                  <c:v>160.13999999999999</c:v>
                </c:pt>
                <c:pt idx="2">
                  <c:v>216.65999999999997</c:v>
                </c:pt>
                <c:pt idx="3">
                  <c:v>854.08</c:v>
                </c:pt>
                <c:pt idx="4">
                  <c:v>276.31999999999994</c:v>
                </c:pt>
                <c:pt idx="5">
                  <c:v>301.44000000000005</c:v>
                </c:pt>
                <c:pt idx="6">
                  <c:v>499.26000000000022</c:v>
                </c:pt>
                <c:pt idx="7">
                  <c:v>555.77999999999975</c:v>
                </c:pt>
                <c:pt idx="8">
                  <c:v>612.30000000000018</c:v>
                </c:pt>
                <c:pt idx="9">
                  <c:v>668.81999999999948</c:v>
                </c:pt>
                <c:pt idx="10">
                  <c:v>725.33999999999946</c:v>
                </c:pt>
                <c:pt idx="11">
                  <c:v>781.86000000000047</c:v>
                </c:pt>
                <c:pt idx="12">
                  <c:v>1428.6999999999978</c:v>
                </c:pt>
                <c:pt idx="13">
                  <c:v>932.58000000000084</c:v>
                </c:pt>
                <c:pt idx="14">
                  <c:v>1331.3600000000008</c:v>
                </c:pt>
                <c:pt idx="15">
                  <c:v>1064.4599999999991</c:v>
                </c:pt>
                <c:pt idx="16">
                  <c:v>1507.1999999999978</c:v>
                </c:pt>
                <c:pt idx="17">
                  <c:v>1196.3399999999999</c:v>
                </c:pt>
                <c:pt idx="18">
                  <c:v>1683.0399999999991</c:v>
                </c:pt>
                <c:pt idx="19">
                  <c:v>1328.2200000000012</c:v>
                </c:pt>
                <c:pt idx="20">
                  <c:v>1384.74</c:v>
                </c:pt>
                <c:pt idx="21">
                  <c:v>954.56000000000131</c:v>
                </c:pt>
                <c:pt idx="22">
                  <c:v>1478.9399999999987</c:v>
                </c:pt>
                <c:pt idx="23">
                  <c:v>1017.3600000000004</c:v>
                </c:pt>
                <c:pt idx="24">
                  <c:v>1042.48</c:v>
                </c:pt>
                <c:pt idx="25">
                  <c:v>1067.6000000000022</c:v>
                </c:pt>
                <c:pt idx="26">
                  <c:v>1092.7199999999975</c:v>
                </c:pt>
                <c:pt idx="27">
                  <c:v>1117.8400000000038</c:v>
                </c:pt>
                <c:pt idx="28">
                  <c:v>1142.9599999999955</c:v>
                </c:pt>
                <c:pt idx="29">
                  <c:v>1168.0800000000008</c:v>
                </c:pt>
                <c:pt idx="30">
                  <c:v>1799.2199999999975</c:v>
                </c:pt>
                <c:pt idx="31">
                  <c:v>1230.8800000000047</c:v>
                </c:pt>
                <c:pt idx="32">
                  <c:v>1255.9999999999964</c:v>
                </c:pt>
                <c:pt idx="33">
                  <c:v>1931.0999999999979</c:v>
                </c:pt>
                <c:pt idx="34">
                  <c:v>2662.7200000000007</c:v>
                </c:pt>
                <c:pt idx="35">
                  <c:v>3469.6999999999957</c:v>
                </c:pt>
                <c:pt idx="36">
                  <c:v>2888.8000000000029</c:v>
                </c:pt>
                <c:pt idx="37">
                  <c:v>3752.3000000000029</c:v>
                </c:pt>
                <c:pt idx="38">
                  <c:v>3909.3000000000029</c:v>
                </c:pt>
                <c:pt idx="39">
                  <c:v>2420.9399999999951</c:v>
                </c:pt>
                <c:pt idx="40">
                  <c:v>1645.3600000000006</c:v>
                </c:pt>
                <c:pt idx="41">
                  <c:v>1670.4799999999959</c:v>
                </c:pt>
                <c:pt idx="42">
                  <c:v>1695.6000000000058</c:v>
                </c:pt>
                <c:pt idx="43">
                  <c:v>857.22000000000151</c:v>
                </c:pt>
                <c:pt idx="44">
                  <c:v>863.49999999999272</c:v>
                </c:pt>
                <c:pt idx="45">
                  <c:v>869.78000000000782</c:v>
                </c:pt>
                <c:pt idx="46">
                  <c:v>1758.4000000000015</c:v>
                </c:pt>
                <c:pt idx="47">
                  <c:v>2684.6999999999957</c:v>
                </c:pt>
                <c:pt idx="48">
                  <c:v>2741.2200000000084</c:v>
                </c:pt>
                <c:pt idx="49">
                  <c:v>2797.7399999999907</c:v>
                </c:pt>
                <c:pt idx="50">
                  <c:v>1896.5599999999977</c:v>
                </c:pt>
                <c:pt idx="51">
                  <c:v>2891.9400000000023</c:v>
                </c:pt>
                <c:pt idx="52">
                  <c:v>2948.4600000000064</c:v>
                </c:pt>
                <c:pt idx="53">
                  <c:v>3004.9799999999959</c:v>
                </c:pt>
                <c:pt idx="54">
                  <c:v>2034.7200000000012</c:v>
                </c:pt>
                <c:pt idx="55">
                  <c:v>7319.3400000000111</c:v>
                </c:pt>
                <c:pt idx="56">
                  <c:v>2147.7599999999948</c:v>
                </c:pt>
                <c:pt idx="57">
                  <c:v>2172.8799999999901</c:v>
                </c:pt>
                <c:pt idx="58">
                  <c:v>4421.1200000000144</c:v>
                </c:pt>
                <c:pt idx="59">
                  <c:v>1120.9799999999959</c:v>
                </c:pt>
                <c:pt idx="60">
                  <c:v>2260.8000000000029</c:v>
                </c:pt>
                <c:pt idx="61">
                  <c:v>2285.9199999999992</c:v>
                </c:pt>
                <c:pt idx="62">
                  <c:v>2311.0399999999936</c:v>
                </c:pt>
                <c:pt idx="63">
                  <c:v>2336.160000000018</c:v>
                </c:pt>
                <c:pt idx="64">
                  <c:v>2361.2799999999843</c:v>
                </c:pt>
                <c:pt idx="65">
                  <c:v>2386.3999999999942</c:v>
                </c:pt>
                <c:pt idx="66">
                  <c:v>2411.5200000000041</c:v>
                </c:pt>
                <c:pt idx="67">
                  <c:v>2436.640000000014</c:v>
                </c:pt>
                <c:pt idx="68">
                  <c:v>2461.7599999999948</c:v>
                </c:pt>
                <c:pt idx="69">
                  <c:v>2486.8799999999901</c:v>
                </c:pt>
                <c:pt idx="70">
                  <c:v>2512</c:v>
                </c:pt>
                <c:pt idx="71">
                  <c:v>2537.1200000000099</c:v>
                </c:pt>
                <c:pt idx="72">
                  <c:v>1277.9799999999959</c:v>
                </c:pt>
                <c:pt idx="73">
                  <c:v>1284.259999999995</c:v>
                </c:pt>
                <c:pt idx="74">
                  <c:v>1290.5400000000079</c:v>
                </c:pt>
                <c:pt idx="75">
                  <c:v>1296.820000000007</c:v>
                </c:pt>
                <c:pt idx="76">
                  <c:v>1303.0999999999758</c:v>
                </c:pt>
                <c:pt idx="77">
                  <c:v>2625.0400000000081</c:v>
                </c:pt>
                <c:pt idx="78">
                  <c:v>2650.1600000000035</c:v>
                </c:pt>
                <c:pt idx="79">
                  <c:v>1334.5</c:v>
                </c:pt>
                <c:pt idx="80">
                  <c:v>2687.8399999999965</c:v>
                </c:pt>
                <c:pt idx="81">
                  <c:v>1353.3399999999958</c:v>
                </c:pt>
                <c:pt idx="82">
                  <c:v>2725.5199999999895</c:v>
                </c:pt>
                <c:pt idx="83">
                  <c:v>1372.1800000000208</c:v>
                </c:pt>
                <c:pt idx="84">
                  <c:v>1378.460000000021</c:v>
                </c:pt>
                <c:pt idx="85">
                  <c:v>691.58499999996275</c:v>
                </c:pt>
                <c:pt idx="86">
                  <c:v>693.15500000002794</c:v>
                </c:pt>
                <c:pt idx="87">
                  <c:v>1391.0199999999895</c:v>
                </c:pt>
                <c:pt idx="88">
                  <c:v>697.86499999999046</c:v>
                </c:pt>
                <c:pt idx="89">
                  <c:v>699.43499999999767</c:v>
                </c:pt>
                <c:pt idx="90">
                  <c:v>701.00500000003376</c:v>
                </c:pt>
                <c:pt idx="91">
                  <c:v>702.57499999998254</c:v>
                </c:pt>
                <c:pt idx="92">
                  <c:v>1409.8599999999858</c:v>
                </c:pt>
                <c:pt idx="93">
                  <c:v>1416.1399999999849</c:v>
                </c:pt>
                <c:pt idx="94">
                  <c:v>1422.420000000013</c:v>
                </c:pt>
                <c:pt idx="95">
                  <c:v>1428.7000000000116</c:v>
                </c:pt>
                <c:pt idx="96">
                  <c:v>1434.9800000000105</c:v>
                </c:pt>
                <c:pt idx="97">
                  <c:v>719.84499999997206</c:v>
                </c:pt>
                <c:pt idx="98">
                  <c:v>721.41500000000792</c:v>
                </c:pt>
                <c:pt idx="99">
                  <c:v>722.98499999998603</c:v>
                </c:pt>
                <c:pt idx="100">
                  <c:v>724.55500000002212</c:v>
                </c:pt>
                <c:pt idx="101">
                  <c:v>1453.820000000007</c:v>
                </c:pt>
                <c:pt idx="102">
                  <c:v>1453.820000000007</c:v>
                </c:pt>
              </c:numCache>
            </c:numRef>
          </c:val>
        </c:ser>
        <c:hiLowLines/>
        <c:marker val="1"/>
        <c:axId val="68544384"/>
        <c:axId val="69525504"/>
      </c:lineChart>
      <c:catAx>
        <c:axId val="68544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/>
                  <a:t>Возраст ели, лет</a:t>
                </a:r>
              </a:p>
            </c:rich>
          </c:tx>
          <c:layout>
            <c:manualLayout>
              <c:xMode val="edge"/>
              <c:yMode val="edge"/>
              <c:x val="0.41386165628276556"/>
              <c:y val="0.87585301837270513"/>
            </c:manualLayout>
          </c:layout>
        </c:title>
        <c:majorTickMark val="none"/>
        <c:tickLblPos val="nextTo"/>
        <c:crossAx val="69525504"/>
        <c:crosses val="autoZero"/>
        <c:auto val="1"/>
        <c:lblAlgn val="ctr"/>
        <c:lblOffset val="100"/>
      </c:catAx>
      <c:valAx>
        <c:axId val="69525504"/>
        <c:scaling>
          <c:orientation val="minMax"/>
        </c:scaling>
        <c:axPos val="l"/>
        <c:majorGridlines/>
        <c:numFmt formatCode="General" sourceLinked="1"/>
        <c:tickLblPos val="nextTo"/>
        <c:crossAx val="685443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lnSpc>
                <a:spcPts val="1440"/>
              </a:lnSpc>
              <a:defRPr/>
            </a:pPr>
            <a:r>
              <a:rPr lang="ru-RU" sz="1200" b="0"/>
              <a:t>Площадь колец годового прироста древесины ствола ели в зависимости от её возраста (кв.мм)</a:t>
            </a:r>
          </a:p>
        </c:rich>
      </c:tx>
      <c:layout>
        <c:manualLayout>
          <c:xMode val="edge"/>
          <c:yMode val="edge"/>
          <c:x val="0.12142376991195267"/>
          <c:y val="2.3148106486689211E-2"/>
        </c:manualLayout>
      </c:layout>
    </c:title>
    <c:plotArea>
      <c:layout>
        <c:manualLayout>
          <c:layoutTarget val="inner"/>
          <c:xMode val="edge"/>
          <c:yMode val="edge"/>
          <c:x val="0.11333191776345825"/>
          <c:y val="0.25250666501333002"/>
          <c:w val="0.85592894572683098"/>
          <c:h val="0.51055986111972229"/>
        </c:manualLayout>
      </c:layout>
      <c:lineChart>
        <c:grouping val="standard"/>
        <c:ser>
          <c:idx val="0"/>
          <c:order val="0"/>
          <c:tx>
            <c:v>Площадь кольца</c:v>
          </c:tx>
          <c:marker>
            <c:symbol val="none"/>
          </c:marker>
          <c:val>
            <c:numRef>
              <c:f>Лист1!$E$2:$E$105</c:f>
              <c:numCache>
                <c:formatCode>General</c:formatCode>
                <c:ptCount val="104"/>
                <c:pt idx="0">
                  <c:v>103.61999999999999</c:v>
                </c:pt>
                <c:pt idx="1">
                  <c:v>160.13999999999999</c:v>
                </c:pt>
                <c:pt idx="2">
                  <c:v>216.65999999999997</c:v>
                </c:pt>
                <c:pt idx="3">
                  <c:v>854.08</c:v>
                </c:pt>
                <c:pt idx="4">
                  <c:v>276.31999999999994</c:v>
                </c:pt>
                <c:pt idx="5">
                  <c:v>301.44000000000005</c:v>
                </c:pt>
                <c:pt idx="6">
                  <c:v>499.26000000000022</c:v>
                </c:pt>
                <c:pt idx="7">
                  <c:v>555.77999999999975</c:v>
                </c:pt>
                <c:pt idx="8">
                  <c:v>612.30000000000018</c:v>
                </c:pt>
                <c:pt idx="9">
                  <c:v>668.81999999999948</c:v>
                </c:pt>
                <c:pt idx="10">
                  <c:v>725.33999999999946</c:v>
                </c:pt>
                <c:pt idx="11">
                  <c:v>781.86000000000047</c:v>
                </c:pt>
                <c:pt idx="12">
                  <c:v>1428.6999999999978</c:v>
                </c:pt>
                <c:pt idx="13">
                  <c:v>932.58000000000084</c:v>
                </c:pt>
                <c:pt idx="14">
                  <c:v>1331.3600000000008</c:v>
                </c:pt>
                <c:pt idx="15">
                  <c:v>1064.4599999999991</c:v>
                </c:pt>
                <c:pt idx="16">
                  <c:v>1507.1999999999978</c:v>
                </c:pt>
                <c:pt idx="17">
                  <c:v>1196.3399999999999</c:v>
                </c:pt>
                <c:pt idx="18">
                  <c:v>1683.0399999999991</c:v>
                </c:pt>
                <c:pt idx="19">
                  <c:v>1328.2200000000012</c:v>
                </c:pt>
                <c:pt idx="20">
                  <c:v>1384.74</c:v>
                </c:pt>
                <c:pt idx="21">
                  <c:v>954.56000000000131</c:v>
                </c:pt>
                <c:pt idx="22">
                  <c:v>1478.9399999999987</c:v>
                </c:pt>
                <c:pt idx="23">
                  <c:v>1017.3600000000004</c:v>
                </c:pt>
                <c:pt idx="24">
                  <c:v>1042.48</c:v>
                </c:pt>
                <c:pt idx="25">
                  <c:v>1067.6000000000022</c:v>
                </c:pt>
                <c:pt idx="26">
                  <c:v>1092.7199999999975</c:v>
                </c:pt>
                <c:pt idx="27">
                  <c:v>1117.8400000000038</c:v>
                </c:pt>
                <c:pt idx="28">
                  <c:v>1142.9599999999955</c:v>
                </c:pt>
                <c:pt idx="29">
                  <c:v>1168.0800000000008</c:v>
                </c:pt>
                <c:pt idx="30">
                  <c:v>1799.2199999999975</c:v>
                </c:pt>
                <c:pt idx="31">
                  <c:v>1230.8800000000047</c:v>
                </c:pt>
                <c:pt idx="32">
                  <c:v>1255.9999999999964</c:v>
                </c:pt>
                <c:pt idx="33">
                  <c:v>1931.0999999999979</c:v>
                </c:pt>
                <c:pt idx="34">
                  <c:v>2662.7200000000007</c:v>
                </c:pt>
                <c:pt idx="35">
                  <c:v>3469.6999999999957</c:v>
                </c:pt>
                <c:pt idx="36">
                  <c:v>2888.8000000000029</c:v>
                </c:pt>
                <c:pt idx="37">
                  <c:v>3752.3000000000029</c:v>
                </c:pt>
                <c:pt idx="38">
                  <c:v>3909.3000000000029</c:v>
                </c:pt>
                <c:pt idx="39">
                  <c:v>2420.9399999999951</c:v>
                </c:pt>
                <c:pt idx="40">
                  <c:v>1645.3600000000006</c:v>
                </c:pt>
                <c:pt idx="41">
                  <c:v>1670.4799999999959</c:v>
                </c:pt>
                <c:pt idx="42">
                  <c:v>1695.6000000000058</c:v>
                </c:pt>
                <c:pt idx="43">
                  <c:v>857.22000000000151</c:v>
                </c:pt>
                <c:pt idx="44">
                  <c:v>863.49999999999272</c:v>
                </c:pt>
                <c:pt idx="45">
                  <c:v>869.78000000000782</c:v>
                </c:pt>
                <c:pt idx="46">
                  <c:v>1758.4000000000015</c:v>
                </c:pt>
                <c:pt idx="47">
                  <c:v>2684.6999999999957</c:v>
                </c:pt>
                <c:pt idx="48">
                  <c:v>2741.2200000000084</c:v>
                </c:pt>
                <c:pt idx="49">
                  <c:v>2797.7399999999907</c:v>
                </c:pt>
                <c:pt idx="50">
                  <c:v>1896.5599999999977</c:v>
                </c:pt>
                <c:pt idx="51">
                  <c:v>2891.9400000000023</c:v>
                </c:pt>
                <c:pt idx="52">
                  <c:v>2948.4600000000064</c:v>
                </c:pt>
                <c:pt idx="53">
                  <c:v>3004.9799999999959</c:v>
                </c:pt>
                <c:pt idx="54">
                  <c:v>2034.7200000000012</c:v>
                </c:pt>
                <c:pt idx="55">
                  <c:v>7319.3400000000111</c:v>
                </c:pt>
                <c:pt idx="56">
                  <c:v>2147.7599999999948</c:v>
                </c:pt>
                <c:pt idx="57">
                  <c:v>2172.8799999999901</c:v>
                </c:pt>
                <c:pt idx="58">
                  <c:v>4421.1200000000144</c:v>
                </c:pt>
                <c:pt idx="59">
                  <c:v>1120.9799999999959</c:v>
                </c:pt>
                <c:pt idx="60">
                  <c:v>2260.8000000000029</c:v>
                </c:pt>
                <c:pt idx="61">
                  <c:v>2285.9199999999992</c:v>
                </c:pt>
                <c:pt idx="62">
                  <c:v>2311.0399999999936</c:v>
                </c:pt>
                <c:pt idx="63">
                  <c:v>2336.160000000018</c:v>
                </c:pt>
                <c:pt idx="64">
                  <c:v>2361.2799999999843</c:v>
                </c:pt>
                <c:pt idx="65">
                  <c:v>2386.3999999999942</c:v>
                </c:pt>
                <c:pt idx="66">
                  <c:v>2411.5200000000041</c:v>
                </c:pt>
                <c:pt idx="67">
                  <c:v>2436.640000000014</c:v>
                </c:pt>
                <c:pt idx="68">
                  <c:v>2461.7599999999948</c:v>
                </c:pt>
                <c:pt idx="69">
                  <c:v>2486.8799999999901</c:v>
                </c:pt>
                <c:pt idx="70">
                  <c:v>2512</c:v>
                </c:pt>
                <c:pt idx="71">
                  <c:v>2537.1200000000099</c:v>
                </c:pt>
                <c:pt idx="72">
                  <c:v>1277.9799999999959</c:v>
                </c:pt>
                <c:pt idx="73">
                  <c:v>1284.259999999995</c:v>
                </c:pt>
                <c:pt idx="74">
                  <c:v>1290.5400000000079</c:v>
                </c:pt>
                <c:pt idx="75">
                  <c:v>1296.820000000007</c:v>
                </c:pt>
                <c:pt idx="76">
                  <c:v>1303.0999999999758</c:v>
                </c:pt>
                <c:pt idx="77">
                  <c:v>2625.0400000000081</c:v>
                </c:pt>
                <c:pt idx="78">
                  <c:v>2650.1600000000035</c:v>
                </c:pt>
                <c:pt idx="79">
                  <c:v>1334.5</c:v>
                </c:pt>
                <c:pt idx="80">
                  <c:v>2687.8399999999965</c:v>
                </c:pt>
                <c:pt idx="81">
                  <c:v>1353.3399999999958</c:v>
                </c:pt>
                <c:pt idx="82">
                  <c:v>2725.5199999999895</c:v>
                </c:pt>
                <c:pt idx="83">
                  <c:v>1372.1800000000208</c:v>
                </c:pt>
                <c:pt idx="84">
                  <c:v>1378.460000000021</c:v>
                </c:pt>
                <c:pt idx="85">
                  <c:v>691.58499999996275</c:v>
                </c:pt>
                <c:pt idx="86">
                  <c:v>693.15500000002794</c:v>
                </c:pt>
                <c:pt idx="87">
                  <c:v>1391.0199999999895</c:v>
                </c:pt>
                <c:pt idx="88">
                  <c:v>697.86499999999046</c:v>
                </c:pt>
                <c:pt idx="89">
                  <c:v>699.43499999999767</c:v>
                </c:pt>
                <c:pt idx="90">
                  <c:v>701.00500000003376</c:v>
                </c:pt>
                <c:pt idx="91">
                  <c:v>702.57499999998254</c:v>
                </c:pt>
                <c:pt idx="92">
                  <c:v>1409.8599999999858</c:v>
                </c:pt>
                <c:pt idx="93">
                  <c:v>1416.1399999999849</c:v>
                </c:pt>
                <c:pt idx="94">
                  <c:v>1422.420000000013</c:v>
                </c:pt>
                <c:pt idx="95">
                  <c:v>1428.7000000000116</c:v>
                </c:pt>
                <c:pt idx="96">
                  <c:v>1434.9800000000105</c:v>
                </c:pt>
                <c:pt idx="97">
                  <c:v>719.84499999997206</c:v>
                </c:pt>
                <c:pt idx="98">
                  <c:v>721.41500000000792</c:v>
                </c:pt>
                <c:pt idx="99">
                  <c:v>722.98499999998603</c:v>
                </c:pt>
                <c:pt idx="100">
                  <c:v>724.55500000002212</c:v>
                </c:pt>
                <c:pt idx="101">
                  <c:v>1453.820000000007</c:v>
                </c:pt>
                <c:pt idx="102">
                  <c:v>1453.820000000007</c:v>
                </c:pt>
              </c:numCache>
            </c:numRef>
          </c:val>
        </c:ser>
        <c:hiLowLines/>
        <c:marker val="1"/>
        <c:axId val="131560960"/>
        <c:axId val="131562880"/>
      </c:lineChart>
      <c:catAx>
        <c:axId val="131560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/>
                  <a:t>Возраст ели, лет</a:t>
                </a:r>
              </a:p>
            </c:rich>
          </c:tx>
          <c:layout>
            <c:manualLayout>
              <c:xMode val="edge"/>
              <c:yMode val="edge"/>
              <c:x val="0.41386165628276556"/>
              <c:y val="0.87585301837270513"/>
            </c:manualLayout>
          </c:layout>
        </c:title>
        <c:majorTickMark val="none"/>
        <c:tickLblPos val="nextTo"/>
        <c:crossAx val="131562880"/>
        <c:crosses val="autoZero"/>
        <c:auto val="1"/>
        <c:lblAlgn val="ctr"/>
        <c:lblOffset val="100"/>
      </c:catAx>
      <c:valAx>
        <c:axId val="131562880"/>
        <c:scaling>
          <c:orientation val="minMax"/>
        </c:scaling>
        <c:axPos val="l"/>
        <c:majorGridlines/>
        <c:numFmt formatCode="General" sourceLinked="1"/>
        <c:tickLblPos val="nextTo"/>
        <c:crossAx val="1315609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3DAB-FD71-4776-A960-4D71DCCE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2018-04-06T05:26:00Z</dcterms:created>
  <dcterms:modified xsi:type="dcterms:W3CDTF">2018-04-06T10:22:00Z</dcterms:modified>
</cp:coreProperties>
</file>