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635C" w:rsidRPr="009D2F11" w:rsidRDefault="001B2932" w:rsidP="00F3635C">
      <w:pPr>
        <w:spacing w:after="0" w:line="240" w:lineRule="auto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5934075" cy="91111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0"/>
                    <a:stretch/>
                  </pic:blipFill>
                  <pic:spPr bwMode="auto">
                    <a:xfrm>
                      <a:off x="0" y="0"/>
                      <a:ext cx="5932692" cy="910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C52" w:rsidRPr="009D2F11" w:rsidRDefault="00F57C52" w:rsidP="00726A2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3635C" w:rsidRPr="009D2F11" w:rsidRDefault="00F3635C" w:rsidP="00F57C5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 xml:space="preserve">Рабочая программа учебного предмета </w:t>
      </w:r>
      <w:r w:rsidR="00CC1C6F" w:rsidRPr="009D2F11">
        <w:rPr>
          <w:rFonts w:ascii="Times New Roman" w:hAnsi="Times New Roman"/>
          <w:sz w:val="24"/>
          <w:szCs w:val="24"/>
        </w:rPr>
        <w:t>«Л</w:t>
      </w:r>
      <w:r w:rsidR="00A312A5" w:rsidRPr="009D2F11">
        <w:rPr>
          <w:rFonts w:ascii="Times New Roman" w:hAnsi="Times New Roman"/>
          <w:sz w:val="24"/>
          <w:szCs w:val="24"/>
        </w:rPr>
        <w:t>итературное чтение</w:t>
      </w:r>
      <w:r w:rsidR="00CC1C6F" w:rsidRPr="009D2F11">
        <w:rPr>
          <w:rFonts w:ascii="Times New Roman" w:hAnsi="Times New Roman"/>
          <w:sz w:val="24"/>
          <w:szCs w:val="24"/>
        </w:rPr>
        <w:t>»</w:t>
      </w:r>
      <w:r w:rsidRPr="009D2F11">
        <w:rPr>
          <w:rFonts w:ascii="Times New Roman" w:hAnsi="Times New Roman"/>
          <w:sz w:val="24"/>
          <w:szCs w:val="24"/>
        </w:rPr>
        <w:t xml:space="preserve"> составлена на основе:</w:t>
      </w:r>
    </w:p>
    <w:p w:rsidR="005768B4" w:rsidRPr="005768B4" w:rsidRDefault="005768B4" w:rsidP="005768B4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 НОО.</w:t>
      </w:r>
    </w:p>
    <w:p w:rsidR="00F3635C" w:rsidRPr="009D2F11" w:rsidRDefault="005F18F7" w:rsidP="005567BD">
      <w:pPr>
        <w:pStyle w:val="a3"/>
        <w:numPr>
          <w:ilvl w:val="0"/>
          <w:numId w:val="4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ООП НОО МАОУ Дубровинская СОШ</w:t>
      </w:r>
    </w:p>
    <w:p w:rsidR="00232FB8" w:rsidRPr="005768B4" w:rsidRDefault="00F3635C" w:rsidP="005768B4">
      <w:pPr>
        <w:pStyle w:val="a3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7BD">
        <w:rPr>
          <w:rFonts w:ascii="Times New Roman" w:hAnsi="Times New Roman"/>
          <w:sz w:val="24"/>
          <w:szCs w:val="24"/>
        </w:rPr>
        <w:t>Учебного плана МАОУ Дубровинская  СОШ</w:t>
      </w:r>
      <w:r w:rsidR="008E30D2" w:rsidRPr="005567BD">
        <w:rPr>
          <w:rFonts w:ascii="Times New Roman" w:hAnsi="Times New Roman"/>
          <w:sz w:val="24"/>
          <w:szCs w:val="24"/>
        </w:rPr>
        <w:t xml:space="preserve"> на 2019 – 2020</w:t>
      </w:r>
      <w:r w:rsidR="00C672EC" w:rsidRPr="005567BD">
        <w:rPr>
          <w:rFonts w:ascii="Times New Roman" w:hAnsi="Times New Roman"/>
          <w:sz w:val="24"/>
          <w:szCs w:val="24"/>
        </w:rPr>
        <w:t xml:space="preserve"> учебный год</w:t>
      </w:r>
      <w:r w:rsidRPr="005567BD">
        <w:rPr>
          <w:rFonts w:ascii="Times New Roman" w:hAnsi="Times New Roman"/>
          <w:sz w:val="24"/>
          <w:szCs w:val="24"/>
        </w:rPr>
        <w:t>,</w:t>
      </w:r>
    </w:p>
    <w:p w:rsidR="00726A27" w:rsidRPr="005768B4" w:rsidRDefault="005567BD" w:rsidP="005768B4">
      <w:pPr>
        <w:pStyle w:val="a3"/>
        <w:numPr>
          <w:ilvl w:val="0"/>
          <w:numId w:val="43"/>
        </w:numPr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5567BD">
        <w:rPr>
          <w:rFonts w:ascii="Times New Roman" w:eastAsia="Calibri" w:hAnsi="Times New Roman"/>
          <w:color w:val="000000"/>
          <w:sz w:val="24"/>
          <w:szCs w:val="24"/>
        </w:rPr>
        <w:t xml:space="preserve">Авторская программа по литературному чтению Н. А. </w:t>
      </w:r>
      <w:proofErr w:type="spellStart"/>
      <w:r w:rsidRPr="005567BD">
        <w:rPr>
          <w:rFonts w:ascii="Times New Roman" w:eastAsia="Calibri" w:hAnsi="Times New Roman"/>
          <w:color w:val="000000"/>
          <w:sz w:val="24"/>
          <w:szCs w:val="24"/>
        </w:rPr>
        <w:t>Чураковой</w:t>
      </w:r>
      <w:proofErr w:type="spellEnd"/>
      <w:r w:rsidRPr="005567BD">
        <w:rPr>
          <w:rFonts w:ascii="Times New Roman" w:eastAsia="Calibri" w:hAnsi="Times New Roman"/>
          <w:color w:val="000000"/>
          <w:sz w:val="24"/>
          <w:szCs w:val="24"/>
        </w:rPr>
        <w:t xml:space="preserve">, О.В. </w:t>
      </w:r>
      <w:proofErr w:type="spellStart"/>
      <w:r w:rsidRPr="005567BD">
        <w:rPr>
          <w:rFonts w:ascii="Times New Roman" w:eastAsia="Calibri" w:hAnsi="Times New Roman"/>
          <w:color w:val="000000"/>
          <w:sz w:val="24"/>
          <w:szCs w:val="24"/>
        </w:rPr>
        <w:t>Малаховской</w:t>
      </w:r>
      <w:proofErr w:type="spellEnd"/>
      <w:r w:rsidRPr="005567BD">
        <w:rPr>
          <w:rFonts w:ascii="Times New Roman" w:eastAsia="Calibri" w:hAnsi="Times New Roman"/>
          <w:color w:val="000000"/>
          <w:sz w:val="24"/>
          <w:szCs w:val="24"/>
        </w:rPr>
        <w:t xml:space="preserve"> - «Программы по учебным предметам»,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  М.:  Академкнига/учебник, 2013</w:t>
      </w:r>
      <w:r w:rsidRPr="005567BD">
        <w:rPr>
          <w:rFonts w:ascii="Times New Roman" w:eastAsia="Calibri" w:hAnsi="Times New Roman"/>
          <w:color w:val="000000"/>
          <w:sz w:val="24"/>
          <w:szCs w:val="24"/>
        </w:rPr>
        <w:t xml:space="preserve"> г. – Ч.1: 240 с). Проект «Перспективная начальная школа.</w:t>
      </w:r>
    </w:p>
    <w:p w:rsidR="00B63145" w:rsidRPr="009D2F11" w:rsidRDefault="00B63145" w:rsidP="00232FB8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32FB8" w:rsidRPr="009D2F11" w:rsidRDefault="00232FB8" w:rsidP="00CC1C6F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9D2F11">
        <w:rPr>
          <w:rFonts w:ascii="Times New Roman" w:hAnsi="Times New Roman"/>
          <w:b/>
          <w:bCs/>
          <w:sz w:val="28"/>
          <w:szCs w:val="28"/>
        </w:rPr>
        <w:t>Планируемые результаты освоения учебного предмета</w:t>
      </w:r>
      <w:r w:rsidR="001A6B39" w:rsidRPr="009D2F11">
        <w:rPr>
          <w:rFonts w:ascii="Times New Roman" w:hAnsi="Times New Roman"/>
          <w:b/>
          <w:bCs/>
          <w:sz w:val="28"/>
          <w:szCs w:val="28"/>
        </w:rPr>
        <w:t>, курса</w:t>
      </w:r>
      <w:r w:rsidRPr="009D2F11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CC1C6F" w:rsidRPr="009D2F11" w:rsidRDefault="00B807E6" w:rsidP="00CC1C6F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>ПРЕДМЕТНЫ</w:t>
      </w:r>
      <w:r w:rsidR="009E537D"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>Е</w:t>
      </w:r>
      <w:r w:rsidR="00B63145"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>:</w:t>
      </w:r>
      <w:r w:rsidR="009E537D"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>УЧАЩИЕСЯ НАУЧАТСЯ:</w:t>
      </w:r>
      <w:r w:rsidR="00B63145"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</w:t>
      </w:r>
    </w:p>
    <w:p w:rsidR="00CC1C6F" w:rsidRPr="009D2F11" w:rsidRDefault="00B63145" w:rsidP="00CC1C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читать целыми словами вслух, постепенно увеличивая скорость чтения в соответствии с индивидуальными возможностями;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</w:t>
      </w:r>
    </w:p>
    <w:p w:rsidR="00CC1C6F" w:rsidRPr="009D2F11" w:rsidRDefault="00B63145" w:rsidP="00CC1C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читать про себя в процессе первичного ознакомительного чтения, выборочного чтения и повторного изучающего чтения по уже выделенным ключевым словам;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</w:t>
      </w:r>
    </w:p>
    <w:p w:rsidR="00CC1C6F" w:rsidRPr="009D2F11" w:rsidRDefault="00B63145" w:rsidP="00CC1C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строить короткое монологическое высказывание: краткий и развёрнутый ответ на вопрос учителя;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</w:t>
      </w:r>
    </w:p>
    <w:p w:rsidR="00CC1C6F" w:rsidRPr="009D2F11" w:rsidRDefault="00CC1C6F" w:rsidP="00CC1C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</w:t>
      </w:r>
      <w:r w:rsidR="00B63145"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</w:t>
      </w:r>
      <w:r w:rsidR="00B63145"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слушать собеседника (учителя и одноклассников): не повторять уже прозвучавший ответ, дополнять чужой ответ новым содержанием;</w:t>
      </w:r>
      <w:r w:rsidR="00B63145"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</w:t>
      </w:r>
      <w:proofErr w:type="gramStart"/>
      <w:r w:rsidR="00B63145"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proofErr w:type="gramEnd"/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азывать имена 2-3 классиков русской и зарубежной литературы;</w:t>
      </w:r>
      <w:r w:rsidR="00B63145"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</w:t>
      </w:r>
    </w:p>
    <w:p w:rsidR="00CC1C6F" w:rsidRPr="009D2F11" w:rsidRDefault="00B63145" w:rsidP="00CC1C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называть имена 2-3 современных писателей (поэтов); перечислять названия произведений и коротко пересказывать их содержание;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</w:t>
      </w:r>
    </w:p>
    <w:p w:rsidR="00CC1C6F" w:rsidRPr="009D2F11" w:rsidRDefault="00B63145" w:rsidP="00CC1C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перечислять названия произведений любимого автора и коротко пересказывать их содержание;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пределять тему и выделять главную мысль произведения (с помощью учителя);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оценивать и характеризовать героев произведения (их имена, портреты, речь) и их поступки;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                                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анализировать смысл названия произведения;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пользоваться Толковым словарём для выяснения значений слов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;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</w:t>
      </w:r>
    </w:p>
    <w:p w:rsidR="00CC1C6F" w:rsidRPr="009D2F11" w:rsidRDefault="00B63145" w:rsidP="00CC1C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различать сказку о животных и волшебную сказку;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</w:t>
      </w:r>
      <w:proofErr w:type="gramStart"/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пределять особенности волшебной сказки;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</w:t>
      </w:r>
    </w:p>
    <w:p w:rsidR="00CC1C6F" w:rsidRPr="009D2F11" w:rsidRDefault="00B63145" w:rsidP="00CC1C6F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различать сказку и рассказ;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              </w:t>
      </w:r>
    </w:p>
    <w:p w:rsidR="00CC1C6F" w:rsidRPr="009D2F11" w:rsidRDefault="00B63145" w:rsidP="00CC1C6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уметь находить в произведении изобразительно-выразительные средства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литературного языка (сравнение,</w:t>
      </w:r>
      <w:r w:rsidR="00CC1C6F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олицетворе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ние,</w:t>
      </w:r>
      <w:r w:rsidR="00CC1C6F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гиперболу (преувеличение)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з</w:t>
      </w:r>
      <w:proofErr w:type="gramEnd"/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вукопись, контраст, повтор)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;                                 </w:t>
      </w:r>
    </w:p>
    <w:p w:rsidR="00CC1C6F" w:rsidRPr="009D2F11" w:rsidRDefault="00B63145" w:rsidP="00CC1C6F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понимать содержание прочитанного; осознанно выбирать интонацию, темп чтения и необходимые паузы в соответствии с особенностями текста;</w:t>
      </w: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                                                                    </w:t>
      </w:r>
    </w:p>
    <w:p w:rsidR="00B807E6" w:rsidRPr="009D2F11" w:rsidRDefault="00B63145" w:rsidP="00CC1C6F">
      <w:pPr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D2F11">
        <w:rPr>
          <w:rFonts w:ascii="Times New Roman" w:eastAsia="Times New Roman" w:hAnsi="Times New Roman"/>
          <w:b/>
          <w:sz w:val="20"/>
          <w:szCs w:val="20"/>
          <w:lang w:eastAsia="ru-RU"/>
        </w:rPr>
        <w:t xml:space="preserve">  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читать художественные произведения по ролям и по цепочке, опираясь на цветовое маркирование;</w:t>
      </w:r>
    </w:p>
    <w:p w:rsidR="00B807E6" w:rsidRPr="009D2F11" w:rsidRDefault="00B9182E" w:rsidP="00B9182E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gramStart"/>
      <w:r w:rsidRPr="009D2F1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Обучающиеся</w:t>
      </w:r>
      <w:proofErr w:type="gramEnd"/>
      <w:r w:rsidRPr="009D2F1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 получат возможность научиться:</w:t>
      </w:r>
    </w:p>
    <w:p w:rsidR="00CC1C6F" w:rsidRPr="009D2F11" w:rsidRDefault="00401BDC" w:rsidP="00CC1C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развивать навыки </w:t>
      </w:r>
      <w:proofErr w:type="spellStart"/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аудирования</w:t>
      </w:r>
      <w:proofErr w:type="spellEnd"/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основе целенаправленного восприятия текста, который читает учитель;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</w:t>
      </w:r>
    </w:p>
    <w:p w:rsidR="00CC1C6F" w:rsidRPr="009D2F11" w:rsidRDefault="00401BDC" w:rsidP="00CC1C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писать письма и отвечать на полученные письма в процессе предметной переписки с научным клубом младшего школьника «Ключ и заря»;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</w:t>
      </w:r>
    </w:p>
    <w:p w:rsidR="00CC1C6F" w:rsidRPr="009D2F11" w:rsidRDefault="00401BDC" w:rsidP="00CC1C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устно выражать своё отношение к содержанию </w:t>
      </w:r>
      <w:proofErr w:type="gramStart"/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прочитанного</w:t>
      </w:r>
      <w:proofErr w:type="gramEnd"/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(устное высказывание по поводу героев и обсуждаемых проблем);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</w:t>
      </w:r>
    </w:p>
    <w:p w:rsidR="00CC1C6F" w:rsidRPr="009D2F11" w:rsidRDefault="00401BDC" w:rsidP="00CC1C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читать наизусть 6-8 стихотворений разных авторов (по выбору);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</w:t>
      </w:r>
    </w:p>
    <w:p w:rsidR="00CC1C6F" w:rsidRPr="009D2F11" w:rsidRDefault="00B9182E" w:rsidP="00CC1C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r w:rsidR="00401BDC"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пересказывать текст небольшого объёма;</w:t>
      </w:r>
      <w:r w:rsidR="00401BDC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</w:t>
      </w:r>
    </w:p>
    <w:p w:rsidR="00B9182E" w:rsidRPr="009D2F11" w:rsidRDefault="00401BDC" w:rsidP="00CC1C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использовать при выборе книг и детских периодических журналов в школьной библиотеке содержательность обложки, а также страницу «Содержание» или 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«Оглавление»;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ривлекать к работе на уроках тексты хрестоматии, а также книг из домашней и школьной библиотек;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</w:t>
      </w:r>
    </w:p>
    <w:p w:rsidR="00B9182E" w:rsidRPr="009D2F11" w:rsidRDefault="00401BDC" w:rsidP="00CC1C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задавать вопросы по тексту произведения и отвечать на вопросы, используя выдержки и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з текстов в качестве аргументов;                                                                                                      </w:t>
      </w:r>
    </w:p>
    <w:p w:rsidR="00B9182E" w:rsidRPr="009D2F11" w:rsidRDefault="00401BDC" w:rsidP="00CC1C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обнаруживать в авторской детской поэзии жанровые особенности фольклора: </w:t>
      </w:r>
    </w:p>
    <w:p w:rsidR="00B9182E" w:rsidRPr="009D2F11" w:rsidRDefault="00B807E6" w:rsidP="00B9182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сюжетно-композиционные особенности кумулятивной сказки, считалки, скороговорки, </w:t>
      </w:r>
      <w:proofErr w:type="spell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заклички</w:t>
      </w:r>
      <w:proofErr w:type="spell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, колыбельной песенки;</w:t>
      </w:r>
      <w:r w:rsidR="00401BDC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</w:p>
    <w:p w:rsidR="00B9182E" w:rsidRPr="009D2F11" w:rsidRDefault="00401BDC" w:rsidP="00B9182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-</w:t>
      </w:r>
      <w:r w:rsidR="00B9182E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обнаруживать подвижность границ между жанрами литературы и фольклора;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End"/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онимать, в чём особенность поэтического восприятия мира (восприятия, помогающего обнаружить красоту и смысл окружающего мира: мира природы и человеческих отношений);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   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обнаруживать, что поэтическое мировосприятие может быть выражено не только в стихотворных текстах, но и в прозе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;                                                                                          </w:t>
      </w:r>
    </w:p>
    <w:p w:rsidR="00B9182E" w:rsidRPr="009D2F11" w:rsidRDefault="00401BDC" w:rsidP="00B9182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читать выразительно поэтические и прозаические произведения на основе восприятия и передачи художественных особенностей текста, выражения собственного отношения к тексту и в соответствии с выработанными критериями выразительного чтения;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</w:t>
      </w:r>
    </w:p>
    <w:p w:rsidR="00B9182E" w:rsidRPr="009D2F11" w:rsidRDefault="00401BDC" w:rsidP="00CC1C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рассматривать иллюстрации в учебнике и репродукции живописных произведений в разделе «Музейный Дом» и сравнивать их с художественными текстами с точки зрения выраженных в них мыслей, чувств, переживаний;  устно делиться своими впечатлениями и наблюдениями, возникшими в ходе обсуждения литературных текстов и живописных произведений</w:t>
      </w:r>
      <w:r w:rsidR="00B807E6" w:rsidRPr="009D2F11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</w:t>
      </w:r>
      <w:r w:rsidRPr="009D2F11">
        <w:rPr>
          <w:rFonts w:ascii="Times New Roman" w:eastAsia="Times New Roman" w:hAnsi="Times New Roman"/>
          <w:sz w:val="21"/>
          <w:szCs w:val="21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="00B63145"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>Личностные</w:t>
      </w:r>
      <w:r w:rsidR="00B807E6"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результат</w:t>
      </w:r>
      <w:r w:rsidR="00B63145"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>ы</w:t>
      </w:r>
      <w:r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:                                                                                                                                   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9182E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оценивать поступки людей, жизненные ситуации с точки зрения общепринятых норм и ценностей;</w:t>
      </w:r>
      <w:proofErr w:type="gramEnd"/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оценивать конкретные поступки как хорошие или плохие;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</w:t>
      </w:r>
    </w:p>
    <w:p w:rsidR="00B9182E" w:rsidRPr="009D2F11" w:rsidRDefault="00401BDC" w:rsidP="00CC1C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9182E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эмоционально «прожива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ть» текст, выражать свои эмоции;                                                                        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B9182E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понимать эмоции других людей, сочувствовать, сопереживать;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</w:p>
    <w:p w:rsidR="00401BDC" w:rsidRPr="009D2F11" w:rsidRDefault="00B9182E" w:rsidP="00CC1C6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>высказывать своё отношение</w:t>
      </w:r>
      <w:proofErr w:type="gramEnd"/>
      <w:r w:rsidR="00B807E6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к героям прочитанных произведений, к их поступкам</w:t>
      </w:r>
      <w:r w:rsidR="00401BDC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.            </w:t>
      </w:r>
      <w:proofErr w:type="spellStart"/>
      <w:r w:rsidR="00401BDC"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>Метапредметные</w:t>
      </w:r>
      <w:proofErr w:type="spellEnd"/>
      <w:r w:rsidR="00401BDC"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результаты:</w:t>
      </w:r>
      <w:r w:rsidR="00B807E6"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>Регулятивные УУД: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-определять и формулировать цель деятельности на уроке с помощью учителя;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-проговаривать последовательность действий на уроке;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-учиться высказывать своё предположение (версию) на основе работы с иллюстрацией учебника;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-учиться работать по предложенному учителем плану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>Познавательные УУД: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-ориентироваться в учебнике (на развороте, в оглавлении, в условных обозначениях); в словаре;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-находить ответы на вопросы в тексте, иллюстрациях;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-делать выводы в результате совместной работы класса и учителя;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-преобразовывать информацию из одной формы в другую: подробно пересказывать небольшие тексты.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>Коммуникативные УУД: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-оформлять свои мысли в устной и письменной форме (на уровне предложения или небольшого текста);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-слушать и понимать речь других;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-выразительно читать и пересказывать текст;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-договариваться с одноклассниками совместно с учителем о правилах поведения и общения и следовать им;</w:t>
      </w:r>
    </w:p>
    <w:p w:rsidR="00B807E6" w:rsidRPr="009D2F11" w:rsidRDefault="00B807E6" w:rsidP="00CC1C6F">
      <w:pPr>
        <w:shd w:val="clear" w:color="auto" w:fill="FFFFFF"/>
        <w:spacing w:after="0" w:line="360" w:lineRule="atLeast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-учиться работать в паре, группе; выполнять различные рол</w:t>
      </w:r>
      <w:r w:rsidR="00B9182E" w:rsidRPr="009D2F11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Раздел «Виды речевой и читательской деятельности»: </w:t>
      </w:r>
      <w:proofErr w:type="spell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аудирование</w:t>
      </w:r>
      <w:proofErr w:type="spell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, чтение вслух и про себя, работа с разными видами текста, библиографическая культура, работа с текстом художественного произведения, культура речевого общения.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Обучающиеся научатся: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читать целыми словами вслух, постепенно увеличивая скорость чтения в соответствии с индивидуальными возможностями;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читать про себя в процессе первичного ознакомительного чтения, выборочного чтения и повторного изучающего чтения по уже выделенным ключевым словам;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строить короткое монологическое высказывание: краткий и развернутый ответ на вопрос учителя;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слушать собеседника (учителя и одноклассников): не повторять уже прозвучавший ответ, дополнять чужой ответ новым содержанием;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называть имена 2—3 классиков русской и зарубежной литературы,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называть имена 2—3 современных писателей (поэтов); перечислять названия произведений и коротко пересказывать их содержание;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перечислять названия произведений любимого автора и коротко пересказывать их содержание;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определять тему и выделять главную мысль произведения (с помощью учителя);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оценивать и характеризовать героев произведения (их имена, портреты, речь) и их поступки;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анализировать смысл названия произведения;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пользоваться Толковым словарем для выяснения значений слов.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D2F1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Обучающиеся</w:t>
      </w:r>
      <w:proofErr w:type="gramEnd"/>
      <w:r w:rsidRPr="009D2F1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 получат возможность научиться: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• развивать навыки </w:t>
      </w:r>
      <w:proofErr w:type="spell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аудирования</w:t>
      </w:r>
      <w:proofErr w:type="spell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на основе целенаправленного восприятия текста, который читает учитель;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писать письма и отвечать на полученные письма в процессе предметной переписки с научным клубом младшего школьника «Ключ и заря»;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• устно выражать свое отношение к содержанию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прочитанного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(устное высказывание по поводу героев и обсуждаемых проблем);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читать наизусть 6—8 стихотворений разных авторов (по выбору);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пересказывать текст небольшого объема;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использовать при выборе книг и детских периодических журналов в школьной библиотеке содержательность обложки, а также страницу «Содержание» или «Оглавление»;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привлекать к работе на уроках тексты хрестоматии, а также книг из домашней и школьной библиотек;</w:t>
      </w:r>
      <w:proofErr w:type="gramEnd"/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задавать вопросы по тексту произведения и отвечать на вопросы, используя выдержки из текста в качестве аргументов.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D2F1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Раздел «Литературоведческая пропедевтика»:</w:t>
      </w:r>
      <w:r w:rsidRPr="009D2F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узнавание особенностей стихотворного произведения (ритм, рифма и т. д.), различение жанровых особенностей (народной и авторской сказки и др.), узнавание литературных приемов (сравнение, олицетворение, контраст и др.).</w:t>
      </w:r>
      <w:proofErr w:type="gramEnd"/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Обучающиеся научатся: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различать сказку о животных и волшебную сказку;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определять особенности волшебной сказки;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различать сказку и рассказ;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• уметь находить в произведении изобразительно-выразительные средства литературного языка (сравнение, олицетворение, гиперболу (называем «преувеличением»), звукопись, контраст, повтор).</w:t>
      </w:r>
      <w:proofErr w:type="gramEnd"/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D2F1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Обучающиеся</w:t>
      </w:r>
      <w:proofErr w:type="gramEnd"/>
      <w:r w:rsidRPr="009D2F1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получат возможность научиться: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• обнаруживать в авторской детской поэзии жанровые особенности фольклора: сюжетно-композиционные особенности кумулятивной сказки (сказки-цепочки), считалки, скороговорки, </w:t>
      </w:r>
      <w:proofErr w:type="spell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заклички</w:t>
      </w:r>
      <w:proofErr w:type="spell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, колыбельной песенки;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обнаруживать подвижность границ между жанрами литературы и фольклора (рассказ может включать элементы сказки, волшебная сказка — элементы сказки о животных и т. д.);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понимать, в чем особенность поэтического восприятия мира (восприятия, помогающего обнаружить красоту и смысл окружающего мира: мира природы и человеческих отношений);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обнаруживать, что поэтическое мировосприятие может быть выражено не только в стихотворных текстах, но и в прозе.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Раздел «Элементы творческой деятельности учащихся:</w:t>
      </w:r>
      <w:r w:rsidRPr="009D2F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чтение по ролям, инсценировка, драматизация, устное словесное рисование, работа с репродукциями, создание собственных текстов.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Обучающиеся научатся: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понимать содержание прочитанного; осознанно выбирать интонацию, темп чтения и необходимые паузы в соответствии с особенностями текста;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читать художественное произведение по ролям и по цепочке, опираясь на цветовое маркирование;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эмоционально и адекватно воспринимать на слух художественные произведения, определенные программой.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Обучающиеся в процессе самостоятельной, парной, групповой и коллективной работы получат возможность научиться: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читать выразительно поэтические и прозаические произведения на основе восприятия и передачи художественных особенностей текста, выражения собственного отношения к тексту и в соответствии с выработанными критериями выразительного чтения;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рассматривать иллюстрации в учебнике и репродукции живописных произведений в разделе «Музейный Дом» и сравнивать их с художественными текстами с точки зрения выраженных в них мыслей, чувств и переживаний;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• устно делиться своими личными впечатлениями и наблюдениями, возникшими в ходе обсуждения литературных текстов и живописных произведений.</w:t>
      </w:r>
    </w:p>
    <w:p w:rsidR="00232FB8" w:rsidRPr="009D2F11" w:rsidRDefault="00232FB8" w:rsidP="00CC1C6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iCs/>
          <w:sz w:val="24"/>
          <w:szCs w:val="24"/>
          <w:lang w:eastAsia="ru-RU"/>
        </w:rPr>
        <w:t>определять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цель деятельности на уроке с помощью учителя и самостоятельно.</w:t>
      </w:r>
    </w:p>
    <w:p w:rsidR="00232FB8" w:rsidRPr="009D2F11" w:rsidRDefault="00232FB8" w:rsidP="00CC1C6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учиться совместно с учителем обнаруживать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и </w:t>
      </w:r>
      <w:r w:rsidRPr="009D2F11">
        <w:rPr>
          <w:rFonts w:ascii="Times New Roman" w:eastAsia="Times New Roman" w:hAnsi="Times New Roman"/>
          <w:iCs/>
          <w:sz w:val="24"/>
          <w:szCs w:val="24"/>
          <w:lang w:eastAsia="ru-RU"/>
        </w:rPr>
        <w:t>формулировать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9D2F11">
        <w:rPr>
          <w:rFonts w:ascii="Times New Roman" w:eastAsia="Times New Roman" w:hAnsi="Times New Roman"/>
          <w:iCs/>
          <w:sz w:val="24"/>
          <w:szCs w:val="24"/>
          <w:lang w:eastAsia="ru-RU"/>
        </w:rPr>
        <w:t>учебную</w:t>
      </w:r>
      <w:r w:rsidR="00F4301B"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 </w:t>
      </w:r>
      <w:r w:rsidRPr="009D2F11">
        <w:rPr>
          <w:rFonts w:ascii="Times New Roman" w:eastAsia="Times New Roman" w:hAnsi="Times New Roman"/>
          <w:iCs/>
          <w:sz w:val="24"/>
          <w:szCs w:val="24"/>
          <w:lang w:eastAsia="ru-RU"/>
        </w:rPr>
        <w:t>проблему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совместно с учителем (для этого в учебнике специально предусмотрен ряд уроков).</w:t>
      </w:r>
    </w:p>
    <w:p w:rsidR="00232FB8" w:rsidRPr="009D2F11" w:rsidRDefault="00232FB8" w:rsidP="00CC1C6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учиться </w:t>
      </w:r>
      <w:r w:rsidRPr="009D2F11">
        <w:rPr>
          <w:rFonts w:ascii="Times New Roman" w:eastAsia="Times New Roman" w:hAnsi="Times New Roman"/>
          <w:iCs/>
          <w:sz w:val="24"/>
          <w:szCs w:val="24"/>
          <w:lang w:eastAsia="ru-RU"/>
        </w:rPr>
        <w:t>планировать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учебную деятельность на уроке.</w:t>
      </w:r>
    </w:p>
    <w:p w:rsidR="00232FB8" w:rsidRPr="009D2F11" w:rsidRDefault="00232FB8" w:rsidP="00CC1C6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iCs/>
          <w:sz w:val="24"/>
          <w:szCs w:val="24"/>
          <w:lang w:eastAsia="ru-RU"/>
        </w:rPr>
        <w:t>высказывать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свою версию, пытаться предлагать способ её проверки (на основе продуктивных заданий в учебнике).</w:t>
      </w:r>
    </w:p>
    <w:p w:rsidR="00232FB8" w:rsidRPr="009D2F11" w:rsidRDefault="00232FB8" w:rsidP="00CC1C6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работая по предложенному плану, </w:t>
      </w: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использовать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необходимые средства (учебник, простейшие приборы и инструменты).</w:t>
      </w:r>
    </w:p>
    <w:p w:rsidR="00232FB8" w:rsidRPr="009D2F11" w:rsidRDefault="00232FB8" w:rsidP="00CC1C6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iCs/>
          <w:sz w:val="24"/>
          <w:szCs w:val="24"/>
          <w:lang w:eastAsia="ru-RU"/>
        </w:rPr>
        <w:t>определять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успешность выполнения своего задания в диалоге с учителем.</w:t>
      </w:r>
    </w:p>
    <w:p w:rsidR="00232FB8" w:rsidRPr="009D2F11" w:rsidRDefault="00232FB8" w:rsidP="00CC1C6F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использовать словари для проверки достоверности информации.</w:t>
      </w:r>
    </w:p>
    <w:p w:rsidR="00401BDC" w:rsidRPr="009D2F11" w:rsidRDefault="00401BDC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32FB8" w:rsidRPr="009D2F11" w:rsidRDefault="00232FB8" w:rsidP="00B9182E">
      <w:pPr>
        <w:pStyle w:val="a3"/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9D2F11">
        <w:rPr>
          <w:rFonts w:ascii="Times New Roman" w:hAnsi="Times New Roman"/>
          <w:b/>
          <w:bCs/>
          <w:sz w:val="28"/>
          <w:szCs w:val="28"/>
        </w:rPr>
        <w:t>Содержание учебного предмета</w:t>
      </w:r>
      <w:r w:rsidR="001A6B39" w:rsidRPr="009D2F11">
        <w:rPr>
          <w:rFonts w:ascii="Times New Roman" w:hAnsi="Times New Roman"/>
          <w:b/>
          <w:bCs/>
          <w:sz w:val="28"/>
          <w:szCs w:val="28"/>
        </w:rPr>
        <w:t>, курса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гостях у Ученого кота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Народные и авторские сказки.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Чудеса, волшебный помощник, волшебный предмет и волшебный цвет как характеристики волшебного мира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Специфика сказочного жанра в произведении А.С.Пушкина.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Определение темы и основной мысли живописного произведения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Жанровые особенности произведения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Русские народные сказки о животных. Определение главного героя произведения.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Сравнительный анализ героев произведений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Художественно-выразительные средства текста.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Определение темы и основной мысли произведения.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Произведения выдающихся представителей русской литературы. Ритм стихотворения.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iCs/>
          <w:sz w:val="24"/>
          <w:szCs w:val="24"/>
          <w:lang w:eastAsia="ru-RU"/>
        </w:rPr>
        <w:t>Особенности волшебной сказки: наличие двух миров (земного и волшебного; присутствие волшебных вещей и волшебного помощника).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Деление текста на части</w:t>
      </w:r>
      <w:r w:rsidRPr="009D2F11">
        <w:rPr>
          <w:rFonts w:ascii="Times New Roman" w:eastAsia="Times New Roman" w:hAnsi="Times New Roman"/>
          <w:iCs/>
          <w:sz w:val="24"/>
          <w:szCs w:val="24"/>
          <w:lang w:eastAsia="ru-RU"/>
        </w:rPr>
        <w:t>. Сходство авторской сказки и народной сказки-цепочки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Сравнительный анализ народных сказок и зарубежных сказок о животных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Сравнительный анализ русских народных сказок.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Главный герой произведения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Герои произведения, их переживания. Умение ставить вопросы по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прочитанному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, отвечать на них.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Связь поэтических текстов с народным творчеством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Ритм стихотворения. Иллюстрация в книге и ее роль в понимании произведения.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Произведения устного народного творчества. Различение жанров произведений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гостях у Незнайки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Оценочные высказывания о прочитанном произведении. Герой произведения. Восприятие </w:t>
      </w: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понимание </w:t>
      </w: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эмо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ционально-нравственных переживаний героя. Оценка поступков главного персонажа.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Ритм произведения.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Фантазия и ложь в произведении.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Характеры героев, выраженные через поступки и речь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Произведения зарубежной литературы. Современные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юмористические произведения для детей.</w:t>
      </w: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Современные авторские сказки для детей. Различение жанров произведений. Сходство и различие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авторский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народной сказки. Герой произведения. Чтение вслух доступного теста целыми словами. Осмысление цели чтения.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гостях у Барсука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Особенности стихов ХОККУ, или ХАЙКУ.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Фантазия и реальность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Определение темы и основной мысли живописного произведения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Анализ произведения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Секреты коротких стихотворений хокку.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Анализ причины поступков героев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Сопоставление поступков героев по контрасту. Авторское отношение к герою. Проблема нравственного выбора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Оценивание поступка героя с опорой на личный опыт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Произведения зарубежной литературы. Высказывание оценочных суждений. Восприятие и понимание их переживаний. Иллюстрация в книге и ее роль в понимании произведения. Произведения зарубежной литературы. Различение жанров произведений. Участие в диалоге при обсуждении прослушанного произведения. Высказывание оценочных суждений. </w:t>
      </w:r>
      <w:r w:rsidRPr="009D2F11">
        <w:rPr>
          <w:rFonts w:ascii="Times New Roman" w:eastAsia="Times New Roman" w:hAnsi="Times New Roman"/>
          <w:iCs/>
          <w:sz w:val="24"/>
          <w:szCs w:val="24"/>
          <w:lang w:eastAsia="ru-RU"/>
        </w:rPr>
        <w:t>Пересказ текста, деление текста на части</w:t>
      </w: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Герои произведения. Восприятие и понимание их переживаний. Понимание содержания литературного произведения: тема, главная мысль, события, их последовательность. Создание условий для сравнения характеров героев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Чтение вслух доступного теста целыми словами.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гостях у Ёжика и Медвежонка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Связь названия с темой текста, мысль текста. Различие позиций автора и героев стихотворения. Герои произведения. Восприятие и понимание их переживаний.</w:t>
      </w:r>
      <w:r w:rsidR="00F4301B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Соотношение темы и основной мысли в произведениях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Средства художественной выразительности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Проблема нравственного выбора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Жанровые особенности произведения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Анализ причины поступка персонажей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Тема и главная мысль произведения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Произведения выдающихся представителей русской литературы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.. 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События, составляющие основу произведения. Иллюстрация в книге и ее роль в понимании произведения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Чтение вслух доступного теста целыми словами. Осмысление цели чтения</w:t>
      </w:r>
      <w:r w:rsidRPr="009D2F11">
        <w:rPr>
          <w:rFonts w:ascii="Times New Roman" w:eastAsia="Times New Roman" w:hAnsi="Times New Roman"/>
          <w:iCs/>
          <w:sz w:val="24"/>
          <w:szCs w:val="24"/>
          <w:lang w:eastAsia="ru-RU"/>
        </w:rPr>
        <w:t>. Связь произведений литературы с произведениями живописи.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Точка зрения 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Герои произведения. Восприятие и понимание их переживаний. Связь названия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 темой текста, мысль текста. Понимание содержания литературного произведения: тема, главная мысль, события, их последовательность.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Сходство двух текстов на уровне сюжета, на уровне главной мысли произведения. Мотивы поведения героев произведения. Прием увеличения. Определение темы и основной мысли живописного произведения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Формирование понятия «точка зрения» при работе с текстом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Средства художественной выразительности (на практическом уровне)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 поэтических произведениях.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Определение темы и основной мысли поэтического произведения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Характер героев</w:t>
      </w:r>
      <w:r w:rsidR="009E0002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Оценивание поступка героя с опорой на личный опыт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Средства художественной выразительности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Эмоционально-нравственные переживания героев произведения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.</w:t>
      </w:r>
      <w:proofErr w:type="gramEnd"/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Основы стихосложения: ритм и рифма.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iCs/>
          <w:sz w:val="24"/>
          <w:szCs w:val="24"/>
          <w:lang w:eastAsia="ru-RU"/>
        </w:rPr>
        <w:t>Связь произведений литературы с произведениями живописи. Сравнительный анализ литературного и художественного произведений, которые имеют одинаковое название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Произведения выдающихся представителей русской литературы.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Чтение вслух доступного теста целыми словами. Осмысление цели чтения.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Детские </w:t>
      </w: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журналы </w:t>
      </w:r>
    </w:p>
    <w:p w:rsidR="00232FB8" w:rsidRPr="009D2F11" w:rsidRDefault="00F4301B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 w:rsidR="00232FB8" w:rsidRPr="009D2F11">
        <w:rPr>
          <w:rFonts w:ascii="Times New Roman" w:eastAsia="Times New Roman" w:hAnsi="Times New Roman"/>
          <w:sz w:val="24"/>
          <w:szCs w:val="24"/>
          <w:lang w:eastAsia="ru-RU"/>
        </w:rPr>
        <w:t>емы детского чтения: </w:t>
      </w:r>
      <w:r w:rsidR="00232FB8" w:rsidRPr="009D2F11">
        <w:rPr>
          <w:rFonts w:ascii="Times New Roman" w:eastAsia="Times New Roman" w:hAnsi="Times New Roman"/>
          <w:iCs/>
          <w:sz w:val="24"/>
          <w:szCs w:val="24"/>
          <w:lang w:eastAsia="ru-RU"/>
        </w:rPr>
        <w:t>родина, природа, труд, добро и зло, взаимоотношения людей, приключения в детских журналах</w:t>
      </w:r>
      <w:r w:rsidR="00232FB8"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. </w:t>
      </w:r>
      <w:r w:rsidR="00232FB8" w:rsidRPr="009D2F11">
        <w:rPr>
          <w:rFonts w:ascii="Times New Roman" w:eastAsia="Times New Roman" w:hAnsi="Times New Roman"/>
          <w:sz w:val="24"/>
          <w:szCs w:val="24"/>
          <w:lang w:eastAsia="ru-RU"/>
        </w:rPr>
        <w:t>Построение небольшого монологического высказывания. Различение жанров. Чтение вслух доступного теста целыми словами. Осмысление цели чтения. Выразительное чтение, ответы на вопросы. Тема и главная мысль произведения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Источники новостей. Выставка детских</w:t>
      </w:r>
      <w:r w:rsidR="00F4301B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журналов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Различение жанров произведений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Юмористические детские журналы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Газета – источник новостей.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Природа для поэта - любимая и живая 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Иллюстрация в книге и ее роль в понимании произведения. Сравнение названия и главной мысли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Тема и основная мысль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Выявление авторского отношения к персонажу произведения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Практическое освоение приема олицетворения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Художественно-выразительные средства.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Формирование понятия «точка зрения» при работе с текстом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Связь названия с темой текста, мысль текста.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Понимание содержания литературного произведения: тема, главная мысль, события, их последовательность.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Участие в диалоге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прочитанном. Произведения выдающихся представит</w:t>
      </w:r>
      <w:r w:rsidR="00F4301B" w:rsidRPr="009D2F11">
        <w:rPr>
          <w:rFonts w:ascii="Times New Roman" w:eastAsia="Times New Roman" w:hAnsi="Times New Roman"/>
          <w:sz w:val="24"/>
          <w:szCs w:val="24"/>
          <w:lang w:eastAsia="ru-RU"/>
        </w:rPr>
        <w:t>елей русской литературы. Чтение в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слух, пересказ, беседа.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Произведения зарубежной литературы. Участие в диалоге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прочитанном.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Чтение вслух доступного теста целыми словами. Осмысление цели чтения.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Выразительное чтение, ответы на вопросы.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Почему нам бывает смешно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Современные юмористические произведения для детей. Связь названия с темой текста, мысль текста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Приемы смешного в литературных произведениях Формирование понятия «точка зрения» при работе с произведением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Выявление авторского отношения к персонажам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Ироническая интонация прозаического текста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Характеристика персонажей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Художественно-выразительные средства в произведении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Развитие сюжета произведения. Выразительное чтение.</w:t>
      </w: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Литературная сказка. Понимание содержания литературного произведения: тема, главная мысль, события, их последовательность.</w:t>
      </w:r>
    </w:p>
    <w:p w:rsidR="00B9182E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Чтение вслух доступного теста целыми словами. Осмысление цели чтения. Участие в диалоге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прочитанном.</w:t>
      </w:r>
      <w:r w:rsidR="00F4301B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Выразительное чтение, ответы на вопросы.</w:t>
      </w:r>
      <w:r w:rsidR="00A05EC0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B9182E" w:rsidRPr="009D2F11" w:rsidRDefault="00A05EC0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</w:t>
      </w:r>
    </w:p>
    <w:p w:rsidR="00232FB8" w:rsidRPr="009D2F11" w:rsidRDefault="00A05EC0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D2F1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1A6B39" w:rsidRPr="009D2F11">
        <w:rPr>
          <w:rFonts w:ascii="Times New Roman" w:eastAsia="Times New Roman" w:hAnsi="Times New Roman"/>
          <w:b/>
          <w:sz w:val="28"/>
          <w:szCs w:val="28"/>
          <w:lang w:eastAsia="ru-RU"/>
        </w:rPr>
        <w:t>3. Тематическое</w:t>
      </w:r>
      <w:r w:rsidR="00232FB8" w:rsidRPr="009D2F1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план</w:t>
      </w:r>
      <w:r w:rsidR="001A6B39" w:rsidRPr="009D2F11">
        <w:rPr>
          <w:rFonts w:ascii="Times New Roman" w:eastAsia="Times New Roman" w:hAnsi="Times New Roman"/>
          <w:b/>
          <w:sz w:val="28"/>
          <w:szCs w:val="28"/>
          <w:lang w:eastAsia="ru-RU"/>
        </w:rPr>
        <w:t>ирование с указанием количества часов, отводимых на освоение каждой темы</w:t>
      </w:r>
    </w:p>
    <w:tbl>
      <w:tblPr>
        <w:tblpPr w:leftFromText="180" w:rightFromText="180" w:vertAnchor="text" w:tblpX="259" w:tblpY="22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5"/>
        <w:gridCol w:w="5542"/>
        <w:gridCol w:w="1843"/>
      </w:tblGrid>
      <w:tr w:rsidR="009D2F11" w:rsidRPr="009D2F11" w:rsidTr="000E2DF8">
        <w:trPr>
          <w:trHeight w:val="247"/>
        </w:trPr>
        <w:tc>
          <w:tcPr>
            <w:tcW w:w="945" w:type="dxa"/>
            <w:shd w:val="clear" w:color="auto" w:fill="auto"/>
          </w:tcPr>
          <w:p w:rsidR="00232FB8" w:rsidRPr="009D2F11" w:rsidRDefault="00232FB8" w:rsidP="00CC1C6F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D2F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9D2F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42" w:type="dxa"/>
            <w:shd w:val="clear" w:color="auto" w:fill="auto"/>
          </w:tcPr>
          <w:p w:rsidR="00232FB8" w:rsidRPr="009D2F11" w:rsidRDefault="00232FB8" w:rsidP="00CC1C6F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разделов, тем</w:t>
            </w:r>
          </w:p>
        </w:tc>
        <w:tc>
          <w:tcPr>
            <w:tcW w:w="1843" w:type="dxa"/>
            <w:shd w:val="clear" w:color="auto" w:fill="auto"/>
          </w:tcPr>
          <w:p w:rsidR="00232FB8" w:rsidRPr="009D2F11" w:rsidRDefault="00232FB8" w:rsidP="00CC1C6F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9D2F11" w:rsidRPr="009D2F11" w:rsidTr="000E2DF8">
        <w:trPr>
          <w:trHeight w:val="247"/>
        </w:trPr>
        <w:tc>
          <w:tcPr>
            <w:tcW w:w="945" w:type="dxa"/>
            <w:shd w:val="clear" w:color="auto" w:fill="auto"/>
          </w:tcPr>
          <w:p w:rsidR="00232FB8" w:rsidRPr="009D2F11" w:rsidRDefault="00232FB8" w:rsidP="00CC1C6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42" w:type="dxa"/>
            <w:shd w:val="clear" w:color="auto" w:fill="auto"/>
          </w:tcPr>
          <w:p w:rsidR="00232FB8" w:rsidRPr="009D2F11" w:rsidRDefault="00232FB8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гостях у Ученого кота</w:t>
            </w:r>
          </w:p>
        </w:tc>
        <w:tc>
          <w:tcPr>
            <w:tcW w:w="1843" w:type="dxa"/>
            <w:shd w:val="clear" w:color="auto" w:fill="auto"/>
          </w:tcPr>
          <w:p w:rsidR="00232FB8" w:rsidRPr="009D2F11" w:rsidRDefault="00232FB8" w:rsidP="00CC1C6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</w:tr>
      <w:tr w:rsidR="009D2F11" w:rsidRPr="009D2F11" w:rsidTr="000E2DF8">
        <w:trPr>
          <w:trHeight w:val="247"/>
        </w:trPr>
        <w:tc>
          <w:tcPr>
            <w:tcW w:w="945" w:type="dxa"/>
            <w:shd w:val="clear" w:color="auto" w:fill="auto"/>
          </w:tcPr>
          <w:p w:rsidR="00232FB8" w:rsidRPr="009D2F11" w:rsidRDefault="00232FB8" w:rsidP="00CC1C6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42" w:type="dxa"/>
            <w:shd w:val="clear" w:color="auto" w:fill="auto"/>
          </w:tcPr>
          <w:p w:rsidR="00232FB8" w:rsidRPr="009D2F11" w:rsidRDefault="00232FB8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гостях у Незнайки</w:t>
            </w:r>
          </w:p>
        </w:tc>
        <w:tc>
          <w:tcPr>
            <w:tcW w:w="1843" w:type="dxa"/>
            <w:shd w:val="clear" w:color="auto" w:fill="auto"/>
          </w:tcPr>
          <w:p w:rsidR="00232FB8" w:rsidRPr="009D2F11" w:rsidRDefault="00232FB8" w:rsidP="00CC1C6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9D2F11" w:rsidRPr="009D2F11" w:rsidTr="000E2DF8">
        <w:trPr>
          <w:trHeight w:val="247"/>
        </w:trPr>
        <w:tc>
          <w:tcPr>
            <w:tcW w:w="945" w:type="dxa"/>
            <w:shd w:val="clear" w:color="auto" w:fill="auto"/>
          </w:tcPr>
          <w:p w:rsidR="00232FB8" w:rsidRPr="009D2F11" w:rsidRDefault="00232FB8" w:rsidP="00CC1C6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42" w:type="dxa"/>
            <w:shd w:val="clear" w:color="auto" w:fill="auto"/>
          </w:tcPr>
          <w:p w:rsidR="00232FB8" w:rsidRPr="009D2F11" w:rsidRDefault="00232FB8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 гостях у Барсука </w:t>
            </w:r>
          </w:p>
        </w:tc>
        <w:tc>
          <w:tcPr>
            <w:tcW w:w="1843" w:type="dxa"/>
            <w:shd w:val="clear" w:color="auto" w:fill="auto"/>
          </w:tcPr>
          <w:p w:rsidR="00232FB8" w:rsidRPr="009D2F11" w:rsidRDefault="00232FB8" w:rsidP="00CC1C6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</w:tr>
      <w:tr w:rsidR="009D2F11" w:rsidRPr="009D2F11" w:rsidTr="000E2DF8">
        <w:trPr>
          <w:trHeight w:val="247"/>
        </w:trPr>
        <w:tc>
          <w:tcPr>
            <w:tcW w:w="945" w:type="dxa"/>
            <w:shd w:val="clear" w:color="auto" w:fill="auto"/>
          </w:tcPr>
          <w:p w:rsidR="00232FB8" w:rsidRPr="009D2F11" w:rsidRDefault="00232FB8" w:rsidP="00CC1C6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42" w:type="dxa"/>
            <w:shd w:val="clear" w:color="auto" w:fill="auto"/>
          </w:tcPr>
          <w:p w:rsidR="00232FB8" w:rsidRPr="009D2F11" w:rsidRDefault="00232FB8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 гостях у Ёжика и Медвежонка </w:t>
            </w:r>
          </w:p>
        </w:tc>
        <w:tc>
          <w:tcPr>
            <w:tcW w:w="1843" w:type="dxa"/>
            <w:shd w:val="clear" w:color="auto" w:fill="auto"/>
          </w:tcPr>
          <w:p w:rsidR="00232FB8" w:rsidRPr="009D2F11" w:rsidRDefault="00232FB8" w:rsidP="00CC1C6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9D2F11" w:rsidRPr="009D2F11" w:rsidTr="000E2DF8">
        <w:trPr>
          <w:trHeight w:val="247"/>
        </w:trPr>
        <w:tc>
          <w:tcPr>
            <w:tcW w:w="945" w:type="dxa"/>
            <w:shd w:val="clear" w:color="auto" w:fill="auto"/>
          </w:tcPr>
          <w:p w:rsidR="00232FB8" w:rsidRPr="009D2F11" w:rsidRDefault="00232FB8" w:rsidP="00CC1C6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42" w:type="dxa"/>
            <w:shd w:val="clear" w:color="auto" w:fill="auto"/>
          </w:tcPr>
          <w:p w:rsidR="00232FB8" w:rsidRPr="009D2F11" w:rsidRDefault="00232FB8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Точка зрения </w:t>
            </w:r>
          </w:p>
        </w:tc>
        <w:tc>
          <w:tcPr>
            <w:tcW w:w="1843" w:type="dxa"/>
            <w:shd w:val="clear" w:color="auto" w:fill="auto"/>
          </w:tcPr>
          <w:p w:rsidR="00232FB8" w:rsidRPr="009D2F11" w:rsidRDefault="00232FB8" w:rsidP="00CC1C6F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</w:t>
            </w:r>
          </w:p>
        </w:tc>
      </w:tr>
      <w:tr w:rsidR="009D2F11" w:rsidRPr="009D2F11" w:rsidTr="000E2DF8">
        <w:trPr>
          <w:trHeight w:val="247"/>
        </w:trPr>
        <w:tc>
          <w:tcPr>
            <w:tcW w:w="945" w:type="dxa"/>
            <w:shd w:val="clear" w:color="auto" w:fill="auto"/>
          </w:tcPr>
          <w:p w:rsidR="00232FB8" w:rsidRPr="009D2F11" w:rsidRDefault="00232FB8" w:rsidP="00CC1C6F">
            <w:pPr>
              <w:spacing w:before="100" w:beforeAutospacing="1" w:after="0"/>
              <w:ind w:right="-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42" w:type="dxa"/>
            <w:shd w:val="clear" w:color="auto" w:fill="auto"/>
          </w:tcPr>
          <w:p w:rsidR="00232FB8" w:rsidRPr="009D2F11" w:rsidRDefault="00232FB8" w:rsidP="00CC1C6F">
            <w:pPr>
              <w:shd w:val="clear" w:color="auto" w:fill="FFFFFF"/>
              <w:spacing w:before="100" w:beforeAutospacing="1" w:after="0" w:line="240" w:lineRule="auto"/>
              <w:ind w:right="-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Детские журналы </w:t>
            </w:r>
          </w:p>
        </w:tc>
        <w:tc>
          <w:tcPr>
            <w:tcW w:w="1843" w:type="dxa"/>
            <w:shd w:val="clear" w:color="auto" w:fill="auto"/>
          </w:tcPr>
          <w:p w:rsidR="00232FB8" w:rsidRPr="009D2F11" w:rsidRDefault="00232FB8" w:rsidP="00CC1C6F">
            <w:pPr>
              <w:spacing w:before="100" w:beforeAutospacing="1" w:after="0"/>
              <w:ind w:right="-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9D2F11" w:rsidRPr="009D2F11" w:rsidTr="000E2DF8">
        <w:trPr>
          <w:trHeight w:val="247"/>
        </w:trPr>
        <w:tc>
          <w:tcPr>
            <w:tcW w:w="945" w:type="dxa"/>
            <w:shd w:val="clear" w:color="auto" w:fill="auto"/>
          </w:tcPr>
          <w:p w:rsidR="00232FB8" w:rsidRPr="009D2F11" w:rsidRDefault="00232FB8" w:rsidP="00CC1C6F">
            <w:pPr>
              <w:spacing w:before="100" w:beforeAutospacing="1" w:after="0"/>
              <w:ind w:right="-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42" w:type="dxa"/>
            <w:shd w:val="clear" w:color="auto" w:fill="auto"/>
          </w:tcPr>
          <w:p w:rsidR="00232FB8" w:rsidRPr="009D2F11" w:rsidRDefault="00232FB8" w:rsidP="00CC1C6F">
            <w:pPr>
              <w:shd w:val="clear" w:color="auto" w:fill="FFFFFF"/>
              <w:spacing w:before="100" w:beforeAutospacing="1" w:after="0" w:line="240" w:lineRule="auto"/>
              <w:ind w:right="-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Природа для поэта - любимая и живая</w:t>
            </w:r>
            <w:proofErr w:type="gramStart"/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1843" w:type="dxa"/>
            <w:shd w:val="clear" w:color="auto" w:fill="auto"/>
          </w:tcPr>
          <w:p w:rsidR="00232FB8" w:rsidRPr="009D2F11" w:rsidRDefault="00232FB8" w:rsidP="00CC1C6F">
            <w:pPr>
              <w:spacing w:before="100" w:beforeAutospacing="1" w:after="0"/>
              <w:ind w:right="-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</w:tr>
      <w:tr w:rsidR="009D2F11" w:rsidRPr="009D2F11" w:rsidTr="000E2DF8">
        <w:trPr>
          <w:trHeight w:val="255"/>
        </w:trPr>
        <w:tc>
          <w:tcPr>
            <w:tcW w:w="945" w:type="dxa"/>
            <w:shd w:val="clear" w:color="auto" w:fill="auto"/>
          </w:tcPr>
          <w:p w:rsidR="00232FB8" w:rsidRPr="009D2F11" w:rsidRDefault="00232FB8" w:rsidP="00CC1C6F">
            <w:pPr>
              <w:spacing w:before="100" w:beforeAutospacing="1" w:after="0"/>
              <w:ind w:right="-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42" w:type="dxa"/>
            <w:shd w:val="clear" w:color="auto" w:fill="auto"/>
          </w:tcPr>
          <w:p w:rsidR="00232FB8" w:rsidRPr="009D2F11" w:rsidRDefault="00232FB8" w:rsidP="00CC1C6F">
            <w:pPr>
              <w:shd w:val="clear" w:color="auto" w:fill="FFFFFF"/>
              <w:spacing w:before="100" w:beforeAutospacing="1" w:after="0" w:line="240" w:lineRule="auto"/>
              <w:ind w:right="-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Почему нам бывает смешно.</w:t>
            </w:r>
          </w:p>
        </w:tc>
        <w:tc>
          <w:tcPr>
            <w:tcW w:w="1843" w:type="dxa"/>
            <w:shd w:val="clear" w:color="auto" w:fill="auto"/>
          </w:tcPr>
          <w:p w:rsidR="00232FB8" w:rsidRPr="009D2F11" w:rsidRDefault="00232FB8" w:rsidP="00CC1C6F">
            <w:pPr>
              <w:spacing w:before="100" w:beforeAutospacing="1" w:after="0"/>
              <w:ind w:right="-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F57C52" w:rsidRPr="009D2F11" w:rsidTr="000E2DF8">
        <w:trPr>
          <w:trHeight w:val="255"/>
        </w:trPr>
        <w:tc>
          <w:tcPr>
            <w:tcW w:w="945" w:type="dxa"/>
            <w:shd w:val="clear" w:color="auto" w:fill="auto"/>
          </w:tcPr>
          <w:p w:rsidR="004D29C5" w:rsidRPr="009D2F11" w:rsidRDefault="004D29C5" w:rsidP="00CC1C6F">
            <w:pPr>
              <w:spacing w:before="100" w:beforeAutospacing="1" w:after="0"/>
              <w:ind w:left="680" w:right="-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42" w:type="dxa"/>
            <w:shd w:val="clear" w:color="auto" w:fill="auto"/>
          </w:tcPr>
          <w:p w:rsidR="004D29C5" w:rsidRPr="009D2F11" w:rsidRDefault="004D29C5" w:rsidP="00CC1C6F">
            <w:pPr>
              <w:shd w:val="clear" w:color="auto" w:fill="FFFFFF"/>
              <w:spacing w:before="100" w:beforeAutospacing="1" w:after="0" w:line="240" w:lineRule="auto"/>
              <w:ind w:left="680" w:right="-28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  </w:t>
            </w:r>
            <w:r w:rsidR="00A47056"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Всего</w:t>
            </w: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</w:t>
            </w:r>
          </w:p>
        </w:tc>
        <w:tc>
          <w:tcPr>
            <w:tcW w:w="1843" w:type="dxa"/>
            <w:shd w:val="clear" w:color="auto" w:fill="auto"/>
          </w:tcPr>
          <w:p w:rsidR="004D29C5" w:rsidRPr="009D2F11" w:rsidRDefault="004D29C5" w:rsidP="00CC1C6F">
            <w:pPr>
              <w:spacing w:before="100" w:beforeAutospacing="1" w:after="0"/>
              <w:ind w:right="-283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136</w:t>
            </w:r>
          </w:p>
        </w:tc>
      </w:tr>
    </w:tbl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</w:p>
    <w:p w:rsidR="004D29C5" w:rsidRPr="009D2F11" w:rsidRDefault="004D29C5" w:rsidP="00CC1C6F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0002" w:rsidRPr="009D2F11" w:rsidRDefault="009E0002" w:rsidP="00CC1C6F">
      <w:pPr>
        <w:pStyle w:val="a3"/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0002" w:rsidRPr="009D2F11" w:rsidRDefault="009E0002" w:rsidP="00CC1C6F">
      <w:pPr>
        <w:pStyle w:val="a3"/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0002" w:rsidRPr="009D2F11" w:rsidRDefault="009E0002" w:rsidP="00CC1C6F">
      <w:pPr>
        <w:pStyle w:val="a3"/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0002" w:rsidRPr="009D2F11" w:rsidRDefault="009E0002" w:rsidP="00CC1C6F">
      <w:pPr>
        <w:pStyle w:val="a3"/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E0002" w:rsidRPr="009D2F11" w:rsidRDefault="009E0002" w:rsidP="00CC1C6F">
      <w:pPr>
        <w:pStyle w:val="a3"/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32FB8" w:rsidRPr="009D2F11" w:rsidRDefault="00232FB8" w:rsidP="00CC1C6F">
      <w:pPr>
        <w:shd w:val="clear" w:color="auto" w:fill="FFFFFF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726A27" w:rsidRDefault="00726A27" w:rsidP="005768B4">
      <w:pPr>
        <w:pStyle w:val="a4"/>
        <w:rPr>
          <w:rFonts w:ascii="Times New Roman" w:hAnsi="Times New Roman"/>
          <w:sz w:val="24"/>
          <w:szCs w:val="24"/>
        </w:rPr>
      </w:pPr>
    </w:p>
    <w:p w:rsidR="005768B4" w:rsidRPr="009D2F11" w:rsidRDefault="005768B4" w:rsidP="005768B4">
      <w:pPr>
        <w:pStyle w:val="a4"/>
        <w:rPr>
          <w:rFonts w:ascii="Times New Roman" w:hAnsi="Times New Roman"/>
          <w:sz w:val="24"/>
          <w:szCs w:val="24"/>
        </w:rPr>
      </w:pPr>
    </w:p>
    <w:p w:rsidR="00B9182E" w:rsidRPr="009D2F11" w:rsidRDefault="00B9182E" w:rsidP="00CC1C6F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9E0002" w:rsidRPr="0021536E" w:rsidRDefault="001B2932" w:rsidP="001B2932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087965" cy="93141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9"/>
                    <a:stretch/>
                  </pic:blipFill>
                  <pic:spPr bwMode="auto">
                    <a:xfrm>
                      <a:off x="0" y="0"/>
                      <a:ext cx="6086921" cy="931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002" w:rsidRPr="0021536E">
        <w:rPr>
          <w:rFonts w:ascii="Times New Roman" w:hAnsi="Times New Roman"/>
          <w:sz w:val="24"/>
          <w:szCs w:val="24"/>
        </w:rPr>
        <w:lastRenderedPageBreak/>
        <w:t xml:space="preserve">Рабочая программа учебного предмета </w:t>
      </w:r>
      <w:r w:rsidR="00B9182E" w:rsidRPr="0021536E">
        <w:rPr>
          <w:rFonts w:ascii="Times New Roman" w:hAnsi="Times New Roman"/>
          <w:sz w:val="24"/>
          <w:szCs w:val="24"/>
        </w:rPr>
        <w:t>«</w:t>
      </w:r>
      <w:r w:rsidR="00B9182E" w:rsidRPr="00147234">
        <w:rPr>
          <w:rFonts w:ascii="Times New Roman" w:hAnsi="Times New Roman"/>
          <w:b/>
          <w:sz w:val="24"/>
          <w:szCs w:val="24"/>
        </w:rPr>
        <w:t>Р</w:t>
      </w:r>
      <w:r w:rsidR="009E0002" w:rsidRPr="00147234">
        <w:rPr>
          <w:rFonts w:ascii="Times New Roman" w:hAnsi="Times New Roman"/>
          <w:b/>
          <w:sz w:val="24"/>
          <w:szCs w:val="24"/>
        </w:rPr>
        <w:t>усский язык</w:t>
      </w:r>
      <w:r w:rsidR="00B9182E" w:rsidRPr="00147234">
        <w:rPr>
          <w:rFonts w:ascii="Times New Roman" w:hAnsi="Times New Roman"/>
          <w:b/>
          <w:sz w:val="24"/>
          <w:szCs w:val="24"/>
        </w:rPr>
        <w:t>»</w:t>
      </w:r>
      <w:r w:rsidR="0021536E" w:rsidRPr="0021536E">
        <w:rPr>
          <w:rFonts w:ascii="Times New Roman" w:hAnsi="Times New Roman"/>
          <w:sz w:val="24"/>
          <w:szCs w:val="24"/>
        </w:rPr>
        <w:t xml:space="preserve"> составлена на основе:</w:t>
      </w:r>
    </w:p>
    <w:p w:rsidR="005768B4" w:rsidRPr="005768B4" w:rsidRDefault="005768B4" w:rsidP="005768B4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 НОО.</w:t>
      </w:r>
    </w:p>
    <w:p w:rsidR="005768B4" w:rsidRPr="009D2F11" w:rsidRDefault="005768B4" w:rsidP="005768B4">
      <w:pPr>
        <w:pStyle w:val="a3"/>
        <w:numPr>
          <w:ilvl w:val="0"/>
          <w:numId w:val="4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ООП НОО МАОУ Дубровинская СОШ</w:t>
      </w:r>
    </w:p>
    <w:p w:rsidR="005768B4" w:rsidRPr="005768B4" w:rsidRDefault="005768B4" w:rsidP="005768B4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7BD">
        <w:rPr>
          <w:rFonts w:ascii="Times New Roman" w:hAnsi="Times New Roman"/>
          <w:sz w:val="24"/>
          <w:szCs w:val="24"/>
        </w:rPr>
        <w:t>Учебного плана МАОУ Дубровинская  СОШ на 2019 – 2020 учебный год,</w:t>
      </w:r>
    </w:p>
    <w:p w:rsidR="0021536E" w:rsidRPr="0021536E" w:rsidRDefault="0021536E" w:rsidP="0021536E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36E">
        <w:rPr>
          <w:rFonts w:ascii="Times New Roman" w:hAnsi="Times New Roman"/>
          <w:color w:val="000000"/>
          <w:sz w:val="24"/>
          <w:szCs w:val="24"/>
          <w:lang w:bidi="en-US"/>
        </w:rPr>
        <w:t xml:space="preserve">Авторской программы по русскому языку М.Л. </w:t>
      </w:r>
      <w:proofErr w:type="spellStart"/>
      <w:r w:rsidRPr="0021536E">
        <w:rPr>
          <w:rFonts w:ascii="Times New Roman" w:hAnsi="Times New Roman"/>
          <w:color w:val="000000"/>
          <w:sz w:val="24"/>
          <w:szCs w:val="24"/>
          <w:lang w:bidi="en-US"/>
        </w:rPr>
        <w:t>Каленчук</w:t>
      </w:r>
      <w:proofErr w:type="spellEnd"/>
      <w:r w:rsidRPr="0021536E">
        <w:rPr>
          <w:rFonts w:ascii="Times New Roman" w:hAnsi="Times New Roman"/>
          <w:color w:val="000000"/>
          <w:sz w:val="24"/>
          <w:szCs w:val="24"/>
          <w:lang w:bidi="en-US"/>
        </w:rPr>
        <w:t xml:space="preserve">,  Н. А. </w:t>
      </w:r>
      <w:proofErr w:type="spellStart"/>
      <w:r w:rsidRPr="0021536E">
        <w:rPr>
          <w:rFonts w:ascii="Times New Roman" w:hAnsi="Times New Roman"/>
          <w:color w:val="000000"/>
          <w:sz w:val="24"/>
          <w:szCs w:val="24"/>
          <w:lang w:bidi="en-US"/>
        </w:rPr>
        <w:t>Чураковой</w:t>
      </w:r>
      <w:proofErr w:type="spellEnd"/>
      <w:r w:rsidRPr="0021536E">
        <w:rPr>
          <w:rFonts w:ascii="Times New Roman" w:hAnsi="Times New Roman"/>
          <w:color w:val="000000"/>
          <w:sz w:val="24"/>
          <w:szCs w:val="24"/>
          <w:lang w:bidi="en-US"/>
        </w:rPr>
        <w:t xml:space="preserve">, О.В. </w:t>
      </w:r>
      <w:proofErr w:type="spellStart"/>
      <w:r w:rsidRPr="0021536E">
        <w:rPr>
          <w:rFonts w:ascii="Times New Roman" w:hAnsi="Times New Roman"/>
          <w:color w:val="000000"/>
          <w:sz w:val="24"/>
          <w:szCs w:val="24"/>
          <w:lang w:bidi="en-US"/>
        </w:rPr>
        <w:t>Малаховской</w:t>
      </w:r>
      <w:proofErr w:type="spellEnd"/>
      <w:r w:rsidRPr="0021536E">
        <w:rPr>
          <w:rFonts w:ascii="Times New Roman" w:hAnsi="Times New Roman"/>
          <w:color w:val="000000"/>
          <w:sz w:val="24"/>
          <w:szCs w:val="24"/>
          <w:lang w:bidi="en-US"/>
        </w:rPr>
        <w:t xml:space="preserve">, Т.А. Байковой, Н.М. Лавровой </w:t>
      </w:r>
      <w:r w:rsidRPr="0021536E">
        <w:rPr>
          <w:rFonts w:ascii="Times New Roman" w:hAnsi="Times New Roman"/>
          <w:color w:val="000000"/>
          <w:spacing w:val="-4"/>
          <w:sz w:val="24"/>
          <w:szCs w:val="24"/>
          <w:lang w:bidi="en-US"/>
        </w:rPr>
        <w:t xml:space="preserve">«Программы  по учебным предметам», </w:t>
      </w:r>
      <w:r w:rsidRPr="0021536E">
        <w:rPr>
          <w:rFonts w:ascii="Times New Roman" w:hAnsi="Times New Roman"/>
          <w:color w:val="000000"/>
          <w:spacing w:val="-5"/>
          <w:sz w:val="24"/>
          <w:szCs w:val="24"/>
          <w:lang w:bidi="en-US"/>
        </w:rPr>
        <w:t>М.: Академкнига/учебник</w:t>
      </w:r>
      <w:proofErr w:type="gramStart"/>
      <w:r w:rsidRPr="0021536E">
        <w:rPr>
          <w:rFonts w:ascii="Times New Roman" w:hAnsi="Times New Roman"/>
          <w:color w:val="000000"/>
          <w:spacing w:val="-5"/>
          <w:sz w:val="24"/>
          <w:szCs w:val="24"/>
          <w:lang w:bidi="en-US"/>
        </w:rPr>
        <w:t xml:space="preserve"> .</w:t>
      </w:r>
      <w:proofErr w:type="gramEnd"/>
      <w:r w:rsidRPr="0021536E">
        <w:rPr>
          <w:rFonts w:ascii="Times New Roman" w:hAnsi="Times New Roman"/>
          <w:color w:val="000000"/>
          <w:spacing w:val="-5"/>
          <w:sz w:val="24"/>
          <w:szCs w:val="24"/>
          <w:lang w:bidi="en-US"/>
        </w:rPr>
        <w:t xml:space="preserve"> – Ч.1: 240 с) </w:t>
      </w:r>
      <w:r w:rsidRPr="0021536E">
        <w:rPr>
          <w:rFonts w:ascii="Times New Roman" w:hAnsi="Times New Roman"/>
          <w:sz w:val="24"/>
          <w:szCs w:val="24"/>
          <w:lang w:bidi="en-US"/>
        </w:rPr>
        <w:t xml:space="preserve"> -Проект «Перспективная начальная школа»</w:t>
      </w:r>
      <w:r w:rsidRPr="0021536E">
        <w:rPr>
          <w:rFonts w:ascii="Times New Roman" w:hAnsi="Times New Roman"/>
          <w:b/>
          <w:iCs/>
          <w:sz w:val="24"/>
          <w:szCs w:val="24"/>
          <w:lang w:bidi="en-US"/>
        </w:rPr>
        <w:t xml:space="preserve"> </w:t>
      </w:r>
    </w:p>
    <w:p w:rsidR="00726A27" w:rsidRDefault="00726A27" w:rsidP="00524AB1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235EDA" w:rsidRPr="009D2F11" w:rsidRDefault="00235EDA" w:rsidP="00524AB1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1. Планируемые результаты освоения  учебного предмета</w:t>
      </w:r>
      <w:r w:rsidR="001A6B39" w:rsidRPr="009D2F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, курса </w:t>
      </w:r>
      <w:r w:rsidRPr="009D2F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8263A1" w:rsidRPr="009D2F11" w:rsidRDefault="00524AB1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</w:t>
      </w:r>
      <w:r w:rsidR="008263A1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</w:t>
      </w: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езультаты:</w:t>
      </w:r>
      <w:r w:rsidR="008263A1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Раздел «Фонетика и графика»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  <w:rPr>
          <w:b/>
        </w:rPr>
      </w:pPr>
      <w:r w:rsidRPr="009D2F11">
        <w:rPr>
          <w:b/>
        </w:rPr>
        <w:t>Обучающиеся научатся: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 xml:space="preserve">• определять в слове количество слогов, находить </w:t>
      </w:r>
      <w:proofErr w:type="gramStart"/>
      <w:r w:rsidRPr="009D2F11">
        <w:t>ударный</w:t>
      </w:r>
      <w:proofErr w:type="gramEnd"/>
      <w:r w:rsidRPr="009D2F11">
        <w:t xml:space="preserve"> и безударные слоги;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соотносить количество и порядок расположения букв и звуков, давать характеристику отдельных согласных и гласных звуков.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Раздел «Орфоэпия»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  <w:rPr>
          <w:b/>
        </w:rPr>
      </w:pPr>
      <w:proofErr w:type="gramStart"/>
      <w:r w:rsidRPr="009D2F11">
        <w:rPr>
          <w:b/>
        </w:rPr>
        <w:t>Обучающиеся</w:t>
      </w:r>
      <w:proofErr w:type="gramEnd"/>
      <w:r w:rsidRPr="009D2F11">
        <w:rPr>
          <w:b/>
        </w:rPr>
        <w:t xml:space="preserve"> получат возможность научиться: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правильно употреблять приставки н</w:t>
      </w:r>
      <w:proofErr w:type="gramStart"/>
      <w:r w:rsidRPr="009D2F11">
        <w:t>а-</w:t>
      </w:r>
      <w:proofErr w:type="gramEnd"/>
      <w:r w:rsidRPr="009D2F11">
        <w:t xml:space="preserve"> и о- в словах надеть, надевать, одеть, одевать;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 xml:space="preserve">• правильно произносить </w:t>
      </w:r>
      <w:proofErr w:type="spellStart"/>
      <w:r w:rsidRPr="009D2F11">
        <w:t>орфоэпически</w:t>
      </w:r>
      <w:proofErr w:type="spellEnd"/>
      <w:r w:rsidRPr="009D2F11">
        <w:t xml:space="preserve"> трудные слова из орфоэпического минимума, отобранного для изучения в этом классе (что, чтобы</w:t>
      </w:r>
      <w:proofErr w:type="gramStart"/>
      <w:r w:rsidRPr="009D2F11">
        <w:t>, …).</w:t>
      </w:r>
      <w:proofErr w:type="gramEnd"/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Раздел «</w:t>
      </w:r>
      <w:proofErr w:type="spellStart"/>
      <w:r w:rsidRPr="009D2F11">
        <w:t>Морфемика</w:t>
      </w:r>
      <w:proofErr w:type="spellEnd"/>
      <w:r w:rsidRPr="009D2F11">
        <w:t xml:space="preserve"> и словообразование»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  <w:rPr>
          <w:b/>
        </w:rPr>
      </w:pPr>
      <w:r w:rsidRPr="009D2F11">
        <w:rPr>
          <w:b/>
        </w:rPr>
        <w:t>Обучающиеся научатся: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различать изменяемые и неизменяемые слова;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различать родственные (однокоренные) слова и формы слова;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находить значимые части слова (корень, приставка, суффикс, окончание);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выделять в слове окончания (дифференцируя материально выраженное и нулевое окончания) и основу; противопоставлять слова, имеющие окончания, словам без окончаний;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выделять в слове корень, подбирая однокоренные слова;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сравнивать слова, связанные отношениями производности, объяснять, какое из них от какого образовано, указывая способ словообразования (с помощью приставки, с помощью суффикса, сложением основ с соединительным гласным);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мотивированно выполнять разбор слова по составу на основе словообразовательного анализа (вычленять окончание и основу, в составе основы находить корень, приставку, суффикс);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обнаруживать регулярные исторические чередования (чередования, видимые на письме);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разграничивать разные слова и разные формы одного слова.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Раздел «Лексика»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  <w:rPr>
          <w:b/>
        </w:rPr>
      </w:pPr>
      <w:r w:rsidRPr="009D2F11">
        <w:rPr>
          <w:b/>
        </w:rPr>
        <w:t>Обучающиеся научатся: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выявлять слова, значение которых требует уточнения;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определять значение слова по тексту или уточнять с помощью толкового словаря учебника.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Раздел «Морфология»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  <w:rPr>
          <w:b/>
        </w:rPr>
      </w:pPr>
      <w:r w:rsidRPr="009D2F11">
        <w:rPr>
          <w:b/>
        </w:rPr>
        <w:t>Обучающиеся научатся: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определять начальную форму слов-названий предметов, слов-названий признаков и слов-названий действий;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изменять слова-названия предметов по числам и команде вопросов; определять их род;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изменять слова-названия признаков по числам, команде вопросов и родам;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Раздел «Синтаксис»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  <w:rPr>
          <w:b/>
        </w:rPr>
      </w:pPr>
      <w:r w:rsidRPr="009D2F11">
        <w:rPr>
          <w:b/>
        </w:rPr>
        <w:t>Обучающиеся научатся: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различать предложение, словосочетание и слово;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lastRenderedPageBreak/>
        <w:t>• находить в составе предложения все словосочетания; в словосочетании находить главное слово и зависимое и ставить от первого ко второму вопрос;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определять тип предложения по цели высказывания и эмоциональной окраске;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находить в предложении основу (главные члены) и неглавные члены;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задавать вопросы к разным членам предложения.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Содержательная линия «Орфография и пунктуация»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  <w:rPr>
          <w:b/>
        </w:rPr>
      </w:pPr>
      <w:r w:rsidRPr="009D2F11">
        <w:rPr>
          <w:b/>
        </w:rPr>
        <w:t>Обучающиеся научатся: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 xml:space="preserve">• проверять сомнительные написания (безударные гласные в корне, парные по глухости-звонкости согласные, непроизносимые согласные); </w:t>
      </w:r>
      <w:proofErr w:type="spellStart"/>
      <w:r w:rsidRPr="009D2F11">
        <w:t>жи</w:t>
      </w:r>
      <w:proofErr w:type="spellEnd"/>
      <w:r w:rsidRPr="009D2F11">
        <w:t xml:space="preserve">-ши, </w:t>
      </w:r>
      <w:proofErr w:type="spellStart"/>
      <w:proofErr w:type="gramStart"/>
      <w:r w:rsidRPr="009D2F11">
        <w:t>ча</w:t>
      </w:r>
      <w:proofErr w:type="spellEnd"/>
      <w:r w:rsidRPr="009D2F11">
        <w:t>-ща</w:t>
      </w:r>
      <w:proofErr w:type="gramEnd"/>
      <w:r w:rsidRPr="009D2F11">
        <w:t>, чу-</w:t>
      </w:r>
      <w:proofErr w:type="spellStart"/>
      <w:r w:rsidRPr="009D2F11">
        <w:t>щу</w:t>
      </w:r>
      <w:proofErr w:type="spellEnd"/>
      <w:r w:rsidRPr="009D2F11">
        <w:t xml:space="preserve"> в разных частях слова;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выбирать букву и или ы в позиции после ц в разных частях слова;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писать словарные слова в соответствии с заложенным в программе минимумом;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определять (уточнять) написание слова по орфографическому словарю учебника (Словарь «Пиши правильно»);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различать на письме приставки и предлоги;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употреблять разделительные ь и ъ;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находить в тексте обращения и выделять их пунктуационно.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Содержательная линия «Развитие речи»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  <w:rPr>
          <w:b/>
        </w:rPr>
      </w:pPr>
      <w:r w:rsidRPr="009D2F11">
        <w:rPr>
          <w:b/>
        </w:rPr>
        <w:t>Обучающиеся научатся: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определять тему и основную мысль текста, составлять план текста и использовать его при устном и письменном изложении;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членить текст на абзацы, оформляя это членение на письме;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грамотно написать и оформить письмо элементарного содержания;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владеть нормами речевого этикета в типизированных речевых ситуациях (встреча, прощание и пр.).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соблюдать орфоэпические нормы речи;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устному повседневному общению со сверстниками и взрослыми с соблюдением норм речевого этикета (встреча, прощание и пр.);</w:t>
      </w:r>
    </w:p>
    <w:p w:rsidR="00A05EC0" w:rsidRPr="009D2F11" w:rsidRDefault="00A05EC0" w:rsidP="00CC1C6F">
      <w:pPr>
        <w:pStyle w:val="a7"/>
        <w:shd w:val="clear" w:color="auto" w:fill="FFFFFF"/>
        <w:spacing w:before="0" w:beforeAutospacing="0" w:after="0" w:afterAutospacing="0"/>
        <w:jc w:val="both"/>
      </w:pPr>
      <w:r w:rsidRPr="009D2F11">
        <w:t>• писать записки, письма, поздравительные открытки с соблюдением норм речевого этикета.</w:t>
      </w:r>
    </w:p>
    <w:p w:rsidR="008263A1" w:rsidRPr="009D2F11" w:rsidRDefault="008263A1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Использование приобретенных знаний и умений в практической деятельности и повседневной жизни:</w:t>
      </w:r>
      <w:r w:rsidRPr="009D2F11">
        <w:rPr>
          <w:rFonts w:ascii="Times New Roman" w:eastAsia="Times New Roman" w:hAnsi="Times New Roman"/>
          <w:b/>
          <w:sz w:val="21"/>
          <w:szCs w:val="21"/>
          <w:lang w:eastAsia="ru-RU"/>
        </w:rPr>
        <w:t xml:space="preserve">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писать поздравительные письма, записки с соблюдением орфоэпических норм;</w:t>
      </w:r>
    </w:p>
    <w:p w:rsidR="008263A1" w:rsidRPr="009D2F11" w:rsidRDefault="008263A1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соблюдения орфоэпических норм устной речи и норм речевого этикета в процессе устного повседневного общения со сверстниками и взрослыми.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Личностные результаты: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осознавать язык как основное средство человеческого общения;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воспринимать русский язык как явление национальной культуры;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понимать то, что правильная устная и письменная речь является показателем интеллектуальной культуры человека;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уметь оценивать собственную речь;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proofErr w:type="spellStart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результаты: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уметь использовать язык с целью поиска необходимой информации в различных источниках для решения учебных задач;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уметь ориентироваться в целях, задачах, средствах и условиях общения;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уметь выбирать адекватные языковые средства для успешного решения коммуникативных задач с учётом особенностей разных видов речи, ситуаций общения;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понимать необходимость ориентироваться на позицию партнёра, учитывать различные мнения и координировать различные позиции в сотрудничестве с целью успешного участия в диалоге;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стремиться к более точному выражению собственного мнения и позиции;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уметь задавать вопросы;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овладеть начальными представлениями о нормах русского литературного языка и правилах речевого этикета;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уметь применять орфографические правила и правила постановки знаков препинания при записи собственных и предложенных текстов; уметь проверять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написанное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находить, сравнивать, классифицировать, характеризовать такие языковые единицы, как звук, буква, часть слова, часть речи, член предложения, простое предложение;</w:t>
      </w:r>
      <w:proofErr w:type="gramEnd"/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уметь контролировать свои действия, проверять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написанное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области познавательных общих учебных действий обучающиеся научатся, получат возможность научиться: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инструментально освоить алфавит для свободной ориентации в корпусе учебных словарей: быстрого поиска нужной группы слов или словарной статьи;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в учебной книге: читать язык условных обозначений; находить нужный текст упражнения, нужные правило или таблицу; быстро находить выделенный фрагмент текста, выделенные строчки и слова на странице и развороте;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работать с несколькими источниками информации (с частями учебной книги и тетрадью для самостоятельной работы; учебной книгой и учебными словарями; текстом и иллюстрацией к тексту);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работать со словарями: находить нужные словарные статьи в словарях различных типов и читать словарную статью, извлекая необходимую информацию.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области коммуникативных учебных действий обучающиеся научатся, получат возможность научиться: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а) в рамках коммуникации как сотрудничества: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работать с соседом по парте: распределять работу между собой и соседом, выполнять свою часть работы, осуществлять взаимопроверку выполненной работы;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выполнять работу по цепочке;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б) в рамках коммуникации как взаимодействия: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видеть разницу между двумя заявленными точками зрения, двумя позициями и мотивированно присоединяться к одной из них;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использовать правила, таблицы, модели для подтверждения своей позиции или высказанных героями точек зрения.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 области контроля и самоконтроля учебных действий обучающиеся научатся, получат возможность научиться: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понимать, что можно апеллировать к правилу для подтверждения своего ответа или того решения, с которым он соглашается;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научиться проверять выполненную работу, используя правила и словари, а также самостоятельно выполнять работу над ошибками.</w:t>
      </w: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Обучающиеся должны уметь работать со справочником, схемой предложения, текстом, таблицами, схемами, памятками, орфографическим, фразеологическим и словообразовательным словарями, перфокартами, рифмовкой, алгоритмом, иллюстрацией, книгой, дополнительной литературой.</w:t>
      </w:r>
      <w:proofErr w:type="gramEnd"/>
    </w:p>
    <w:p w:rsidR="005626BD" w:rsidRDefault="005626BD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9E0002" w:rsidRPr="009D2F11" w:rsidRDefault="009E0002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Содержание учебного предмета</w:t>
      </w:r>
      <w:r w:rsidR="001A6B39" w:rsidRPr="009D2F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 курса</w:t>
      </w:r>
      <w:r w:rsidRPr="009D2F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Фонетика и орфография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Различать звуки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: гласные и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со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гласные, твердые и мягкие, звон кие и глухие. Объяснять (характеризовать) особенности гласных, согласных звуков.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Определять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 звук по его характеристике. Сравнивать (соотносить) звук (выбирая из ряда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предложенных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) и его качественную характеристику.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Характеризовать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(устно) звук.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Группировать з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вуки по заданному основанию.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Оценивать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правильность предложенной характеристики звука, находить допущенные в ней ошибки.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Наблюдать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: находить (из ряда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предложенных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) слова с заданными характеристиками.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Анализировать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текст: находить в нем слова с буквосочетаниями </w:t>
      </w:r>
      <w:proofErr w:type="spell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ч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proofErr w:type="spell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ща, чу—</w:t>
      </w:r>
      <w:proofErr w:type="spell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щу</w:t>
      </w:r>
      <w:proofErr w:type="spell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жи</w:t>
      </w:r>
      <w:proofErr w:type="spell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—ши, выписывать слова с данными буквосочетаниями.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Объяснять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случаи употребления заглавной буквы.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Оформлять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начало и конец предложения.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Соблюдать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пробелы между словами.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Применять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изученные правила при списывании и записи под диктовку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proofErr w:type="spellStart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Морфемика</w:t>
      </w:r>
      <w:proofErr w:type="spellEnd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и словообразование 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Анализироват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ь таблицу «Правильно изменяй формы слов», использовать ее как алгоритм при самостоятельном изменении слова.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Группировать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слова по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задан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ному принципу (с общим корнем, с одинаковыми приставками или суффиксами).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Контролировать правильность объединения слов в группу (уметь обнаруживать «лишнее» слово в ряду предложенных: синоним в группе родственных слов или слово с омонимичным корнем в ряду родственных слов).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Анализировать з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аданную схему состава слова и подбирать к ней слова.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Подбирать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максимальное количество родственных слов с опорой на словарь (в процессе парной, групповой работы и самостоятельно).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Анализировать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текст с установкой на поиск в нем родственных слов; слов с заданными приставка ми, суффиксами.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Объяснять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значение слова - давать развернутое его толкование.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При определении состава слова приводить доказательства  (в игровых упражнениях типа: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«Докажи, что в слове... корень..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.»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;«Докажи, что в слове... нет приставки...', «Докажи, что записанные слова являются родственными»).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Морфология и лексика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Классифицировать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(группировать) слова по частям речи, объяснять основания классификации (части речи; самостоятельные и служебные части речи).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proofErr w:type="gramStart"/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Выдвигать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предложения: находить основание для классификации имён существительных (по родам, числам, склонениям), глаголов (по вопросам, временам, спряжениям).</w:t>
      </w:r>
      <w:proofErr w:type="gramEnd"/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Характеризовать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признаки изученных частей речи.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Контролироват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ь правильность выполнения морфологического разбора.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Ориентироваться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в толковом словарике учебнике: находить значение неизвестных слова, выписывать его.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Подбирать синонимы для заполнения пропуска в предложении, в тексте, объяснить целесообразность выбранного синонима.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определять начальную форму слов – названий предметов, слов – названий признаков и слов – названий действий;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изменять слова – названия предметов по числам и команде вопросов, определять их род;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изменять слова – названия признаков  по числам, команде вопросов и родам;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выявлять слова, значение которых требует уточнения;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определять значение слова по тексту или уточнять с помощью толкового словаря.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Синтаксис и пунктуация 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Анализировать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деформированный текст: определять границы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О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пределять наличие изученных орфограмм в словах.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Объяснять написания слов.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Соотносить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звучание и написание слова, объяснять случаи их расхождения.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Обосновыват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ь написание слов («Докажи, что в слове гора пишется буква о»).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Прогнозировать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наличие определенных орфограмм: письмо с пропуском определенных орфограмм.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Контролировать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правильность написания: письмо со знаками вопросов на месте сомнения. Составлять словарик слов, в которых были допущены ошибки.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Моделировать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в ходе коллективной работы алгоритмы приме нения орфографических правил.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Группировать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слова по месту и типу орфограммы.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Объяснять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написание слов, используя орфографический словарик учебника.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Анализировать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текст с точки зрения наличия в нем слов с определенной орфограммой.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Контролировать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правильность записи текста, находить неправильно записанные слова и исправлять ошибки.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Обосновывать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 написание слов с непроверяемыми орфограммами с помощью различных опор при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за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поминании слов.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Моделировать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предложения, включая в них слова с непроверяемыми орфограммами.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Создавать с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обственные тексты с максимальным количеством включенных в них словарных слов.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Объяснять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 написание слов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хо де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предварительного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анализа текс та диктанта.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Оценивать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собственный диктант, анализировать допущенные ошибки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предложений, выбирать знак в конце предложений.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Cs/>
          <w:sz w:val="24"/>
          <w:szCs w:val="24"/>
          <w:lang w:eastAsia="ru-RU"/>
        </w:rPr>
        <w:t>Классифицировать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предложения по цели высказывания, находить в тексте повествовательные /побудительные/вопросительные предложения.</w:t>
      </w:r>
    </w:p>
    <w:p w:rsidR="009E0002" w:rsidRPr="009D2F11" w:rsidRDefault="009E0002" w:rsidP="00524A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Распространять предложения по опорным вопросам.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Задавать смысловые вопросы (от слова к слову).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проверять сомнительные написания ( безударные гласные в корне, парные по глухости – звонкости согласные, непроизносимые согласные ); </w:t>
      </w:r>
      <w:proofErr w:type="spell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ж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proofErr w:type="spell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ши, </w:t>
      </w:r>
      <w:proofErr w:type="spell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ча</w:t>
      </w:r>
      <w:proofErr w:type="spell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– ща, чу – </w:t>
      </w:r>
      <w:proofErr w:type="spell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щу</w:t>
      </w:r>
      <w:proofErr w:type="spell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в разных частях слова;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выбирать букву и или ы в позиции после ц  в разных частях слова;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писать словарные слова в соответствии с заложенным в программе минимумом;</w:t>
      </w:r>
    </w:p>
    <w:p w:rsidR="009E0002" w:rsidRPr="009D2F11" w:rsidRDefault="009E0002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определять (уточнять) написание слова по орографическому словарю учеб</w:t>
      </w:r>
      <w:r w:rsidR="008C181E" w:rsidRPr="009D2F11">
        <w:rPr>
          <w:rFonts w:ascii="Times New Roman" w:eastAsia="Times New Roman" w:hAnsi="Times New Roman"/>
          <w:sz w:val="24"/>
          <w:szCs w:val="24"/>
          <w:lang w:eastAsia="ru-RU"/>
        </w:rPr>
        <w:t>ника (Словарь «Пиши правильно»).</w:t>
      </w:r>
    </w:p>
    <w:p w:rsidR="008C181E" w:rsidRPr="009D2F11" w:rsidRDefault="008C181E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1"/>
          <w:szCs w:val="21"/>
          <w:lang w:eastAsia="ru-RU"/>
        </w:rPr>
      </w:pPr>
    </w:p>
    <w:p w:rsidR="009E0002" w:rsidRPr="009D2F11" w:rsidRDefault="001A6B39" w:rsidP="00524A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9D2F11">
        <w:rPr>
          <w:rFonts w:ascii="Times New Roman" w:eastAsia="Times New Roman" w:hAnsi="Times New Roman"/>
          <w:b/>
          <w:sz w:val="28"/>
          <w:szCs w:val="28"/>
          <w:lang w:eastAsia="ru-RU"/>
        </w:rPr>
        <w:t>3. Тематическое</w:t>
      </w:r>
      <w:r w:rsidR="009E0002" w:rsidRPr="009D2F1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план</w:t>
      </w:r>
      <w:r w:rsidRPr="009D2F11">
        <w:rPr>
          <w:rFonts w:ascii="Times New Roman" w:eastAsia="Times New Roman" w:hAnsi="Times New Roman"/>
          <w:b/>
          <w:sz w:val="28"/>
          <w:szCs w:val="28"/>
          <w:lang w:eastAsia="ru-RU"/>
        </w:rPr>
        <w:t>ирование с указанием количества часов, отводимых на освоение каждой темы</w:t>
      </w:r>
    </w:p>
    <w:p w:rsidR="009E0002" w:rsidRPr="009D2F11" w:rsidRDefault="009E0002" w:rsidP="00524AB1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tblInd w:w="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5"/>
        <w:gridCol w:w="7443"/>
        <w:gridCol w:w="1301"/>
      </w:tblGrid>
      <w:tr w:rsidR="009D2F11" w:rsidRPr="009D2F11" w:rsidTr="008C181E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ind w:left="96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№ п\</w:t>
            </w:r>
            <w:proofErr w:type="gramStart"/>
            <w:r w:rsidRPr="009D2F11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п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ind w:left="96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 xml:space="preserve">                        </w:t>
            </w:r>
            <w:r w:rsidRPr="009D2F1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Название разделов, тем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/>
                <w:sz w:val="21"/>
                <w:szCs w:val="21"/>
                <w:lang w:eastAsia="ru-RU"/>
              </w:rPr>
              <w:t>Кол-во часов</w:t>
            </w:r>
          </w:p>
        </w:tc>
      </w:tr>
      <w:tr w:rsidR="009D2F11" w:rsidRPr="009D2F11" w:rsidTr="008C181E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Повторение материала 1 класса. Главное сокровище библиотеки </w:t>
            </w:r>
            <w:proofErr w:type="spellStart"/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Анишит</w:t>
            </w:r>
            <w:proofErr w:type="spellEnd"/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Й</w:t>
            </w:r>
            <w:proofErr w:type="gramEnd"/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окоповны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11</w:t>
            </w:r>
          </w:p>
        </w:tc>
      </w:tr>
      <w:tr w:rsidR="009D2F11" w:rsidRPr="009D2F11" w:rsidTr="008C181E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Морфология  и словообразование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30</w:t>
            </w:r>
          </w:p>
        </w:tc>
      </w:tr>
      <w:tr w:rsidR="009D2F11" w:rsidRPr="009D2F11" w:rsidTr="008C181E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Лексика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8</w:t>
            </w:r>
          </w:p>
        </w:tc>
      </w:tr>
      <w:tr w:rsidR="009D2F11" w:rsidRPr="009D2F11" w:rsidTr="008C181E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Фонетика и орфография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32</w:t>
            </w:r>
          </w:p>
        </w:tc>
      </w:tr>
      <w:tr w:rsidR="009D2F11" w:rsidRPr="009D2F11" w:rsidTr="008C181E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Морфология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11</w:t>
            </w:r>
          </w:p>
        </w:tc>
      </w:tr>
      <w:tr w:rsidR="009D2F11" w:rsidRPr="009D2F11" w:rsidTr="008C181E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 словообразование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48</w:t>
            </w:r>
          </w:p>
        </w:tc>
      </w:tr>
      <w:tr w:rsidR="009D2F11" w:rsidRPr="009D2F11" w:rsidTr="008C181E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Фонетика и орфография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30</w:t>
            </w:r>
          </w:p>
        </w:tc>
      </w:tr>
      <w:tr w:rsidR="009D2F11" w:rsidRPr="009D2F11" w:rsidTr="008C181E">
        <w:trPr>
          <w:trHeight w:val="49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0002" w:rsidRPr="009D2F11" w:rsidRDefault="009E0002" w:rsidP="00CC1C6F">
            <w:pPr>
              <w:shd w:val="clear" w:color="auto" w:fill="FFFFFF"/>
              <w:spacing w:after="0" w:line="294" w:lineRule="atLeast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  <w:t>170</w:t>
            </w:r>
          </w:p>
        </w:tc>
      </w:tr>
    </w:tbl>
    <w:p w:rsidR="009E0002" w:rsidRPr="009D2F11" w:rsidRDefault="009E0002" w:rsidP="00CC1C6F">
      <w:pPr>
        <w:spacing w:after="0"/>
        <w:rPr>
          <w:rFonts w:ascii="Times New Roman" w:hAnsi="Times New Roman"/>
        </w:rPr>
      </w:pPr>
    </w:p>
    <w:p w:rsidR="000E2DF8" w:rsidRPr="009D2F11" w:rsidRDefault="000E2DF8" w:rsidP="00CC1C6F">
      <w:pPr>
        <w:spacing w:after="0"/>
        <w:rPr>
          <w:rFonts w:ascii="Times New Roman" w:hAnsi="Times New Roman"/>
          <w:sz w:val="24"/>
          <w:szCs w:val="24"/>
        </w:rPr>
      </w:pPr>
    </w:p>
    <w:p w:rsidR="0021536E" w:rsidRDefault="001B2932" w:rsidP="002153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91258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0"/>
                    <a:stretch/>
                  </pic:blipFill>
                  <pic:spPr bwMode="auto">
                    <a:xfrm>
                      <a:off x="0" y="0"/>
                      <a:ext cx="5944359" cy="9126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2DF8" w:rsidRPr="009D2F11">
        <w:rPr>
          <w:rFonts w:ascii="Times New Roman" w:hAnsi="Times New Roman"/>
          <w:sz w:val="24"/>
          <w:szCs w:val="24"/>
        </w:rPr>
        <w:lastRenderedPageBreak/>
        <w:t xml:space="preserve">Рабочая программа учебного предмета </w:t>
      </w:r>
      <w:r w:rsidR="007C789D" w:rsidRPr="009D2F11">
        <w:rPr>
          <w:rFonts w:ascii="Times New Roman" w:hAnsi="Times New Roman"/>
          <w:b/>
          <w:sz w:val="24"/>
          <w:szCs w:val="24"/>
        </w:rPr>
        <w:t>«О</w:t>
      </w:r>
      <w:r w:rsidR="000E2DF8" w:rsidRPr="009D2F11">
        <w:rPr>
          <w:rFonts w:ascii="Times New Roman" w:hAnsi="Times New Roman"/>
          <w:b/>
          <w:sz w:val="24"/>
          <w:szCs w:val="24"/>
        </w:rPr>
        <w:t>кружающий мир</w:t>
      </w:r>
      <w:r w:rsidR="007C789D" w:rsidRPr="009D2F11">
        <w:rPr>
          <w:rFonts w:ascii="Times New Roman" w:hAnsi="Times New Roman"/>
          <w:b/>
          <w:sz w:val="24"/>
          <w:szCs w:val="24"/>
        </w:rPr>
        <w:t>»</w:t>
      </w:r>
      <w:r w:rsidR="000E2DF8" w:rsidRPr="009D2F11">
        <w:rPr>
          <w:rFonts w:ascii="Times New Roman" w:hAnsi="Times New Roman"/>
          <w:b/>
          <w:sz w:val="24"/>
          <w:szCs w:val="24"/>
        </w:rPr>
        <w:t xml:space="preserve"> </w:t>
      </w:r>
      <w:r w:rsidR="0021536E">
        <w:rPr>
          <w:rFonts w:ascii="Times New Roman" w:hAnsi="Times New Roman"/>
          <w:sz w:val="24"/>
          <w:szCs w:val="24"/>
        </w:rPr>
        <w:t>составлена на основе:</w:t>
      </w:r>
    </w:p>
    <w:p w:rsidR="005768B4" w:rsidRPr="005768B4" w:rsidRDefault="005768B4" w:rsidP="005768B4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 НОО.</w:t>
      </w:r>
    </w:p>
    <w:p w:rsidR="005768B4" w:rsidRPr="009D2F11" w:rsidRDefault="005768B4" w:rsidP="005768B4">
      <w:pPr>
        <w:pStyle w:val="a3"/>
        <w:numPr>
          <w:ilvl w:val="0"/>
          <w:numId w:val="4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ООП НОО МАОУ Дубровинская СОШ</w:t>
      </w:r>
    </w:p>
    <w:p w:rsidR="005768B4" w:rsidRPr="005768B4" w:rsidRDefault="005768B4" w:rsidP="005768B4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7BD">
        <w:rPr>
          <w:rFonts w:ascii="Times New Roman" w:hAnsi="Times New Roman"/>
          <w:sz w:val="24"/>
          <w:szCs w:val="24"/>
        </w:rPr>
        <w:t>Учебного плана МАОУ Дубровинская  СОШ на 2019 – 2020 учебный год,</w:t>
      </w:r>
    </w:p>
    <w:p w:rsidR="00B05026" w:rsidRPr="005768B4" w:rsidRDefault="0021536E" w:rsidP="005768B4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536E">
        <w:rPr>
          <w:rFonts w:ascii="Times New Roman" w:hAnsi="Times New Roman"/>
          <w:color w:val="000000"/>
          <w:sz w:val="24"/>
          <w:szCs w:val="24"/>
        </w:rPr>
        <w:t>Авторской программы</w:t>
      </w:r>
      <w:r w:rsidRPr="0021536E">
        <w:rPr>
          <w:rFonts w:ascii="Times New Roman" w:hAnsi="Times New Roman"/>
          <w:color w:val="000000"/>
          <w:spacing w:val="-4"/>
          <w:sz w:val="24"/>
          <w:szCs w:val="24"/>
        </w:rPr>
        <w:t xml:space="preserve"> по окружающему миру  О.Н. Федотовой, Г.В. </w:t>
      </w:r>
      <w:proofErr w:type="spellStart"/>
      <w:r w:rsidRPr="0021536E">
        <w:rPr>
          <w:rFonts w:ascii="Times New Roman" w:hAnsi="Times New Roman"/>
          <w:color w:val="000000"/>
          <w:spacing w:val="-4"/>
          <w:sz w:val="24"/>
          <w:szCs w:val="24"/>
        </w:rPr>
        <w:t>Трафимовой</w:t>
      </w:r>
      <w:proofErr w:type="spellEnd"/>
      <w:r w:rsidRPr="0021536E">
        <w:rPr>
          <w:rFonts w:ascii="Times New Roman" w:hAnsi="Times New Roman"/>
          <w:color w:val="000000"/>
          <w:spacing w:val="-4"/>
          <w:sz w:val="24"/>
          <w:szCs w:val="24"/>
        </w:rPr>
        <w:t xml:space="preserve">, Л.Г. </w:t>
      </w:r>
      <w:proofErr w:type="spellStart"/>
      <w:r w:rsidRPr="0021536E">
        <w:rPr>
          <w:rFonts w:ascii="Times New Roman" w:hAnsi="Times New Roman"/>
          <w:color w:val="000000"/>
          <w:spacing w:val="-4"/>
          <w:sz w:val="24"/>
          <w:szCs w:val="24"/>
        </w:rPr>
        <w:t>Кудровой</w:t>
      </w:r>
      <w:proofErr w:type="spellEnd"/>
      <w:r w:rsidRPr="0021536E">
        <w:rPr>
          <w:rFonts w:ascii="Times New Roman" w:hAnsi="Times New Roman"/>
          <w:color w:val="000000"/>
          <w:spacing w:val="-4"/>
          <w:sz w:val="24"/>
          <w:szCs w:val="24"/>
        </w:rPr>
        <w:t xml:space="preserve"> «Программы по учебным предметам», </w:t>
      </w:r>
      <w:r w:rsidRPr="0021536E">
        <w:rPr>
          <w:rFonts w:ascii="Times New Roman" w:hAnsi="Times New Roman"/>
          <w:color w:val="000000"/>
          <w:spacing w:val="-5"/>
          <w:sz w:val="24"/>
          <w:szCs w:val="24"/>
        </w:rPr>
        <w:t>М.:  Академкнига/учебник , 2014 г. – Ч.1: 240 с.</w:t>
      </w:r>
      <w:r w:rsidRPr="0021536E">
        <w:rPr>
          <w:rFonts w:ascii="Times New Roman" w:hAnsi="Times New Roman"/>
          <w:sz w:val="24"/>
          <w:szCs w:val="24"/>
          <w:lang w:bidi="en-US"/>
        </w:rPr>
        <w:t xml:space="preserve"> Проект «Перспективная начальная школа»</w:t>
      </w:r>
      <w:r w:rsidRPr="0021536E">
        <w:rPr>
          <w:rFonts w:ascii="Times New Roman" w:hAnsi="Times New Roman"/>
          <w:b/>
          <w:iCs/>
          <w:sz w:val="24"/>
          <w:szCs w:val="24"/>
          <w:lang w:bidi="en-US"/>
        </w:rPr>
        <w:t xml:space="preserve"> </w:t>
      </w:r>
    </w:p>
    <w:p w:rsidR="002235BB" w:rsidRDefault="002235BB" w:rsidP="00CC1C6F">
      <w:pPr>
        <w:pStyle w:val="a7"/>
        <w:shd w:val="clear" w:color="auto" w:fill="FFFFFF"/>
        <w:spacing w:before="0" w:beforeAutospacing="0" w:after="0" w:afterAutospacing="0" w:line="294" w:lineRule="atLeast"/>
        <w:rPr>
          <w:sz w:val="21"/>
          <w:szCs w:val="21"/>
        </w:rPr>
      </w:pPr>
    </w:p>
    <w:p w:rsidR="000E2DF8" w:rsidRPr="009D2F11" w:rsidRDefault="000E2DF8" w:rsidP="00CC1C6F">
      <w:pPr>
        <w:pStyle w:val="a7"/>
        <w:shd w:val="clear" w:color="auto" w:fill="FFFFFF"/>
        <w:spacing w:before="0" w:beforeAutospacing="0" w:after="0" w:afterAutospacing="0" w:line="294" w:lineRule="atLeast"/>
        <w:rPr>
          <w:sz w:val="21"/>
          <w:szCs w:val="21"/>
        </w:rPr>
      </w:pPr>
      <w:r w:rsidRPr="009D2F11">
        <w:rPr>
          <w:b/>
          <w:bCs/>
        </w:rPr>
        <w:t>Планируемые результаты освоения учебного предмета</w:t>
      </w:r>
      <w:r w:rsidR="00F1270B" w:rsidRPr="009D2F11">
        <w:rPr>
          <w:b/>
          <w:bCs/>
        </w:rPr>
        <w:t>, курса</w:t>
      </w:r>
    </w:p>
    <w:p w:rsidR="007C789D" w:rsidRPr="009D2F11" w:rsidRDefault="002B4F7E" w:rsidP="00CC1C6F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9D2F11">
        <w:rPr>
          <w:b/>
          <w:bCs/>
        </w:rPr>
        <w:t>Предметные результаты</w:t>
      </w:r>
      <w:r w:rsidR="007C789D" w:rsidRPr="009D2F11">
        <w:rPr>
          <w:b/>
          <w:bCs/>
        </w:rPr>
        <w:t>:</w:t>
      </w:r>
      <w:r w:rsidRPr="009D2F11">
        <w:rPr>
          <w:b/>
          <w:bCs/>
        </w:rPr>
        <w:t xml:space="preserve"> </w:t>
      </w:r>
    </w:p>
    <w:p w:rsidR="002B4F7E" w:rsidRPr="009D2F11" w:rsidRDefault="002B4F7E" w:rsidP="00CC1C6F">
      <w:pPr>
        <w:pStyle w:val="a7"/>
        <w:shd w:val="clear" w:color="auto" w:fill="FFFFFF"/>
        <w:spacing w:before="0" w:beforeAutospacing="0" w:after="0" w:afterAutospacing="0" w:line="294" w:lineRule="atLeast"/>
        <w:rPr>
          <w:sz w:val="21"/>
          <w:szCs w:val="21"/>
        </w:rPr>
      </w:pPr>
      <w:r w:rsidRPr="009D2F11">
        <w:rPr>
          <w:b/>
          <w:bCs/>
        </w:rPr>
        <w:t>Человек и природа</w:t>
      </w:r>
    </w:p>
    <w:p w:rsidR="002B4F7E" w:rsidRPr="009D2F11" w:rsidRDefault="002B4F7E" w:rsidP="00CC1C6F">
      <w:pPr>
        <w:pStyle w:val="a7"/>
        <w:shd w:val="clear" w:color="auto" w:fill="FFFFFF"/>
        <w:spacing w:before="0" w:beforeAutospacing="0" w:after="0" w:afterAutospacing="0" w:line="294" w:lineRule="atLeast"/>
        <w:rPr>
          <w:sz w:val="21"/>
          <w:szCs w:val="21"/>
        </w:rPr>
      </w:pPr>
      <w:r w:rsidRPr="009D2F11">
        <w:rPr>
          <w:b/>
          <w:bCs/>
        </w:rPr>
        <w:t>Выпускник научится: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узнавать изученные объекты и явления живой и неживой природы;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описывать на основе предложенного плана изученные объекты и явления живой и неживой природы, выделять их существенные признаки;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проводить несложные наблюдения в окружающей среде и ставить опыты, используя простейшее лабораторное оборудование и измерительные приборы; следовать инструкциям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и правилам техники безопасности при проведении наблюдений и опытов;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использовать естественно</w:t>
      </w:r>
      <w:r w:rsidRPr="009D2F11">
        <w:softHyphen/>
        <w:t>научные тексты (на бумажных и электронных носителях, в том числе в контролируемом Интернете) с целью поиска и извлечения информации, ответов на вопросы, объяснений, создания собственных устных или письменных высказываний;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использовать различные справочные издания (словарь по естествознанию, определитель растений и животных на основе иллюстраций, атлас карт, в том числе и компьютерные издания) для поиска необходимой информации;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использовать готовые модели (глобус, карту, план) для объяснения явлений или описания свойств объектов;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обнаруживать простейшие взаимосвязи между живой и неживой природой, взаимосвязи в живой природе; использовать их для объяснения необходимости бережного отношения к природе;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определять характер взаимоотношений человека и природы, находить примеры влияния этих отношений на природные объекты, здоровье и безопасность человека;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понимать необходимость здорового образа жизни, соблюдения правил безопасного поведения; использовать знания о строении и функционировании организма человека для сохранения и укрепления своего здоровья.</w:t>
      </w:r>
    </w:p>
    <w:p w:rsidR="007C789D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b/>
          <w:bCs/>
        </w:rPr>
        <w:t>Выпускник получит возможность научиться:</w:t>
      </w:r>
    </w:p>
    <w:p w:rsidR="002B4F7E" w:rsidRPr="009D2F11" w:rsidRDefault="007C789D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iCs/>
        </w:rPr>
        <w:t xml:space="preserve"> </w:t>
      </w:r>
      <w:proofErr w:type="gramStart"/>
      <w:r w:rsidRPr="009D2F11">
        <w:rPr>
          <w:iCs/>
        </w:rPr>
        <w:t>Д</w:t>
      </w:r>
      <w:r w:rsidR="002B4F7E" w:rsidRPr="009D2F11">
        <w:rPr>
          <w:iCs/>
        </w:rPr>
        <w:t>ля записи и обработки информации, готовить небольшие презентации по результатам наблюдений и опытов;</w:t>
      </w:r>
      <w:r w:rsidR="002B4F7E" w:rsidRPr="009D2F11">
        <w:rPr>
          <w:iCs/>
        </w:rPr>
        <w:t> </w:t>
      </w:r>
      <w:r w:rsidR="002B4F7E" w:rsidRPr="009D2F11">
        <w:rPr>
          <w:iCs/>
        </w:rPr>
        <w:t>использовать при проведении практических работ инструменты ИКТ (фото и видеокамеру, микрофон и</w:t>
      </w:r>
      <w:proofErr w:type="gramEnd"/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iCs/>
        </w:rPr>
        <w:t>моделировать объекты и отдельные процессы реального мира с использованием виртуальных лабораторий и механизмов, собранных из конструктора;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iCs/>
        </w:rPr>
        <w:t xml:space="preserve">осознавать ценность природы и необходимость нести ответственность за ее сохранение, соблюдать правила </w:t>
      </w:r>
      <w:proofErr w:type="spellStart"/>
      <w:r w:rsidRPr="009D2F11">
        <w:rPr>
          <w:iCs/>
        </w:rPr>
        <w:t>экологичного</w:t>
      </w:r>
      <w:proofErr w:type="spellEnd"/>
      <w:r w:rsidRPr="009D2F11">
        <w:rPr>
          <w:iCs/>
        </w:rPr>
        <w:t xml:space="preserve"> поведения в школе и в быту (раздельный сбор мусора, экономия воды и электроэнергии) и природной среде;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iCs/>
        </w:rPr>
        <w:t>пользоваться простыми навыками самоконтроля самочувствия для сохранения здоровья; осознанно соблюдать режим дня, правила рационального питания и личной гигиены;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iCs/>
        </w:rPr>
        <w:lastRenderedPageBreak/>
        <w:t>выполнять правила безопасного поведения в доме, на улице, природной среде, оказывать первую помощь при несложных несчастных случаях;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iCs/>
        </w:rPr>
        <w:t>планировать, контролировать и оценивать учебные действия в процессе познания окружающего мира в соответствии с поставленной задачей и условиями ее реализации.</w:t>
      </w:r>
    </w:p>
    <w:p w:rsidR="002B4F7E" w:rsidRPr="009D2F11" w:rsidRDefault="002B4F7E" w:rsidP="00CC1C6F">
      <w:pPr>
        <w:pStyle w:val="a7"/>
        <w:shd w:val="clear" w:color="auto" w:fill="FFFFFF"/>
        <w:spacing w:before="0" w:beforeAutospacing="0" w:after="0" w:afterAutospacing="0" w:line="294" w:lineRule="atLeast"/>
        <w:rPr>
          <w:sz w:val="21"/>
          <w:szCs w:val="21"/>
        </w:rPr>
      </w:pPr>
      <w:r w:rsidRPr="009D2F11">
        <w:rPr>
          <w:b/>
          <w:bCs/>
        </w:rPr>
        <w:t>Человек и общество</w:t>
      </w:r>
    </w:p>
    <w:p w:rsidR="002B4F7E" w:rsidRPr="009D2F11" w:rsidRDefault="002B4F7E" w:rsidP="00CC1C6F">
      <w:pPr>
        <w:pStyle w:val="a7"/>
        <w:shd w:val="clear" w:color="auto" w:fill="FFFFFF"/>
        <w:spacing w:before="0" w:beforeAutospacing="0" w:after="0" w:afterAutospacing="0" w:line="294" w:lineRule="atLeast"/>
        <w:rPr>
          <w:sz w:val="21"/>
          <w:szCs w:val="21"/>
        </w:rPr>
      </w:pPr>
      <w:r w:rsidRPr="009D2F11">
        <w:rPr>
          <w:b/>
          <w:bCs/>
        </w:rPr>
        <w:t>Выпускник научится:</w:t>
      </w:r>
    </w:p>
    <w:p w:rsidR="002B4F7E" w:rsidRPr="009D2F11" w:rsidRDefault="002B4F7E" w:rsidP="00CC1C6F">
      <w:pPr>
        <w:pStyle w:val="a7"/>
        <w:shd w:val="clear" w:color="auto" w:fill="FFFFFF"/>
        <w:spacing w:before="0" w:beforeAutospacing="0" w:after="0" w:afterAutospacing="0" w:line="294" w:lineRule="atLeast"/>
        <w:rPr>
          <w:sz w:val="21"/>
          <w:szCs w:val="21"/>
        </w:rPr>
      </w:pPr>
      <w:r w:rsidRPr="009D2F11">
        <w:t>узнавать государственную символику Российской Федерации и своего региона; описывать достопримечательности столицы и родного края; находить на карте мира Российскую Федерацию, на карте России Москву, свой регион и его главный город;</w:t>
      </w:r>
    </w:p>
    <w:p w:rsidR="002B4F7E" w:rsidRPr="009D2F11" w:rsidRDefault="002B4F7E" w:rsidP="00CC1C6F">
      <w:pPr>
        <w:pStyle w:val="a7"/>
        <w:shd w:val="clear" w:color="auto" w:fill="FFFFFF"/>
        <w:spacing w:before="0" w:beforeAutospacing="0" w:after="0" w:afterAutospacing="0" w:line="294" w:lineRule="atLeast"/>
        <w:rPr>
          <w:sz w:val="21"/>
          <w:szCs w:val="21"/>
        </w:rPr>
      </w:pPr>
      <w:r w:rsidRPr="009D2F11">
        <w:t>различать прошлое, настоящее, будущее; соотносить изученные исторические события с датами, конкретную дату с веком; находить место изученных событий на «ленте времени»;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используя дополнительные источники информации (на бумажных и электронных носителях, в том числе в контролируемом Интернете), находить факты, относящиеся к образу жизни, обычаям и верованиям своих предков; на основе имеющихся знаний отличать реальные исторические факты от вымыслов;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оценивать характер взаимоотношений людей в различных социальных группах (семья, группа сверстников, этнос), в том числе с позиции развития этических чувств, доброжелательности и эмоционально</w:t>
      </w:r>
      <w:r w:rsidR="007C789D" w:rsidRPr="009D2F11">
        <w:t xml:space="preserve"> </w:t>
      </w:r>
      <w:r w:rsidRPr="009D2F11">
        <w:softHyphen/>
        <w:t>нравственной отзывчивости, понимания чу</w:t>
      </w:r>
      <w:proofErr w:type="gramStart"/>
      <w:r w:rsidRPr="009D2F11">
        <w:t>вств др</w:t>
      </w:r>
      <w:proofErr w:type="gramEnd"/>
      <w:r w:rsidRPr="009D2F11">
        <w:t>угих людей и сопереживания им;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использовать различные справочные издания (словари, энциклопедии) и детскую литературу о человеке и обществе с целью поиска информации, ответов на вопросы, объяснений, для создания собственных устных или письменных высказываний.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b/>
          <w:bCs/>
        </w:rPr>
        <w:t>Выпускник получит возможность научиться: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iCs/>
        </w:rPr>
        <w:t>осознавать свою неразрывную связь с разнообразными окружающими социальными группами;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iCs/>
        </w:rPr>
        <w:t>ориентироваться в важнейших для страны и личности событиях и фактах прошлого и настоящего; оценивать их возможное влияние на будущее, приобретая тем самым чувство исторической перспективы;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iCs/>
        </w:rPr>
        <w:t>наблюдать и описывать проявления богатства внутреннего мира человека в его созидательной деятельности на благо семьи, в интересах образовательной организации, социума, этноса, страны;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iCs/>
        </w:rPr>
        <w:t xml:space="preserve">проявлять уважение и готовность выполнять совместно установленные договоренности и правила, в том числе правила общения </w:t>
      </w:r>
      <w:proofErr w:type="gramStart"/>
      <w:r w:rsidRPr="009D2F11">
        <w:rPr>
          <w:iCs/>
        </w:rPr>
        <w:t>со</w:t>
      </w:r>
      <w:proofErr w:type="gramEnd"/>
      <w:r w:rsidRPr="009D2F11">
        <w:rPr>
          <w:iCs/>
        </w:rPr>
        <w:t xml:space="preserve"> взрослыми и сверстниками в официальной обстановке; участвовать в коллективной коммуникативной деятельности в информационной образовательной среде;</w:t>
      </w:r>
    </w:p>
    <w:p w:rsidR="002B4F7E" w:rsidRPr="009D2F11" w:rsidRDefault="002B4F7E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iCs/>
        </w:rPr>
        <w:t>определять общую цель в совместной деятельности и пути ее достижения; договариваться о распределении функций и ролей; осуществлять взаимный контроль в совместной деятельности; адекватно оценивать собственное поведение и поведение окружающих.</w:t>
      </w:r>
    </w:p>
    <w:p w:rsidR="007C789D" w:rsidRPr="009D2F11" w:rsidRDefault="000E2DF8" w:rsidP="00CC1C6F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9D2F11">
        <w:rPr>
          <w:b/>
          <w:bCs/>
        </w:rPr>
        <w:t>Личностные результаты</w:t>
      </w:r>
      <w:r w:rsidR="007C789D" w:rsidRPr="009D2F11">
        <w:rPr>
          <w:b/>
          <w:bCs/>
        </w:rPr>
        <w:t xml:space="preserve">: </w:t>
      </w:r>
      <w:r w:rsidRPr="009D2F11">
        <w:rPr>
          <w:b/>
          <w:bCs/>
        </w:rPr>
        <w:t xml:space="preserve"> </w:t>
      </w:r>
    </w:p>
    <w:p w:rsidR="000E2DF8" w:rsidRPr="009D2F11" w:rsidRDefault="000E2DF8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ориентации;</w:t>
      </w:r>
    </w:p>
    <w:p w:rsidR="000E2DF8" w:rsidRPr="009D2F11" w:rsidRDefault="000E2DF8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2) формирование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0E2DF8" w:rsidRPr="009D2F11" w:rsidRDefault="000E2DF8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3) формирование уважительного отношения к иному мнению, истории и культуре других народов;</w:t>
      </w:r>
    </w:p>
    <w:p w:rsidR="000E2DF8" w:rsidRPr="009D2F11" w:rsidRDefault="000E2DF8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lastRenderedPageBreak/>
        <w:t>4) овладение начальными навыками адаптации в динамично изменяющемся и развивающемся мире;</w:t>
      </w:r>
    </w:p>
    <w:p w:rsidR="000E2DF8" w:rsidRPr="009D2F11" w:rsidRDefault="000E2DF8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5) 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0E2DF8" w:rsidRPr="009D2F11" w:rsidRDefault="000E2DF8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0E2DF8" w:rsidRPr="009D2F11" w:rsidRDefault="000E2DF8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7) формирование эстетических потребностей, ценностей и чувств;</w:t>
      </w:r>
    </w:p>
    <w:p w:rsidR="000E2DF8" w:rsidRPr="009D2F11" w:rsidRDefault="000E2DF8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0E2DF8" w:rsidRPr="009D2F11" w:rsidRDefault="000E2DF8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 xml:space="preserve">9) развитие навыков сотрудничества </w:t>
      </w:r>
      <w:proofErr w:type="gramStart"/>
      <w:r w:rsidRPr="009D2F11">
        <w:t>со</w:t>
      </w:r>
      <w:proofErr w:type="gramEnd"/>
      <w:r w:rsidRPr="009D2F11">
        <w:t xml:space="preserve">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0E2DF8" w:rsidRPr="009D2F11" w:rsidRDefault="000E2DF8" w:rsidP="007C789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415072" w:rsidRPr="009D2F11" w:rsidRDefault="000E2DF8" w:rsidP="00415072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proofErr w:type="spellStart"/>
      <w:r w:rsidRPr="009D2F11">
        <w:rPr>
          <w:b/>
          <w:bCs/>
        </w:rPr>
        <w:t>Метапредметные</w:t>
      </w:r>
      <w:proofErr w:type="spellEnd"/>
      <w:r w:rsidRPr="009D2F11">
        <w:rPr>
          <w:b/>
          <w:bCs/>
        </w:rPr>
        <w:t xml:space="preserve"> результаты</w:t>
      </w:r>
      <w:r w:rsidR="00415072" w:rsidRPr="009D2F11">
        <w:rPr>
          <w:b/>
          <w:bCs/>
        </w:rPr>
        <w:t xml:space="preserve">: </w:t>
      </w:r>
      <w:r w:rsidRPr="009D2F11">
        <w:rPr>
          <w:b/>
          <w:bCs/>
        </w:rPr>
        <w:t xml:space="preserve"> </w:t>
      </w:r>
    </w:p>
    <w:p w:rsidR="00415072" w:rsidRPr="009D2F11" w:rsidRDefault="00415072" w:rsidP="0041507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/>
          <w:iCs/>
          <w:sz w:val="24"/>
          <w:szCs w:val="24"/>
          <w:u w:val="single"/>
          <w:lang w:eastAsia="ru-RU"/>
        </w:rPr>
        <w:t>Регулятивные УУД</w:t>
      </w:r>
      <w:r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415072" w:rsidRPr="009D2F11" w:rsidRDefault="00415072" w:rsidP="00671A4E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i/>
          <w:iCs/>
          <w:sz w:val="24"/>
          <w:szCs w:val="24"/>
        </w:rPr>
        <w:t>Определять</w:t>
      </w:r>
      <w:r w:rsidRPr="009D2F11">
        <w:rPr>
          <w:rFonts w:ascii="Times New Roman" w:hAnsi="Times New Roman"/>
          <w:sz w:val="24"/>
          <w:szCs w:val="24"/>
        </w:rPr>
        <w:t> цель деятельности на уроке с помощью учителя и самостоятельно.</w:t>
      </w:r>
    </w:p>
    <w:p w:rsidR="00415072" w:rsidRPr="009D2F11" w:rsidRDefault="00415072" w:rsidP="00671A4E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9D2F11">
        <w:rPr>
          <w:rFonts w:ascii="Times New Roman" w:hAnsi="Times New Roman"/>
          <w:sz w:val="24"/>
          <w:szCs w:val="24"/>
        </w:rPr>
        <w:t>Учиться совместно с учителем обнаруживать</w:t>
      </w:r>
      <w:proofErr w:type="gramEnd"/>
      <w:r w:rsidRPr="009D2F11">
        <w:rPr>
          <w:rFonts w:ascii="Times New Roman" w:hAnsi="Times New Roman"/>
          <w:sz w:val="24"/>
          <w:szCs w:val="24"/>
        </w:rPr>
        <w:t xml:space="preserve"> и </w:t>
      </w:r>
      <w:r w:rsidRPr="009D2F11">
        <w:rPr>
          <w:rFonts w:ascii="Times New Roman" w:hAnsi="Times New Roman"/>
          <w:i/>
          <w:iCs/>
          <w:sz w:val="24"/>
          <w:szCs w:val="24"/>
        </w:rPr>
        <w:t>формулировать</w:t>
      </w:r>
      <w:r w:rsidRPr="009D2F11">
        <w:rPr>
          <w:rFonts w:ascii="Times New Roman" w:hAnsi="Times New Roman"/>
          <w:sz w:val="24"/>
          <w:szCs w:val="24"/>
        </w:rPr>
        <w:t> </w:t>
      </w:r>
      <w:r w:rsidRPr="009D2F11">
        <w:rPr>
          <w:rFonts w:ascii="Times New Roman" w:hAnsi="Times New Roman"/>
          <w:i/>
          <w:iCs/>
          <w:sz w:val="24"/>
          <w:szCs w:val="24"/>
        </w:rPr>
        <w:t>учебную</w:t>
      </w:r>
      <w:r w:rsidRPr="009D2F11">
        <w:rPr>
          <w:rFonts w:ascii="Times New Roman" w:hAnsi="Times New Roman"/>
          <w:sz w:val="24"/>
          <w:szCs w:val="24"/>
        </w:rPr>
        <w:t> </w:t>
      </w:r>
      <w:r w:rsidRPr="009D2F11">
        <w:rPr>
          <w:rFonts w:ascii="Times New Roman" w:hAnsi="Times New Roman"/>
          <w:i/>
          <w:iCs/>
          <w:sz w:val="24"/>
          <w:szCs w:val="24"/>
        </w:rPr>
        <w:t>проблему</w:t>
      </w:r>
      <w:r w:rsidRPr="009D2F11">
        <w:rPr>
          <w:rFonts w:ascii="Times New Roman" w:hAnsi="Times New Roman"/>
          <w:sz w:val="24"/>
          <w:szCs w:val="24"/>
        </w:rPr>
        <w:t> совместно с учителем (для этого в учебнике специально предусмотрен ряд уроков).</w:t>
      </w:r>
    </w:p>
    <w:p w:rsidR="00415072" w:rsidRPr="009D2F11" w:rsidRDefault="00415072" w:rsidP="00671A4E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Учиться </w:t>
      </w:r>
      <w:r w:rsidRPr="009D2F11">
        <w:rPr>
          <w:rFonts w:ascii="Times New Roman" w:hAnsi="Times New Roman"/>
          <w:i/>
          <w:iCs/>
          <w:sz w:val="24"/>
          <w:szCs w:val="24"/>
        </w:rPr>
        <w:t>планировать</w:t>
      </w:r>
      <w:r w:rsidRPr="009D2F11">
        <w:rPr>
          <w:rFonts w:ascii="Times New Roman" w:hAnsi="Times New Roman"/>
          <w:sz w:val="24"/>
          <w:szCs w:val="24"/>
        </w:rPr>
        <w:t> учебную деятельность на уроке.</w:t>
      </w:r>
    </w:p>
    <w:p w:rsidR="00415072" w:rsidRPr="009D2F11" w:rsidRDefault="00415072" w:rsidP="00671A4E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i/>
          <w:iCs/>
          <w:sz w:val="24"/>
          <w:szCs w:val="24"/>
        </w:rPr>
        <w:t>Высказывать</w:t>
      </w:r>
      <w:r w:rsidRPr="009D2F11">
        <w:rPr>
          <w:rFonts w:ascii="Times New Roman" w:hAnsi="Times New Roman"/>
          <w:sz w:val="24"/>
          <w:szCs w:val="24"/>
        </w:rPr>
        <w:t> свою версию, пытаться предлагать способ её проверки (на основе продуктивных заданий в учебнике).</w:t>
      </w:r>
    </w:p>
    <w:p w:rsidR="00415072" w:rsidRPr="009D2F11" w:rsidRDefault="00415072" w:rsidP="00671A4E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Работая по предложенному плану, </w:t>
      </w:r>
      <w:r w:rsidRPr="009D2F11">
        <w:rPr>
          <w:rFonts w:ascii="Times New Roman" w:hAnsi="Times New Roman"/>
          <w:i/>
          <w:iCs/>
          <w:sz w:val="24"/>
          <w:szCs w:val="24"/>
        </w:rPr>
        <w:t>использовать</w:t>
      </w:r>
      <w:r w:rsidRPr="009D2F11">
        <w:rPr>
          <w:rFonts w:ascii="Times New Roman" w:hAnsi="Times New Roman"/>
          <w:sz w:val="24"/>
          <w:szCs w:val="24"/>
        </w:rPr>
        <w:t> необходимые средства (учебник, простейшие приборы и инструменты).</w:t>
      </w:r>
    </w:p>
    <w:p w:rsidR="00415072" w:rsidRPr="009D2F11" w:rsidRDefault="00415072" w:rsidP="00671A4E">
      <w:pPr>
        <w:pStyle w:val="a3"/>
        <w:numPr>
          <w:ilvl w:val="0"/>
          <w:numId w:val="40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i/>
          <w:iCs/>
          <w:sz w:val="24"/>
          <w:szCs w:val="24"/>
        </w:rPr>
        <w:t>Определять</w:t>
      </w:r>
      <w:r w:rsidRPr="009D2F11">
        <w:rPr>
          <w:rFonts w:ascii="Times New Roman" w:hAnsi="Times New Roman"/>
          <w:sz w:val="24"/>
          <w:szCs w:val="24"/>
        </w:rPr>
        <w:t> успешность выполнения своего задания в диалоге с учителем.</w:t>
      </w:r>
    </w:p>
    <w:p w:rsidR="00415072" w:rsidRPr="009D2F11" w:rsidRDefault="00415072" w:rsidP="0041507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/>
          <w:iCs/>
          <w:sz w:val="24"/>
          <w:szCs w:val="24"/>
          <w:u w:val="single"/>
          <w:lang w:eastAsia="ru-RU"/>
        </w:rPr>
        <w:t>Познавательные УУД</w:t>
      </w:r>
      <w:r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415072" w:rsidRPr="009D2F11" w:rsidRDefault="00415072" w:rsidP="00671A4E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Ориентироваться в своей системе знаний: </w:t>
      </w:r>
      <w:r w:rsidRPr="009D2F11">
        <w:rPr>
          <w:rFonts w:ascii="Times New Roman" w:hAnsi="Times New Roman"/>
          <w:i/>
          <w:iCs/>
          <w:sz w:val="24"/>
          <w:szCs w:val="24"/>
        </w:rPr>
        <w:t>понимать</w:t>
      </w:r>
      <w:r w:rsidRPr="009D2F11">
        <w:rPr>
          <w:rFonts w:ascii="Times New Roman" w:hAnsi="Times New Roman"/>
          <w:sz w:val="24"/>
          <w:szCs w:val="24"/>
        </w:rPr>
        <w:t>, что нужна  дополнительная информация (знания) для решения учебной  задачи в один шаг.</w:t>
      </w:r>
    </w:p>
    <w:p w:rsidR="00415072" w:rsidRPr="009D2F11" w:rsidRDefault="00415072" w:rsidP="00671A4E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i/>
          <w:iCs/>
          <w:sz w:val="24"/>
          <w:szCs w:val="24"/>
        </w:rPr>
        <w:t>Делать</w:t>
      </w:r>
      <w:r w:rsidRPr="009D2F11">
        <w:rPr>
          <w:rFonts w:ascii="Times New Roman" w:hAnsi="Times New Roman"/>
          <w:sz w:val="24"/>
          <w:szCs w:val="24"/>
        </w:rPr>
        <w:t> предварительный </w:t>
      </w:r>
      <w:r w:rsidRPr="009D2F11">
        <w:rPr>
          <w:rFonts w:ascii="Times New Roman" w:hAnsi="Times New Roman"/>
          <w:i/>
          <w:iCs/>
          <w:sz w:val="24"/>
          <w:szCs w:val="24"/>
        </w:rPr>
        <w:t>отбор</w:t>
      </w:r>
      <w:r w:rsidRPr="009D2F11">
        <w:rPr>
          <w:rFonts w:ascii="Times New Roman" w:hAnsi="Times New Roman"/>
          <w:sz w:val="24"/>
          <w:szCs w:val="24"/>
        </w:rPr>
        <w:t> источников информации для  решения учебной задачи.</w:t>
      </w:r>
    </w:p>
    <w:p w:rsidR="00415072" w:rsidRPr="009D2F11" w:rsidRDefault="00415072" w:rsidP="00671A4E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Добывать новые знания: </w:t>
      </w:r>
      <w:r w:rsidRPr="009D2F11">
        <w:rPr>
          <w:rFonts w:ascii="Times New Roman" w:hAnsi="Times New Roman"/>
          <w:i/>
          <w:iCs/>
          <w:sz w:val="24"/>
          <w:szCs w:val="24"/>
        </w:rPr>
        <w:t>находить</w:t>
      </w:r>
      <w:r w:rsidRPr="009D2F11">
        <w:rPr>
          <w:rFonts w:ascii="Times New Roman" w:hAnsi="Times New Roman"/>
          <w:sz w:val="24"/>
          <w:szCs w:val="24"/>
        </w:rPr>
        <w:t xml:space="preserve"> необходимую </w:t>
      </w:r>
      <w:proofErr w:type="gramStart"/>
      <w:r w:rsidRPr="009D2F11">
        <w:rPr>
          <w:rFonts w:ascii="Times New Roman" w:hAnsi="Times New Roman"/>
          <w:sz w:val="24"/>
          <w:szCs w:val="24"/>
        </w:rPr>
        <w:t>информацию</w:t>
      </w:r>
      <w:proofErr w:type="gramEnd"/>
      <w:r w:rsidRPr="009D2F11">
        <w:rPr>
          <w:rFonts w:ascii="Times New Roman" w:hAnsi="Times New Roman"/>
          <w:sz w:val="24"/>
          <w:szCs w:val="24"/>
        </w:rPr>
        <w:t xml:space="preserve"> как в учебнике, так и в предложенных учителем  словарях и энциклопедиях (в учебнике 2-го класса для этого предусмотрена специальная «энциклопедия внутри учебника»).</w:t>
      </w:r>
    </w:p>
    <w:p w:rsidR="00415072" w:rsidRPr="009D2F11" w:rsidRDefault="00415072" w:rsidP="00671A4E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Добывать новые знания: </w:t>
      </w:r>
      <w:r w:rsidRPr="009D2F11">
        <w:rPr>
          <w:rFonts w:ascii="Times New Roman" w:hAnsi="Times New Roman"/>
          <w:i/>
          <w:iCs/>
          <w:sz w:val="24"/>
          <w:szCs w:val="24"/>
        </w:rPr>
        <w:t>извлекать</w:t>
      </w:r>
      <w:r w:rsidRPr="009D2F11">
        <w:rPr>
          <w:rFonts w:ascii="Times New Roman" w:hAnsi="Times New Roman"/>
          <w:sz w:val="24"/>
          <w:szCs w:val="24"/>
        </w:rPr>
        <w:t> информацию, представленную в разных формах (текст, таблица, схема, иллюстрация и др.).</w:t>
      </w:r>
    </w:p>
    <w:p w:rsidR="00415072" w:rsidRPr="009D2F11" w:rsidRDefault="00415072" w:rsidP="00671A4E">
      <w:pPr>
        <w:pStyle w:val="a3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Перерабатывать полученную информацию: </w:t>
      </w:r>
      <w:r w:rsidRPr="009D2F11">
        <w:rPr>
          <w:rFonts w:ascii="Times New Roman" w:hAnsi="Times New Roman"/>
          <w:i/>
          <w:iCs/>
          <w:sz w:val="24"/>
          <w:szCs w:val="24"/>
        </w:rPr>
        <w:t>наблюдать</w:t>
      </w:r>
      <w:r w:rsidRPr="009D2F11">
        <w:rPr>
          <w:rFonts w:ascii="Times New Roman" w:hAnsi="Times New Roman"/>
          <w:sz w:val="24"/>
          <w:szCs w:val="24"/>
        </w:rPr>
        <w:t> и </w:t>
      </w:r>
      <w:r w:rsidRPr="009D2F11">
        <w:rPr>
          <w:rFonts w:ascii="Times New Roman" w:hAnsi="Times New Roman"/>
          <w:i/>
          <w:iCs/>
          <w:sz w:val="24"/>
          <w:szCs w:val="24"/>
        </w:rPr>
        <w:t>делать</w:t>
      </w:r>
      <w:r w:rsidRPr="009D2F11">
        <w:rPr>
          <w:rFonts w:ascii="Times New Roman" w:hAnsi="Times New Roman"/>
          <w:sz w:val="24"/>
          <w:szCs w:val="24"/>
        </w:rPr>
        <w:t>  самостоятельные  </w:t>
      </w:r>
      <w:r w:rsidRPr="009D2F11">
        <w:rPr>
          <w:rFonts w:ascii="Times New Roman" w:hAnsi="Times New Roman"/>
          <w:i/>
          <w:iCs/>
          <w:sz w:val="24"/>
          <w:szCs w:val="24"/>
        </w:rPr>
        <w:t>выводы</w:t>
      </w:r>
      <w:r w:rsidRPr="009D2F11">
        <w:rPr>
          <w:rFonts w:ascii="Times New Roman" w:hAnsi="Times New Roman"/>
          <w:sz w:val="24"/>
          <w:szCs w:val="24"/>
        </w:rPr>
        <w:t>.</w:t>
      </w:r>
    </w:p>
    <w:p w:rsidR="00415072" w:rsidRPr="009D2F11" w:rsidRDefault="00415072" w:rsidP="00415072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/>
          <w:iCs/>
          <w:sz w:val="24"/>
          <w:szCs w:val="24"/>
          <w:u w:val="single"/>
          <w:lang w:eastAsia="ru-RU"/>
        </w:rPr>
        <w:t>Коммуникативные УУД</w:t>
      </w:r>
      <w:r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</w:p>
    <w:p w:rsidR="00415072" w:rsidRPr="009D2F11" w:rsidRDefault="00415072" w:rsidP="00671A4E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Донести свою позицию до других:</w:t>
      </w:r>
      <w:r w:rsidRPr="009D2F11">
        <w:rPr>
          <w:rFonts w:ascii="Times New Roman" w:hAnsi="Times New Roman"/>
          <w:i/>
          <w:iCs/>
          <w:sz w:val="24"/>
          <w:szCs w:val="24"/>
        </w:rPr>
        <w:t> оформлять</w:t>
      </w:r>
      <w:r w:rsidRPr="009D2F11">
        <w:rPr>
          <w:rFonts w:ascii="Times New Roman" w:hAnsi="Times New Roman"/>
          <w:sz w:val="24"/>
          <w:szCs w:val="24"/>
        </w:rPr>
        <w:t> свою мысль в устной и письменной речи (на уровне одного предложения или небольшого текста).</w:t>
      </w:r>
    </w:p>
    <w:p w:rsidR="00415072" w:rsidRPr="009D2F11" w:rsidRDefault="00415072" w:rsidP="00671A4E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i/>
          <w:iCs/>
          <w:sz w:val="24"/>
          <w:szCs w:val="24"/>
        </w:rPr>
        <w:t>Слушать</w:t>
      </w:r>
      <w:r w:rsidRPr="009D2F11">
        <w:rPr>
          <w:rFonts w:ascii="Times New Roman" w:hAnsi="Times New Roman"/>
          <w:sz w:val="24"/>
          <w:szCs w:val="24"/>
        </w:rPr>
        <w:t> и </w:t>
      </w:r>
      <w:r w:rsidRPr="009D2F11">
        <w:rPr>
          <w:rFonts w:ascii="Times New Roman" w:hAnsi="Times New Roman"/>
          <w:i/>
          <w:iCs/>
          <w:sz w:val="24"/>
          <w:szCs w:val="24"/>
        </w:rPr>
        <w:t>понимать</w:t>
      </w:r>
      <w:r w:rsidRPr="009D2F11">
        <w:rPr>
          <w:rFonts w:ascii="Times New Roman" w:hAnsi="Times New Roman"/>
          <w:sz w:val="24"/>
          <w:szCs w:val="24"/>
        </w:rPr>
        <w:t> речь других.</w:t>
      </w:r>
    </w:p>
    <w:p w:rsidR="00415072" w:rsidRPr="009D2F11" w:rsidRDefault="00415072" w:rsidP="00671A4E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Выразительно </w:t>
      </w:r>
      <w:r w:rsidRPr="009D2F11">
        <w:rPr>
          <w:rFonts w:ascii="Times New Roman" w:hAnsi="Times New Roman"/>
          <w:i/>
          <w:iCs/>
          <w:sz w:val="24"/>
          <w:szCs w:val="24"/>
        </w:rPr>
        <w:t>читать</w:t>
      </w:r>
      <w:r w:rsidRPr="009D2F11">
        <w:rPr>
          <w:rFonts w:ascii="Times New Roman" w:hAnsi="Times New Roman"/>
          <w:sz w:val="24"/>
          <w:szCs w:val="24"/>
        </w:rPr>
        <w:t> и </w:t>
      </w:r>
      <w:r w:rsidRPr="009D2F11">
        <w:rPr>
          <w:rFonts w:ascii="Times New Roman" w:hAnsi="Times New Roman"/>
          <w:i/>
          <w:iCs/>
          <w:sz w:val="24"/>
          <w:szCs w:val="24"/>
        </w:rPr>
        <w:t>пересказывать</w:t>
      </w:r>
      <w:r w:rsidRPr="009D2F11">
        <w:rPr>
          <w:rFonts w:ascii="Times New Roman" w:hAnsi="Times New Roman"/>
          <w:sz w:val="24"/>
          <w:szCs w:val="24"/>
        </w:rPr>
        <w:t> текст.</w:t>
      </w:r>
    </w:p>
    <w:p w:rsidR="00415072" w:rsidRPr="009D2F11" w:rsidRDefault="00415072" w:rsidP="00671A4E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i/>
          <w:iCs/>
          <w:sz w:val="24"/>
          <w:szCs w:val="24"/>
        </w:rPr>
        <w:t>Вступать</w:t>
      </w:r>
      <w:r w:rsidRPr="009D2F11">
        <w:rPr>
          <w:rFonts w:ascii="Times New Roman" w:hAnsi="Times New Roman"/>
          <w:sz w:val="24"/>
          <w:szCs w:val="24"/>
        </w:rPr>
        <w:t> в беседу на уроке и в жизни.</w:t>
      </w:r>
    </w:p>
    <w:p w:rsidR="00415072" w:rsidRPr="009D2F11" w:rsidRDefault="00415072" w:rsidP="00671A4E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Совместно договариваться о  правилах общения и поведения в школе и следовать им.</w:t>
      </w:r>
    </w:p>
    <w:p w:rsidR="00415072" w:rsidRPr="009D2F11" w:rsidRDefault="00415072" w:rsidP="00671A4E">
      <w:pPr>
        <w:pStyle w:val="a3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Учиться выполнять различные роли в группе (лидера, исполнителя, критика).</w:t>
      </w:r>
    </w:p>
    <w:p w:rsidR="000E2DF8" w:rsidRPr="009D2F11" w:rsidRDefault="000E2DF8" w:rsidP="00CC1C6F">
      <w:pPr>
        <w:pStyle w:val="a7"/>
        <w:shd w:val="clear" w:color="auto" w:fill="FFFFFF"/>
        <w:spacing w:before="0" w:beforeAutospacing="0" w:after="0" w:afterAutospacing="0" w:line="294" w:lineRule="atLeast"/>
        <w:rPr>
          <w:sz w:val="21"/>
          <w:szCs w:val="21"/>
        </w:rPr>
      </w:pPr>
    </w:p>
    <w:p w:rsidR="000E2DF8" w:rsidRPr="009D2F11" w:rsidRDefault="000E2DF8" w:rsidP="00226CDD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9D2F11">
        <w:rPr>
          <w:b/>
          <w:bCs/>
          <w:sz w:val="28"/>
          <w:szCs w:val="28"/>
        </w:rPr>
        <w:lastRenderedPageBreak/>
        <w:t>Содержание учебного предмета</w:t>
      </w:r>
      <w:r w:rsidR="001A6B39" w:rsidRPr="009D2F11">
        <w:rPr>
          <w:b/>
          <w:bCs/>
          <w:sz w:val="28"/>
          <w:szCs w:val="28"/>
        </w:rPr>
        <w:t>,</w:t>
      </w:r>
      <w:r w:rsidR="00226CDD" w:rsidRPr="009D2F11">
        <w:rPr>
          <w:b/>
          <w:bCs/>
          <w:sz w:val="28"/>
          <w:szCs w:val="28"/>
        </w:rPr>
        <w:t xml:space="preserve"> </w:t>
      </w:r>
      <w:r w:rsidR="001A6B39" w:rsidRPr="009D2F11">
        <w:rPr>
          <w:b/>
          <w:bCs/>
          <w:sz w:val="28"/>
          <w:szCs w:val="28"/>
        </w:rPr>
        <w:t xml:space="preserve"> курса</w:t>
      </w:r>
    </w:p>
    <w:p w:rsidR="000E2DF8" w:rsidRPr="009D2F11" w:rsidRDefault="000E2DF8" w:rsidP="00CC1C6F">
      <w:pPr>
        <w:pStyle w:val="a7"/>
        <w:shd w:val="clear" w:color="auto" w:fill="FFFFFF"/>
        <w:spacing w:before="0" w:beforeAutospacing="0" w:after="0" w:afterAutospacing="0" w:line="294" w:lineRule="atLeast"/>
        <w:rPr>
          <w:sz w:val="21"/>
          <w:szCs w:val="21"/>
        </w:rPr>
      </w:pPr>
      <w:r w:rsidRPr="009D2F11">
        <w:rPr>
          <w:b/>
          <w:bCs/>
        </w:rPr>
        <w:t>Человек и природа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 xml:space="preserve">Природа. Природные объекты и предметы, созданные человеком. Неживая и живая природа. Признаки предметов (цвет, форма, сравнительные размеры и др.). </w:t>
      </w:r>
      <w:proofErr w:type="gramStart"/>
      <w:r w:rsidRPr="009D2F11">
        <w:t>Примеры явлений природы: смена времен года, снегопад, листопад, перелеты птиц, смена времени суток, рассвет, закат, ветер, дождь, гроза.</w:t>
      </w:r>
      <w:proofErr w:type="gramEnd"/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Вещество. Разнообразие веществ в окружающем мире. Примеры веществ: соль, сахар, вода, природный газ. Твердые тела, жидкости, газы. Простейшие практические работы с веществами, жидкостями, газами.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Звезды и планеты. </w:t>
      </w:r>
      <w:r w:rsidRPr="009D2F11">
        <w:rPr>
          <w:i/>
          <w:iCs/>
        </w:rPr>
        <w:t>Солнце</w:t>
      </w:r>
      <w:r w:rsidRPr="009D2F11">
        <w:t> – </w:t>
      </w:r>
      <w:r w:rsidRPr="009D2F11">
        <w:rPr>
          <w:i/>
          <w:iCs/>
        </w:rPr>
        <w:t>ближайшая к нам звезда, источник света и тепла для всего живого на Земле</w:t>
      </w:r>
      <w:r w:rsidRPr="009D2F11">
        <w:t>. Земля – планета, общее представление о форме и размерах Земли. Глобус как модель Земли. Географическая карта и план. Материки и океаны, их названия, расположение на глобусе и карте. </w:t>
      </w:r>
      <w:r w:rsidRPr="009D2F11">
        <w:rPr>
          <w:i/>
          <w:iCs/>
        </w:rPr>
        <w:t>Важнейшие природные объекты своей страны, района</w:t>
      </w:r>
      <w:r w:rsidRPr="009D2F11">
        <w:t>. Ориентирование на местности. Компас.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Смена дня и ночи на Земле. Вращение Земли как причина смены дня и ночи. Времена года, их особенности (на основе наблюдений). </w:t>
      </w:r>
      <w:r w:rsidRPr="009D2F11">
        <w:rPr>
          <w:i/>
          <w:iCs/>
        </w:rPr>
        <w:t>Обращение Земли вокруг Солнца как причина смены времен года</w:t>
      </w:r>
      <w:r w:rsidRPr="009D2F11">
        <w:t>. Смена времен года в родном крае на основе наблюдений.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Погода, ее составляющие (температура воздуха, облачность, осадки, ветер). Наблюдение за погодой своего края. </w:t>
      </w:r>
      <w:r w:rsidRPr="009D2F11">
        <w:rPr>
          <w:i/>
          <w:iCs/>
        </w:rPr>
        <w:t>Предсказание погоды и его значение в жизни людей</w:t>
      </w:r>
      <w:r w:rsidRPr="009D2F11">
        <w:t>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Формы земной поверхности: равнины, горы, холмы, овраги (общее представление, условное обозначение равнин и гор на карте). Особенности поверхности родного края (краткая характеристика на основе наблюдений).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Водоемы, их разнообразие (океан, море, река, озеро, пруд); использование человеком. Водоемы родного края (названия, краткая характеристика на основе наблюдений).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Воздух – смесь газов. Свойства воздуха. Значение воздуха для растений, животных, человека.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Вода. Свойства воды. Состояния воды, ее распространение в природе, значение для живых организмов и хозяйственной жизни человека. Круговорот воды в природе.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Полезные ископаемые, их значение в хозяйстве человека, бережное отношение людей к полезным ископаемым. Полезные ископаемые родного края (2–3 примера).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Почва, ее состав, значение для живой природы и для хозяйственной жизни человека.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Растения, их разнообразие</w:t>
      </w:r>
      <w:proofErr w:type="gramStart"/>
      <w:r w:rsidRPr="009D2F11">
        <w:t>.</w:t>
      </w:r>
      <w:proofErr w:type="gramEnd"/>
      <w:r w:rsidRPr="009D2F11">
        <w:t xml:space="preserve"> </w:t>
      </w:r>
      <w:proofErr w:type="gramStart"/>
      <w:r w:rsidRPr="009D2F11">
        <w:t>ч</w:t>
      </w:r>
      <w:proofErr w:type="gramEnd"/>
      <w:r w:rsidRPr="009D2F11">
        <w:t>асти растения (корень, стебель, лист, цветок, плод, семя). Условия, необходимые для жизни растения (свет, тепло, воздух, вода). Наблюдение роста растений, фиксация изменений. Деревья, кустарники, травы. Дикорастущие и культурные растения. Роль растений в природе и жизни людей, бережное отношение человека к растениям. Растения родного края, названия и краткая характеристика на основе наблюдений.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Грибы: съедобные и ядовитые. Правила сбора грибов.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Животные, их разнообразие. Условия, необходимые для жизни животных (воздух, вода, тепло, пища). Насекомые, рыбы, птицы, звери, их отличия. Особенности питания разных животных (хищные, растительноядные, всеядные). Размножение животных (насекомые, рыбы, птицы, звери). Дикие и домашние животные. Роль животных в природе и жизни людей, бережное отношение человека к животным. Животные родного края, их названия, краткая характеристика на основе наблюдений.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proofErr w:type="gramStart"/>
      <w:r w:rsidRPr="009D2F11">
        <w:t>Лес, луг, водоем – единство живой и неживой природы (солнечный свет, воздух, вода, почва, растения, животные).</w:t>
      </w:r>
      <w:proofErr w:type="gramEnd"/>
      <w:r w:rsidRPr="009D2F11">
        <w:t> Круговорот веществ</w:t>
      </w:r>
      <w:r w:rsidRPr="009D2F11">
        <w:rPr>
          <w:i/>
          <w:iCs/>
        </w:rPr>
        <w:t>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</w:t>
      </w:r>
      <w:r w:rsidRPr="009D2F11">
        <w:t>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lastRenderedPageBreak/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Человек – часть природы. Зависимость жизни человека от природы. Этическое и эстетическое значение природы в жизни человека. Освоение человеком законов жизни природы посредством практической деятельности. Народный календарь (приметы, поговорки, пословицы), определяющий сезонный труд людей.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Положительное и отрицательное влияние деятельности человека на природу (в том числе на примере окружающей местности). Правила поведения в природе. Охрана природных богатств: воды, воздуха, полезных ископаемых, растительного и животного мира. Заповедники, национальные парки, их роль в охране природы. Красная книга России, ее значение, отдельные представители растений и животных Красной книги. Посильное участие в охране природы. Личная ответственность каждого человека за сохранность природы.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 xml:space="preserve">Общее представление о строении тела человека. </w:t>
      </w:r>
      <w:proofErr w:type="gramStart"/>
      <w:r w:rsidRPr="009D2F11">
        <w:t>Системы органов (опорно-двигательная, пищеварительная, дыхательная, кровеносная, нервная, органы чувств), их роль в жизнедеятельности организма.</w:t>
      </w:r>
      <w:proofErr w:type="gramEnd"/>
      <w:r w:rsidRPr="009D2F11">
        <w:t xml:space="preserve"> Гигиена систем органов. Измерение температуры тела человека, частоты пульса. Личная ответственность каждого человека за состояние своего здоровья и здоровья окружающих его людей. Внимание, уважительное отношение к людям с ограниченными возможностями здоровья, забота о них</w:t>
      </w:r>
      <w:r w:rsidRPr="009D2F11">
        <w:rPr>
          <w:b/>
          <w:bCs/>
          <w:i/>
          <w:iCs/>
        </w:rPr>
        <w:t>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b/>
          <w:bCs/>
        </w:rPr>
        <w:t>Человек и общество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Общество – совокупность людей, которые объединены общей культурой и связаны друг с другом совместной деятельностью во имя общей цели. Духовно-нравственные и культурные ценности – основа жизнеспособности общества.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Человек – член общества, носитель и создатель культуры. Понимание того, как складывается и развивается культура общества и каждого его члена. Общее представление о вкладе в культуру человечества традиций и религиозных воззрений разных народов. Взаимоотношения человека с другими людьми. Культура общения с представителями разных национальностей, социальных групп: проявление уважения, взаимопомощи, умения прислушиваться к чужому мнению. </w:t>
      </w:r>
      <w:r w:rsidRPr="009D2F11">
        <w:rPr>
          <w:i/>
          <w:iCs/>
        </w:rPr>
        <w:t>Внутренний мир человека: общее представление о человеческих свойствах и качествах</w:t>
      </w:r>
      <w:r w:rsidRPr="009D2F11">
        <w:t>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Семья – самое близкое окружение человека. Семейные традиции. Взаимоотношения в семье и взаимопомощь членов семьи. Оказание посильной помощи взрослым. Забота о детях, престарелых, больных – долг каждого человека. </w:t>
      </w:r>
      <w:r w:rsidRPr="009D2F11">
        <w:rPr>
          <w:i/>
          <w:iCs/>
        </w:rPr>
        <w:t>Хозяйство семьи</w:t>
      </w:r>
      <w:r w:rsidRPr="009D2F11">
        <w:t>. Родословная. Имена и фамилии членов семьи. Составление схемы родословного древа, истории семьи. Духовно-нравственные ценности в семейной культуре народов России и мира.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Младший школьник. Правила поведения в школе, на уроке. Обращение к учителю. Оценка великой миссии учителя в культуре народов России и мира. Классный, школьный коллектив, совместная учеба, игры, отдых. Составление режима дня школьника.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 xml:space="preserve">Друзья, взаимоотношения между ними; ценность дружбы, согласия, взаимной помощи. Правила взаимоотношений </w:t>
      </w:r>
      <w:proofErr w:type="gramStart"/>
      <w:r w:rsidRPr="009D2F11">
        <w:t>со</w:t>
      </w:r>
      <w:proofErr w:type="gramEnd"/>
      <w:r w:rsidRPr="009D2F11">
        <w:t xml:space="preserve"> взрослыми, сверстниками, культура поведения в школе и других общественных местах. Внимание к сверстникам, одноклассникам, плохо владеющим русским языком, помощь им в ориентации в учебной среде и окружающей обстановке.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Значение труда в жизни человека и общества. Трудолюбие как общественно значимая ценность в культуре народов России и мира. Профессии людей. Личная ответственность человека за результаты своего труда и профессиональное мастерство.</w:t>
      </w:r>
    </w:p>
    <w:p w:rsidR="000E2DF8" w:rsidRPr="00630B98" w:rsidRDefault="000E2DF8" w:rsidP="00630B98">
      <w:pPr>
        <w:pStyle w:val="a7"/>
        <w:shd w:val="clear" w:color="auto" w:fill="FFFFFF"/>
        <w:spacing w:before="0" w:beforeAutospacing="0" w:after="0" w:afterAutospacing="0" w:line="294" w:lineRule="atLeast"/>
        <w:rPr>
          <w:sz w:val="21"/>
          <w:szCs w:val="21"/>
        </w:rPr>
      </w:pPr>
      <w:r w:rsidRPr="009D2F11">
        <w:lastRenderedPageBreak/>
        <w:t xml:space="preserve">Общественный </w:t>
      </w:r>
      <w:r w:rsidRPr="00630B98">
        <w:t>транспорт. Транспорт города или села. Наземный, воздушный и водный транспорт. Правила пользования транспортом. </w:t>
      </w:r>
      <w:r w:rsidRPr="00630B98">
        <w:rPr>
          <w:iCs/>
        </w:rPr>
        <w:t>Средства связи</w:t>
      </w:r>
      <w:r w:rsidRPr="00630B98">
        <w:t>: </w:t>
      </w:r>
      <w:r w:rsidRPr="00630B98">
        <w:rPr>
          <w:iCs/>
        </w:rPr>
        <w:t>почта</w:t>
      </w:r>
      <w:r w:rsidRPr="00630B98">
        <w:t>, </w:t>
      </w:r>
      <w:r w:rsidRPr="00630B98">
        <w:rPr>
          <w:iCs/>
        </w:rPr>
        <w:t>телеграф</w:t>
      </w:r>
      <w:r w:rsidRPr="00630B98">
        <w:t>, </w:t>
      </w:r>
      <w:r w:rsidRPr="00630B98">
        <w:rPr>
          <w:iCs/>
        </w:rPr>
        <w:t>телефон, электронная почта, ауди</w:t>
      </w:r>
      <w:proofErr w:type="gramStart"/>
      <w:r w:rsidRPr="00630B98">
        <w:rPr>
          <w:iCs/>
        </w:rPr>
        <w:t>о-</w:t>
      </w:r>
      <w:proofErr w:type="gramEnd"/>
      <w:r w:rsidRPr="00630B98">
        <w:rPr>
          <w:iCs/>
        </w:rPr>
        <w:t xml:space="preserve"> и </w:t>
      </w:r>
      <w:proofErr w:type="spellStart"/>
      <w:r w:rsidRPr="00630B98">
        <w:rPr>
          <w:iCs/>
        </w:rPr>
        <w:t>видеочаты</w:t>
      </w:r>
      <w:proofErr w:type="spellEnd"/>
      <w:r w:rsidRPr="00630B98">
        <w:rPr>
          <w:iCs/>
        </w:rPr>
        <w:t>, форум.</w:t>
      </w:r>
    </w:p>
    <w:p w:rsidR="000E2DF8" w:rsidRPr="00630B98" w:rsidRDefault="000E2DF8" w:rsidP="00630B98">
      <w:pPr>
        <w:pStyle w:val="a7"/>
        <w:shd w:val="clear" w:color="auto" w:fill="FFFFFF"/>
        <w:spacing w:before="0" w:beforeAutospacing="0" w:after="0" w:afterAutospacing="0" w:line="294" w:lineRule="atLeast"/>
        <w:rPr>
          <w:sz w:val="21"/>
          <w:szCs w:val="21"/>
        </w:rPr>
      </w:pPr>
      <w:r w:rsidRPr="00630B98">
        <w:rPr>
          <w:iCs/>
        </w:rPr>
        <w:t>Средства массовой информации: радио, телевидение, пресса, Интернет. Избирательность при пользовании средствами массовой информации в целях сохранения духовно-нравственного здоровья.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Наша Родина – Россия, Российская Федерация. Ценностно-смысловое содержание понятий «Родина», «Отечество», «Отчизна». Государственная символика России: Государственный герб России, Государственный флаг России, Государственный гимн России; правила поведения при прослушивании гимна. Конституция – Основной закон Российской Федерации. Права ребенка.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Президент Российской Федерации – глава государства. Ответственность главы государства за социальное и духовно-нравственное благополучие граждан.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Праздник в жизни общества как средство укрепления общественной солидарности и упрочения духовно-нравственных связей между соотечественниками. Новый год, Рождество, День защитника Отечества, Международный женский день, День весны и труда, День Победы, День России, День защиты детей, День народного единства, День Конституции. Праздники и памятные даты своего региона. Оформление плаката или стенной газеты к общественному празднику.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Россия на карте, государственная граница России.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Москва – столица России. Святыни Москвы – святыни России. Достопримечательности Москвы: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Города России. Санкт-Петербург: достопримечательности (Зимний дворец, памятник Петру I – Медный всадник, </w:t>
      </w:r>
      <w:r w:rsidRPr="009D2F11">
        <w:rPr>
          <w:i/>
          <w:iCs/>
        </w:rPr>
        <w:t>разводные мосты через Неву</w:t>
      </w:r>
      <w:r w:rsidRPr="009D2F11">
        <w:t> и др.), города Золотого кольца России (по выбору).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Россия – многонациональная страна. Народы, населяющие Россию, их обычаи, характерные особенности быта (по выбору). Основные религии народов России: православие, ислам, иудаизм, буддизм. Уважительное отношение к своему и другим народам, их религии, культуре, истории. Проведение спортивного праздника на основе традиционных детских игр народов своего края.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 xml:space="preserve">Родной край – частица России. </w:t>
      </w:r>
      <w:proofErr w:type="gramStart"/>
      <w:r w:rsidRPr="009D2F11">
        <w:t>Родной город (населенный пункт), регион (область, край, республика): название, основные достопримечательности; музеи, театры, спортивные комплексы и пр.</w:t>
      </w:r>
      <w:proofErr w:type="gramEnd"/>
      <w:r w:rsidRPr="009D2F11">
        <w:t xml:space="preserve"> Особенности труда людей родного края, их профессии. Названия разных народов, проживающих в данной местности, их обычаи, характерные особенности быта. Важные сведения из истории родного края. Святыни родного края. Проведение дня памяти выдающегося земляка.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История Отечества. Счет лет в истории. Наиболее важные и яркие события общественной и культурной жизни страны в разные исторические периоды: Древняя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lastRenderedPageBreak/>
        <w:t>Страны и народы мира. Общее представление о многообразии стран, народов, религий на Земле. Знакомство с 3–4 (несколькими) странами (с контрастными особенностями): название, расположение на политической карте, столица, главные достопримечательности.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rPr>
          <w:b/>
          <w:bCs/>
        </w:rPr>
        <w:t>Правила безопасной жизни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Ценность здоровья и здорового образа жизни.</w:t>
      </w:r>
    </w:p>
    <w:p w:rsidR="000E2DF8" w:rsidRPr="009D2F11" w:rsidRDefault="000E2DF8" w:rsidP="0021536E">
      <w:pPr>
        <w:pStyle w:val="a7"/>
        <w:shd w:val="clear" w:color="auto" w:fill="FFFFFF"/>
        <w:spacing w:before="0" w:beforeAutospacing="0" w:after="0" w:afterAutospacing="0" w:line="294" w:lineRule="atLeast"/>
        <w:rPr>
          <w:sz w:val="21"/>
          <w:szCs w:val="21"/>
        </w:rPr>
      </w:pPr>
      <w:r w:rsidRPr="009D2F11">
        <w:t>Режим дня школьника, чередование труда и отдыха в режиме дня; личная гигиена. Физическая культура, закаливание, игры на воздухе как условие сохранения и укрепления здоровья. Личная ответственность каждого человека за сохранение и укрепление своего физического и нравственного здоровья. Номера телефонов экстренной помощи. Первая помощь при легких травмах (ушиб, порез, ожог), обмораживании, перегреве.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Дорога от дома до школы, правила безопасного поведения на дорогах, в лесу, на водоеме в разное время года. Правила пожарной безопасности, основные правила обращения с газом, электричеством, водой.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Правила безопасного поведения в природе.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  <w:r w:rsidRPr="009D2F11">
        <w:t>Забота о здоровье и безопасности окружающих людей.</w:t>
      </w:r>
    </w:p>
    <w:p w:rsidR="000E2DF8" w:rsidRPr="009D2F11" w:rsidRDefault="000E2DF8" w:rsidP="00226CDD">
      <w:pPr>
        <w:pStyle w:val="a7"/>
        <w:shd w:val="clear" w:color="auto" w:fill="FFFFFF"/>
        <w:spacing w:before="0" w:beforeAutospacing="0" w:after="0" w:afterAutospacing="0" w:line="294" w:lineRule="atLeast"/>
        <w:jc w:val="both"/>
        <w:rPr>
          <w:sz w:val="21"/>
          <w:szCs w:val="21"/>
        </w:rPr>
      </w:pPr>
    </w:p>
    <w:p w:rsidR="000E2DF8" w:rsidRPr="009D2F11" w:rsidRDefault="00F1270B" w:rsidP="00226CDD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</w:rPr>
      </w:pPr>
      <w:r w:rsidRPr="009D2F11">
        <w:rPr>
          <w:b/>
          <w:sz w:val="28"/>
          <w:szCs w:val="28"/>
        </w:rPr>
        <w:t>Тематическое планирование с указанием количества часов, отводимых на освоение каждой темы</w:t>
      </w:r>
      <w:r w:rsidR="000E2DF8" w:rsidRPr="009D2F11">
        <w:rPr>
          <w:b/>
          <w:sz w:val="28"/>
          <w:szCs w:val="28"/>
        </w:rPr>
        <w:t xml:space="preserve"> </w:t>
      </w:r>
    </w:p>
    <w:p w:rsidR="000E2DF8" w:rsidRPr="009D2F11" w:rsidRDefault="000E2DF8" w:rsidP="00CC1C6F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sz w:val="21"/>
          <w:szCs w:val="21"/>
        </w:rPr>
      </w:pPr>
    </w:p>
    <w:tbl>
      <w:tblPr>
        <w:tblpPr w:leftFromText="180" w:rightFromText="180" w:vertAnchor="text" w:tblpX="274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1"/>
        <w:gridCol w:w="7361"/>
        <w:gridCol w:w="1429"/>
      </w:tblGrid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 w:line="294" w:lineRule="atLeast"/>
              <w:rPr>
                <w:b/>
              </w:rPr>
            </w:pPr>
            <w:r w:rsidRPr="009D2F11">
              <w:rPr>
                <w:b/>
              </w:rPr>
              <w:t xml:space="preserve">№ </w:t>
            </w:r>
            <w:proofErr w:type="gramStart"/>
            <w:r w:rsidRPr="009D2F11">
              <w:rPr>
                <w:b/>
              </w:rPr>
              <w:t>п</w:t>
            </w:r>
            <w:proofErr w:type="gramEnd"/>
            <w:r w:rsidRPr="009D2F11">
              <w:rPr>
                <w:b/>
              </w:rPr>
              <w:t>/п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 w:line="294" w:lineRule="atLeast"/>
              <w:rPr>
                <w:b/>
              </w:rPr>
            </w:pPr>
            <w:r w:rsidRPr="009D2F11">
              <w:rPr>
                <w:b/>
              </w:rPr>
              <w:t xml:space="preserve">                                    Название раздела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 w:line="294" w:lineRule="atLeast"/>
              <w:rPr>
                <w:b/>
              </w:rPr>
            </w:pPr>
            <w:r w:rsidRPr="009D2F11">
              <w:rPr>
                <w:b/>
              </w:rPr>
              <w:t>Кол-во часов</w:t>
            </w:r>
          </w:p>
        </w:tc>
      </w:tr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1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rPr>
                <w:bCs/>
              </w:rPr>
              <w:t>Источники информации об окружающем нас мире. Где и как найти ответы на вопросы.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6</w:t>
            </w:r>
          </w:p>
        </w:tc>
      </w:tr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2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hd w:val="clear" w:color="auto" w:fill="FFFFFF"/>
              <w:spacing w:before="0" w:beforeAutospacing="0" w:after="0" w:afterAutospacing="0"/>
            </w:pPr>
            <w:r w:rsidRPr="009D2F11">
              <w:rPr>
                <w:bCs/>
              </w:rPr>
              <w:t xml:space="preserve">Планеты и звёзды 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5</w:t>
            </w:r>
          </w:p>
        </w:tc>
      </w:tr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3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hd w:val="clear" w:color="auto" w:fill="FFFFFF"/>
              <w:spacing w:before="0" w:beforeAutospacing="0" w:after="0" w:afterAutospacing="0"/>
            </w:pPr>
            <w:r w:rsidRPr="009D2F11">
              <w:rPr>
                <w:bCs/>
              </w:rPr>
              <w:t>Неживая и живая природа Земли.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2</w:t>
            </w:r>
          </w:p>
        </w:tc>
      </w:tr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4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hd w:val="clear" w:color="auto" w:fill="FFFFFF"/>
              <w:spacing w:before="0" w:beforeAutospacing="0" w:after="0" w:afterAutospacing="0"/>
            </w:pPr>
            <w:r w:rsidRPr="009D2F11">
              <w:rPr>
                <w:bCs/>
              </w:rPr>
              <w:t>Свойство воздуха и воды.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4</w:t>
            </w:r>
          </w:p>
        </w:tc>
      </w:tr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5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hd w:val="clear" w:color="auto" w:fill="FFFFFF"/>
              <w:spacing w:before="0" w:beforeAutospacing="0" w:after="0" w:afterAutospacing="0"/>
            </w:pPr>
            <w:r w:rsidRPr="009D2F11">
              <w:rPr>
                <w:bCs/>
              </w:rPr>
              <w:t>Солнце, воздух, вода и … растения.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4</w:t>
            </w:r>
          </w:p>
        </w:tc>
      </w:tr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6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hd w:val="clear" w:color="auto" w:fill="FFFFFF"/>
              <w:spacing w:before="0" w:beforeAutospacing="0" w:after="0" w:afterAutospacing="0"/>
            </w:pPr>
            <w:r w:rsidRPr="009D2F11">
              <w:rPr>
                <w:bCs/>
              </w:rPr>
              <w:t>Разнообразие растений.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4</w:t>
            </w:r>
          </w:p>
        </w:tc>
      </w:tr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7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hd w:val="clear" w:color="auto" w:fill="FFFFFF"/>
              <w:spacing w:before="0" w:beforeAutospacing="0" w:after="0" w:afterAutospacing="0"/>
            </w:pPr>
            <w:r w:rsidRPr="009D2F11">
              <w:rPr>
                <w:bCs/>
              </w:rPr>
              <w:t>Культурные растения. Продолжительность жизни растений.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8</w:t>
            </w:r>
          </w:p>
        </w:tc>
      </w:tr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8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hd w:val="clear" w:color="auto" w:fill="FFFFFF"/>
              <w:spacing w:before="0" w:beforeAutospacing="0" w:after="0" w:afterAutospacing="0"/>
            </w:pPr>
            <w:r w:rsidRPr="009D2F11">
              <w:rPr>
                <w:bCs/>
              </w:rPr>
              <w:t>Грибы.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3</w:t>
            </w:r>
          </w:p>
        </w:tc>
      </w:tr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9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9D2F11">
              <w:rPr>
                <w:bCs/>
              </w:rPr>
              <w:t>Животные.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8</w:t>
            </w:r>
          </w:p>
        </w:tc>
      </w:tr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10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hd w:val="clear" w:color="auto" w:fill="FFFFFF"/>
              <w:spacing w:before="0" w:beforeAutospacing="0" w:after="0" w:afterAutospacing="0"/>
            </w:pPr>
            <w:r w:rsidRPr="009D2F11">
              <w:rPr>
                <w:bCs/>
              </w:rPr>
              <w:t>Человек и животные</w:t>
            </w:r>
            <w:proofErr w:type="gramStart"/>
            <w:r w:rsidRPr="009D2F11">
              <w:rPr>
                <w:bCs/>
              </w:rPr>
              <w:t xml:space="preserve"> .</w:t>
            </w:r>
            <w:proofErr w:type="gramEnd"/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6</w:t>
            </w:r>
          </w:p>
        </w:tc>
      </w:tr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11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hd w:val="clear" w:color="auto" w:fill="FFFFFF"/>
              <w:spacing w:before="0" w:beforeAutospacing="0" w:after="0" w:afterAutospacing="0"/>
            </w:pPr>
            <w:r w:rsidRPr="009D2F11">
              <w:rPr>
                <w:bCs/>
              </w:rPr>
              <w:t>Человек разумный – часть природы.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6</w:t>
            </w:r>
          </w:p>
        </w:tc>
      </w:tr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12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hd w:val="clear" w:color="auto" w:fill="FFFFFF"/>
              <w:spacing w:before="0" w:beforeAutospacing="0" w:after="0" w:afterAutospacing="0"/>
            </w:pPr>
            <w:r w:rsidRPr="009D2F11">
              <w:rPr>
                <w:bCs/>
              </w:rPr>
              <w:t>Как уберечь себя от беды?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5</w:t>
            </w:r>
          </w:p>
        </w:tc>
      </w:tr>
      <w:tr w:rsidR="009D2F11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13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hd w:val="clear" w:color="auto" w:fill="FFFFFF"/>
              <w:spacing w:before="0" w:beforeAutospacing="0" w:after="0" w:afterAutospacing="0"/>
            </w:pPr>
            <w:r w:rsidRPr="009D2F11">
              <w:rPr>
                <w:bCs/>
              </w:rPr>
              <w:t xml:space="preserve">В родном краю 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7</w:t>
            </w:r>
          </w:p>
        </w:tc>
      </w:tr>
      <w:tr w:rsidR="00F57C52" w:rsidRPr="009D2F11" w:rsidTr="00226CDD">
        <w:trPr>
          <w:trHeight w:val="345"/>
        </w:trPr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</w:rPr>
            </w:pPr>
            <w:r w:rsidRPr="009D2F11">
              <w:rPr>
                <w:bCs/>
              </w:rPr>
              <w:t xml:space="preserve">                                                                                            Всего</w:t>
            </w:r>
          </w:p>
        </w:tc>
        <w:tc>
          <w:tcPr>
            <w:tcW w:w="0" w:type="auto"/>
          </w:tcPr>
          <w:p w:rsidR="000E2DF8" w:rsidRPr="009D2F11" w:rsidRDefault="000E2DF8" w:rsidP="00CC1C6F">
            <w:pPr>
              <w:pStyle w:val="a7"/>
              <w:spacing w:before="0" w:beforeAutospacing="0" w:after="0" w:afterAutospacing="0"/>
            </w:pPr>
            <w:r w:rsidRPr="009D2F11">
              <w:t>68</w:t>
            </w:r>
          </w:p>
        </w:tc>
      </w:tr>
    </w:tbl>
    <w:p w:rsidR="000E2DF8" w:rsidRPr="009D2F11" w:rsidRDefault="000E2DF8" w:rsidP="00CC1C6F">
      <w:pPr>
        <w:pStyle w:val="a7"/>
        <w:shd w:val="clear" w:color="auto" w:fill="FFFFFF"/>
        <w:spacing w:before="0" w:beforeAutospacing="0" w:after="0" w:afterAutospacing="0"/>
        <w:rPr>
          <w:sz w:val="21"/>
          <w:szCs w:val="21"/>
        </w:rPr>
      </w:pPr>
    </w:p>
    <w:p w:rsidR="000E2DF8" w:rsidRPr="009D2F11" w:rsidRDefault="000E2DF8" w:rsidP="00CC1C6F">
      <w:pPr>
        <w:pStyle w:val="a7"/>
        <w:shd w:val="clear" w:color="auto" w:fill="FFFFFF"/>
        <w:spacing w:before="0" w:beforeAutospacing="0" w:after="0" w:afterAutospacing="0"/>
        <w:rPr>
          <w:sz w:val="21"/>
          <w:szCs w:val="21"/>
        </w:rPr>
      </w:pPr>
    </w:p>
    <w:p w:rsidR="000E2DF8" w:rsidRPr="009D2F11" w:rsidRDefault="000E2DF8" w:rsidP="00CC1C6F">
      <w:pPr>
        <w:pStyle w:val="a7"/>
        <w:shd w:val="clear" w:color="auto" w:fill="FFFFFF"/>
        <w:spacing w:before="0" w:beforeAutospacing="0" w:after="0" w:afterAutospacing="0"/>
        <w:rPr>
          <w:sz w:val="21"/>
          <w:szCs w:val="21"/>
        </w:rPr>
      </w:pPr>
    </w:p>
    <w:p w:rsidR="000E2DF8" w:rsidRPr="009D2F11" w:rsidRDefault="000E2DF8" w:rsidP="00CC1C6F">
      <w:pPr>
        <w:pStyle w:val="a7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9D2F11">
        <w:rPr>
          <w:sz w:val="21"/>
          <w:szCs w:val="21"/>
        </w:rPr>
        <w:br/>
      </w:r>
    </w:p>
    <w:p w:rsidR="000E2DF8" w:rsidRPr="009D2F11" w:rsidRDefault="000E2DF8" w:rsidP="00CC1C6F">
      <w:pPr>
        <w:pStyle w:val="a7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9D2F11">
        <w:rPr>
          <w:sz w:val="21"/>
          <w:szCs w:val="21"/>
        </w:rPr>
        <w:br/>
      </w:r>
    </w:p>
    <w:p w:rsidR="000E2DF8" w:rsidRPr="005768B4" w:rsidRDefault="000E2DF8" w:rsidP="00CC1C6F">
      <w:pPr>
        <w:pStyle w:val="a7"/>
        <w:shd w:val="clear" w:color="auto" w:fill="FFFFFF"/>
        <w:spacing w:before="0" w:beforeAutospacing="0" w:after="0" w:afterAutospacing="0"/>
        <w:rPr>
          <w:sz w:val="21"/>
          <w:szCs w:val="21"/>
        </w:rPr>
      </w:pPr>
      <w:r w:rsidRPr="009D2F11">
        <w:rPr>
          <w:b/>
          <w:bCs/>
        </w:rPr>
        <w:t xml:space="preserve">           </w:t>
      </w:r>
    </w:p>
    <w:p w:rsidR="002B4F7E" w:rsidRPr="009D2F11" w:rsidRDefault="000E2DF8" w:rsidP="00726A27">
      <w:pPr>
        <w:pStyle w:val="a7"/>
        <w:shd w:val="clear" w:color="auto" w:fill="FFFFFF"/>
        <w:spacing w:before="0" w:beforeAutospacing="0" w:after="0" w:afterAutospacing="0" w:line="294" w:lineRule="atLeast"/>
        <w:rPr>
          <w:b/>
          <w:bCs/>
        </w:rPr>
      </w:pPr>
      <w:r w:rsidRPr="009D2F11">
        <w:rPr>
          <w:b/>
          <w:bCs/>
        </w:rPr>
        <w:t xml:space="preserve"> </w:t>
      </w:r>
    </w:p>
    <w:p w:rsidR="009759EA" w:rsidRPr="009D2F11" w:rsidRDefault="001B2932" w:rsidP="002153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91750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0"/>
                    <a:stretch/>
                  </pic:blipFill>
                  <pic:spPr bwMode="auto">
                    <a:xfrm>
                      <a:off x="0" y="0"/>
                      <a:ext cx="5942215" cy="917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59EA" w:rsidRPr="009D2F11">
        <w:rPr>
          <w:rFonts w:ascii="Times New Roman" w:hAnsi="Times New Roman"/>
          <w:sz w:val="24"/>
          <w:szCs w:val="24"/>
        </w:rPr>
        <w:lastRenderedPageBreak/>
        <w:t xml:space="preserve">Рабочая программа учебного предмета </w:t>
      </w:r>
      <w:r w:rsidR="00E61215" w:rsidRPr="009D2F11">
        <w:rPr>
          <w:rFonts w:ascii="Times New Roman" w:hAnsi="Times New Roman"/>
          <w:b/>
          <w:sz w:val="24"/>
          <w:szCs w:val="24"/>
        </w:rPr>
        <w:t>«М</w:t>
      </w:r>
      <w:r w:rsidR="009759EA" w:rsidRPr="009D2F11">
        <w:rPr>
          <w:rFonts w:ascii="Times New Roman" w:hAnsi="Times New Roman"/>
          <w:b/>
          <w:sz w:val="24"/>
          <w:szCs w:val="24"/>
        </w:rPr>
        <w:t>атематика</w:t>
      </w:r>
      <w:r w:rsidR="00E61215" w:rsidRPr="009D2F11">
        <w:rPr>
          <w:rFonts w:ascii="Times New Roman" w:hAnsi="Times New Roman"/>
          <w:b/>
          <w:sz w:val="24"/>
          <w:szCs w:val="24"/>
        </w:rPr>
        <w:t>»</w:t>
      </w:r>
      <w:r w:rsidR="0021536E">
        <w:rPr>
          <w:rFonts w:ascii="Times New Roman" w:hAnsi="Times New Roman"/>
          <w:sz w:val="24"/>
          <w:szCs w:val="24"/>
        </w:rPr>
        <w:t xml:space="preserve"> составлена на основе:</w:t>
      </w:r>
    </w:p>
    <w:p w:rsidR="005768B4" w:rsidRPr="005768B4" w:rsidRDefault="005768B4" w:rsidP="005768B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 НОО.</w:t>
      </w:r>
    </w:p>
    <w:p w:rsidR="005768B4" w:rsidRPr="009D2F11" w:rsidRDefault="005768B4" w:rsidP="005768B4">
      <w:pPr>
        <w:pStyle w:val="a3"/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ООП НОО МАОУ Дубровинская СОШ</w:t>
      </w:r>
    </w:p>
    <w:p w:rsidR="005768B4" w:rsidRPr="005768B4" w:rsidRDefault="005768B4" w:rsidP="005768B4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7BD">
        <w:rPr>
          <w:rFonts w:ascii="Times New Roman" w:hAnsi="Times New Roman"/>
          <w:sz w:val="24"/>
          <w:szCs w:val="24"/>
        </w:rPr>
        <w:t>Учебного плана МАОУ Дубровинская  СОШ на 2019 – 2020 учебный год,</w:t>
      </w:r>
    </w:p>
    <w:p w:rsidR="00147234" w:rsidRPr="005768B4" w:rsidRDefault="0021536E" w:rsidP="005768B4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</w:rPr>
        <w:t xml:space="preserve"> </w:t>
      </w:r>
      <w:r w:rsidRPr="0021536E">
        <w:rPr>
          <w:rFonts w:ascii="Times New Roman" w:hAnsi="Times New Roman"/>
          <w:color w:val="000000"/>
          <w:sz w:val="24"/>
          <w:szCs w:val="24"/>
        </w:rPr>
        <w:t xml:space="preserve">Авторской программы по математике  </w:t>
      </w:r>
      <w:r w:rsidRPr="0021536E">
        <w:rPr>
          <w:rFonts w:ascii="Times New Roman" w:hAnsi="Times New Roman"/>
          <w:color w:val="000000"/>
          <w:spacing w:val="-4"/>
          <w:sz w:val="24"/>
          <w:szCs w:val="24"/>
        </w:rPr>
        <w:t xml:space="preserve">А. Л. Чекина, Р.Г. </w:t>
      </w:r>
      <w:proofErr w:type="spellStart"/>
      <w:r w:rsidRPr="0021536E">
        <w:rPr>
          <w:rFonts w:ascii="Times New Roman" w:hAnsi="Times New Roman"/>
          <w:color w:val="000000"/>
          <w:spacing w:val="-4"/>
          <w:sz w:val="24"/>
          <w:szCs w:val="24"/>
        </w:rPr>
        <w:t>Чураковой</w:t>
      </w:r>
      <w:proofErr w:type="spellEnd"/>
      <w:r w:rsidRPr="0021536E">
        <w:rPr>
          <w:rFonts w:ascii="Times New Roman" w:hAnsi="Times New Roman"/>
          <w:color w:val="000000"/>
          <w:spacing w:val="-4"/>
          <w:sz w:val="24"/>
          <w:szCs w:val="24"/>
        </w:rPr>
        <w:t xml:space="preserve">  «Программы по учебным предметам»,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М.:  Академкнига/учебник , 2013</w:t>
      </w:r>
      <w:r w:rsidRPr="0021536E">
        <w:rPr>
          <w:rFonts w:ascii="Times New Roman" w:hAnsi="Times New Roman"/>
          <w:color w:val="000000"/>
          <w:spacing w:val="-5"/>
          <w:sz w:val="24"/>
          <w:szCs w:val="24"/>
        </w:rPr>
        <w:t xml:space="preserve"> г. – Ч.1: 240 с) </w:t>
      </w:r>
      <w:r w:rsidRPr="0021536E">
        <w:rPr>
          <w:rFonts w:ascii="Times New Roman" w:hAnsi="Times New Roman"/>
          <w:sz w:val="24"/>
          <w:szCs w:val="24"/>
        </w:rPr>
        <w:t xml:space="preserve"> </w:t>
      </w:r>
      <w:r w:rsidRPr="0021536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21536E">
        <w:rPr>
          <w:rFonts w:ascii="Times New Roman" w:hAnsi="Times New Roman"/>
          <w:sz w:val="24"/>
          <w:szCs w:val="24"/>
          <w:lang w:bidi="en-US"/>
        </w:rPr>
        <w:t>Проект «Перспективная начальная школа»</w:t>
      </w:r>
      <w:r w:rsidRPr="0021536E">
        <w:rPr>
          <w:rFonts w:ascii="Times New Roman" w:hAnsi="Times New Roman"/>
          <w:b/>
          <w:iCs/>
          <w:sz w:val="24"/>
          <w:szCs w:val="24"/>
          <w:lang w:bidi="en-US"/>
        </w:rPr>
        <w:t xml:space="preserve"> </w:t>
      </w:r>
      <w:r w:rsidRPr="0021536E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</w:p>
    <w:p w:rsidR="00147234" w:rsidRDefault="00147234" w:rsidP="00CC1C6F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</w:p>
    <w:p w:rsidR="00147234" w:rsidRPr="009D2F11" w:rsidRDefault="00147234" w:rsidP="00CC1C6F">
      <w:pPr>
        <w:widowControl w:val="0"/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8"/>
          <w:szCs w:val="28"/>
        </w:rPr>
      </w:pPr>
    </w:p>
    <w:p w:rsidR="009759EA" w:rsidRPr="009D2F11" w:rsidRDefault="009759EA" w:rsidP="00E61215">
      <w:pPr>
        <w:pStyle w:val="a3"/>
        <w:numPr>
          <w:ilvl w:val="1"/>
          <w:numId w:val="36"/>
        </w:num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9D2F11">
        <w:rPr>
          <w:rFonts w:ascii="Times New Roman" w:hAnsi="Times New Roman"/>
          <w:b/>
          <w:sz w:val="28"/>
          <w:szCs w:val="28"/>
        </w:rPr>
        <w:t>Планируемые результаты освоения учебного предмета</w:t>
      </w:r>
      <w:r w:rsidR="00F1270B" w:rsidRPr="009D2F11">
        <w:rPr>
          <w:rFonts w:ascii="Times New Roman" w:hAnsi="Times New Roman"/>
          <w:b/>
          <w:sz w:val="28"/>
          <w:szCs w:val="28"/>
        </w:rPr>
        <w:t>, курса</w:t>
      </w:r>
    </w:p>
    <w:p w:rsidR="002B4F7E" w:rsidRPr="009D2F11" w:rsidRDefault="009759EA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hAnsi="Times New Roman"/>
          <w:sz w:val="28"/>
          <w:szCs w:val="28"/>
        </w:rPr>
        <w:t xml:space="preserve"> </w:t>
      </w:r>
      <w:r w:rsidR="002B4F7E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</w:t>
      </w:r>
      <w:r w:rsidR="00E61215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редметные результаты: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Числа и величины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научится: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-читать, записывать, сравнивать, упорядочивать числа в соответствии с программным материалом;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-устанавливать закономерность (правило, по которому составлена числовая последо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вательность) и составлять последовательность по заданному или самостоятельно выбран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ному правилу (увеличение/уменьшение числа на несколько единиц);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-группировать числа по заданному или самостоятельно установленному признаку;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-читать и записывать величины (массу, время, длину), используя основные единицы измерения величин и соотношения между ними (килограмм - грам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м</w:t>
      </w:r>
      <w:r w:rsidRPr="009D2F11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, год - месяц –неделя - сутки - час - минута - секунда; метр - дециметр - сантиметр), сравнивать названные величины, выполнять с ними арифметические действия.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получит возможность научиться: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классифицировать числа по одному или нескольким основаниям, объяснять свои действия;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-выбирать единицу для измерения данной величины (длины, массы, времени) объяснять свои действия.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Арифметические действия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Второклассник научится: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-выполнять устно сложение, вычитание однозначных, двузначных и трёхзначных чисел в случаях, сводимых к действиям в пределах 100 (в том числе с нулём и числом 1</w:t>
      </w:r>
      <w:proofErr w:type="gramEnd"/>
    </w:p>
    <w:p w:rsidR="00A00235" w:rsidRPr="009D2F11" w:rsidRDefault="00A00235" w:rsidP="00CC1C6F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выделять неизвестный компонент арифметического действия и находить его значение;</w:t>
      </w:r>
    </w:p>
    <w:p w:rsidR="00A00235" w:rsidRPr="009D2F11" w:rsidRDefault="00A00235" w:rsidP="00CC1C6F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вычислять значение числового выражения, содержащего 2-3 арифметических действия (со скобками и без скобок).</w:t>
      </w:r>
      <w:proofErr w:type="gramEnd"/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получит возможность научиться:</w:t>
      </w:r>
    </w:p>
    <w:p w:rsidR="00A00235" w:rsidRPr="009D2F11" w:rsidRDefault="00A00235" w:rsidP="00CC1C6F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выполнять действия с величинами;</w:t>
      </w:r>
    </w:p>
    <w:p w:rsidR="00A00235" w:rsidRPr="009D2F11" w:rsidRDefault="00A00235" w:rsidP="00CC1C6F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использовать свойства арифметических действий для удобства вычислений;</w:t>
      </w:r>
    </w:p>
    <w:p w:rsidR="00A00235" w:rsidRPr="009D2F11" w:rsidRDefault="00A00235" w:rsidP="00CC1C6F">
      <w:pPr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проводить проверку правильности вычислений (с помощью обратного действия, прикидки и оценки результата действия).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Работа с текстовыми задачами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научится: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-анализировать задачу, устанавливать зависимость между величинами, взаимосвязь между условием и вопросом задачи, определять количество и порядок действий для решения задачи, выбирать и объяснять выбор действий;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-решать учебные задачи и задачи, связанные с повседневной жизнью, арифметическим способом (в 2-3 действия);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-оценивать правильность хода решения и реальность ответа на вопрос задачи.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получит возможность научиться:</w:t>
      </w:r>
    </w:p>
    <w:p w:rsidR="00A00235" w:rsidRPr="009D2F11" w:rsidRDefault="00A00235" w:rsidP="00CC1C6F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находить разные способы решения задач;</w:t>
      </w:r>
    </w:p>
    <w:p w:rsidR="00A00235" w:rsidRPr="009D2F11" w:rsidRDefault="00A00235" w:rsidP="00CC1C6F">
      <w:pPr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решать логические и комбинаторные задачи, используя рисунки.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>Пространственные отношения. Геометрические фигуры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научится: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-описывать взаимное расположение предметов в пространстве и на плоскости;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-распознавать, называть, изображать геометрические фигуры (точка, отрезок, лома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ная, прямой угол, многоугольник, треугольник, прямоугольник, квадрат, окружность, круг);</w:t>
      </w:r>
      <w:proofErr w:type="gramEnd"/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-выполнять построение геометрических фигур с заданными измерениями (отрезок, квадрат, прямоугольник) с помощью линейки, угольника.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получит возможность научиться: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-распознавать плоские и кривые поверхности;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-распознавать плоские геометрические фигуры.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Пространственные отношения. Геометрические величины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научится: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измерять длину отрезка;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-оценивать размеры геометрических объектов, расстояния приближённо (на глаз).</w:t>
      </w:r>
    </w:p>
    <w:p w:rsidR="00E61215" w:rsidRPr="009D2F11" w:rsidRDefault="00E6121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00235" w:rsidRPr="009D2F11" w:rsidRDefault="009759EA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Личностными результатами</w:t>
      </w:r>
      <w:r w:rsidR="00E61215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У второклассников будут сформированы:</w:t>
      </w:r>
    </w:p>
    <w:p w:rsidR="00A00235" w:rsidRPr="009D2F11" w:rsidRDefault="00A00235" w:rsidP="00CC1C6F">
      <w:pPr>
        <w:numPr>
          <w:ilvl w:val="0"/>
          <w:numId w:val="24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внутренняя позиция школьника на уровне положительного отношения к школе;</w:t>
      </w:r>
    </w:p>
    <w:p w:rsidR="00A00235" w:rsidRPr="009D2F11" w:rsidRDefault="00A00235" w:rsidP="00E61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-учебно-познавательный интерес к новому материалу и способам решения новой</w:t>
      </w:r>
      <w:r w:rsidR="00E61215"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учебной задачи;</w:t>
      </w:r>
    </w:p>
    <w:p w:rsidR="00A00235" w:rsidRPr="009D2F11" w:rsidRDefault="00A00235" w:rsidP="00E61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-готовность целенаправленно использовать математические знания, умения и навыки в учебной деятельности и в повседневной жизни;</w:t>
      </w:r>
    </w:p>
    <w:p w:rsidR="00A00235" w:rsidRPr="009D2F11" w:rsidRDefault="00A00235" w:rsidP="00E61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-способность осознавать и оценивать свои мысли, действия и выражать их в речи, со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относить результат действия с поставленной целью, способность к организации самостоя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тельной учебной деятельности.</w:t>
      </w:r>
    </w:p>
    <w:p w:rsidR="00A00235" w:rsidRPr="009D2F11" w:rsidRDefault="00A00235" w:rsidP="00E61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Изучение математики во втором классе будет способствовать формированию таких личностных качеств, как любознательность, трудолюбие, способность к организации своей деятельности и к преодолению трудностей, целеустремленность и настойчивость в дости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жении цели, умение слушать и слышать собеседника, обосновывать свою позицию, выска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зывать свое мнение.</w:t>
      </w:r>
    </w:p>
    <w:p w:rsidR="00A00235" w:rsidRPr="009D2F11" w:rsidRDefault="00A00235" w:rsidP="00E61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получит возможность для формирования:</w:t>
      </w:r>
    </w:p>
    <w:p w:rsidR="00A00235" w:rsidRPr="009D2F11" w:rsidRDefault="00A00235" w:rsidP="00E61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-внутренней позиции школьника на уровне понимания необходимости учения (преоб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ладание учебно-познавательных мотивов);</w:t>
      </w:r>
    </w:p>
    <w:p w:rsidR="00A00235" w:rsidRPr="009D2F11" w:rsidRDefault="00A00235" w:rsidP="00E612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-устойчивого познавательного интереса к новым общим способам решения задач;</w:t>
      </w:r>
    </w:p>
    <w:p w:rsidR="00A00235" w:rsidRPr="009D2F11" w:rsidRDefault="00A00235" w:rsidP="00E61215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адекватного понимания причин успешности или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неуспешное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 учебной деятельности.</w:t>
      </w:r>
    </w:p>
    <w:p w:rsidR="00A00235" w:rsidRPr="009D2F11" w:rsidRDefault="009759EA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Метапредметными</w:t>
      </w:r>
      <w:proofErr w:type="spellEnd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результатами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обучающихся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являются: 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Регулятивны</w:t>
      </w:r>
      <w:r w:rsidR="00E61215"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е УУД: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научится:</w:t>
      </w:r>
    </w:p>
    <w:p w:rsidR="00A00235" w:rsidRPr="009D2F11" w:rsidRDefault="00A00235" w:rsidP="00CC1C6F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принимать и сохранять учебную задачу и активно включаться в деятельность, на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правленную на её решение в сотрудничестве с учителем и одноклассниками;</w:t>
      </w:r>
    </w:p>
    <w:p w:rsidR="00A00235" w:rsidRPr="009D2F11" w:rsidRDefault="00A00235" w:rsidP="00CC1C6F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планировать свое действие в соответствии с поставленной задачей и условиями ее реализации, в том числе во внутреннем плане;</w:t>
      </w:r>
    </w:p>
    <w:p w:rsidR="00A00235" w:rsidRPr="009D2F11" w:rsidRDefault="00A00235" w:rsidP="00CC1C6F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различать способ и результат действия; контролировать процесс и результат дея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тельности;</w:t>
      </w:r>
    </w:p>
    <w:p w:rsidR="00A00235" w:rsidRPr="009D2F11" w:rsidRDefault="00A00235" w:rsidP="00CC1C6F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вносить необходимые коррективы в действие после его завершения, на основе его оценки и учета характера сделанных ошибок;</w:t>
      </w:r>
    </w:p>
    <w:p w:rsidR="00A00235" w:rsidRPr="009D2F11" w:rsidRDefault="00A00235" w:rsidP="00CC1C6F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адекватно оценивать свои достижения, осознавать возникающие трудности и искать способы их преодоления.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получит возможность научиться:</w:t>
      </w:r>
    </w:p>
    <w:p w:rsidR="00A00235" w:rsidRPr="009D2F11" w:rsidRDefault="00A00235" w:rsidP="00CC1C6F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 сотрудничестве с учителем ставить новые учебные задачи;</w:t>
      </w:r>
    </w:p>
    <w:p w:rsidR="00A00235" w:rsidRPr="009D2F11" w:rsidRDefault="00A00235" w:rsidP="00CC1C6F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проявлять познавательную инициативу в учебном сотрудничестве;</w:t>
      </w:r>
    </w:p>
    <w:p w:rsidR="00A00235" w:rsidRPr="009D2F11" w:rsidRDefault="00A00235" w:rsidP="00CC1C6F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самостоятельно учитывать выделенные учителем ориентиры действия в новом учеб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ном материале;</w:t>
      </w:r>
    </w:p>
    <w:p w:rsidR="00A00235" w:rsidRPr="009D2F11" w:rsidRDefault="00A00235" w:rsidP="00CC1C6F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самостоятельно адекватно оценивать правильность выполнения действия и вносить необходимые коррективы в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исполнение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по ходу его реализации, так и в конце действия.</w:t>
      </w:r>
    </w:p>
    <w:p w:rsidR="00A00235" w:rsidRPr="009D2F11" w:rsidRDefault="00E6121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Познавательные УУД: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научится:</w:t>
      </w:r>
    </w:p>
    <w:p w:rsidR="00A00235" w:rsidRPr="009D2F11" w:rsidRDefault="00A00235" w:rsidP="00CC1C6F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A00235" w:rsidRPr="009D2F11" w:rsidRDefault="00A00235" w:rsidP="00CC1C6F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использовать знаково-символические средства, в том числе модели и схемы, для решения задач;</w:t>
      </w:r>
    </w:p>
    <w:p w:rsidR="00A00235" w:rsidRPr="009D2F11" w:rsidRDefault="00A00235" w:rsidP="00CC1C6F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на разнообразие способов решения задач;</w:t>
      </w:r>
    </w:p>
    <w:p w:rsidR="00A00235" w:rsidRPr="009D2F11" w:rsidRDefault="00A00235" w:rsidP="00CC1C6F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осуществлять анализ объектов с выделением существенных и несущественных при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знаков;</w:t>
      </w:r>
    </w:p>
    <w:p w:rsidR="00A00235" w:rsidRPr="009D2F11" w:rsidRDefault="00A00235" w:rsidP="00CC1C6F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осуществлять синтез как составление целого из частей;</w:t>
      </w:r>
    </w:p>
    <w:p w:rsidR="00A00235" w:rsidRPr="009D2F11" w:rsidRDefault="00A00235" w:rsidP="00CC1C6F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проводить сравнение и классификацию по заданным критериям;</w:t>
      </w:r>
    </w:p>
    <w:p w:rsidR="00A00235" w:rsidRPr="009D2F11" w:rsidRDefault="00A00235" w:rsidP="00CC1C6F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устанавливать причинно-следственные связи;</w:t>
      </w:r>
    </w:p>
    <w:p w:rsidR="00A00235" w:rsidRPr="009D2F11" w:rsidRDefault="00A00235" w:rsidP="00CC1C6F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строить рассуждения в форме простых суждений об объекте, его строении, свойствах и связях;</w:t>
      </w:r>
    </w:p>
    <w:p w:rsidR="00A00235" w:rsidRPr="009D2F11" w:rsidRDefault="00A00235" w:rsidP="00CC1C6F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осуществлять подведение под понятие на основе распознавания объектов, выделе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ния существенных признаков и их синтеза;</w:t>
      </w:r>
    </w:p>
    <w:p w:rsidR="00A00235" w:rsidRPr="009D2F11" w:rsidRDefault="00A00235" w:rsidP="00CC1C6F">
      <w:pPr>
        <w:numPr>
          <w:ilvl w:val="0"/>
          <w:numId w:val="28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устанавливать аналогии.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получит возможность научиться:</w:t>
      </w:r>
    </w:p>
    <w:p w:rsidR="00A00235" w:rsidRPr="009D2F11" w:rsidRDefault="00A00235" w:rsidP="00CC1C6F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создавать и преобразовывать модели и схемы для решения задач;</w:t>
      </w:r>
    </w:p>
    <w:p w:rsidR="00A00235" w:rsidRPr="009D2F11" w:rsidRDefault="00A00235" w:rsidP="00CC1C6F">
      <w:pPr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осуществлять синтез как составление целого из частей, самостоятельно достраивая и восполняя недостающие компоненты;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-осуществлять сравнение и классификацию, самостоятельно выбирая основания и критерии для указанных логических операций;</w:t>
      </w:r>
    </w:p>
    <w:p w:rsidR="00A00235" w:rsidRPr="009D2F11" w:rsidRDefault="00A00235" w:rsidP="00CC1C6F">
      <w:pPr>
        <w:numPr>
          <w:ilvl w:val="0"/>
          <w:numId w:val="30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строить логическое рассуждение.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Коммуникативны</w:t>
      </w:r>
      <w:r w:rsidR="00E61215"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е УУД: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научится:</w:t>
      </w:r>
    </w:p>
    <w:p w:rsidR="00A00235" w:rsidRPr="009D2F11" w:rsidRDefault="00A00235" w:rsidP="00CC1C6F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выражать в речи свои мысли и действия;</w:t>
      </w:r>
    </w:p>
    <w:p w:rsidR="00A00235" w:rsidRPr="009D2F11" w:rsidRDefault="00A00235" w:rsidP="00CC1C6F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строить понятные для партнера высказывания с учетом того, что партнер видит и знает, а что нет;</w:t>
      </w:r>
    </w:p>
    <w:p w:rsidR="00A00235" w:rsidRPr="009D2F11" w:rsidRDefault="00A00235" w:rsidP="00CC1C6F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задавать вопросы;</w:t>
      </w:r>
    </w:p>
    <w:p w:rsidR="00A00235" w:rsidRPr="009D2F11" w:rsidRDefault="00A00235" w:rsidP="00CC1C6F">
      <w:pPr>
        <w:numPr>
          <w:ilvl w:val="0"/>
          <w:numId w:val="31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использовать речь для регуляции своего действия.</w:t>
      </w:r>
    </w:p>
    <w:p w:rsidR="00A00235" w:rsidRPr="009D2F11" w:rsidRDefault="00A0023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iCs/>
          <w:sz w:val="24"/>
          <w:szCs w:val="24"/>
          <w:lang w:eastAsia="ru-RU"/>
        </w:rPr>
        <w:t>Второклассник получит возможность научиться:</w:t>
      </w:r>
    </w:p>
    <w:p w:rsidR="00A00235" w:rsidRPr="009D2F11" w:rsidRDefault="00A00235" w:rsidP="00CC1C6F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адекватно использовать речь для планирования и регуляции своего действия;</w:t>
      </w:r>
    </w:p>
    <w:p w:rsidR="00A00235" w:rsidRPr="009D2F11" w:rsidRDefault="00A00235" w:rsidP="00CC1C6F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аргументировать свою позицию и координировать её с позициями партнеров в со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softHyphen/>
        <w:t>вместной деятельности;</w:t>
      </w:r>
    </w:p>
    <w:p w:rsidR="00A00235" w:rsidRPr="009D2F11" w:rsidRDefault="00A00235" w:rsidP="00CC1C6F">
      <w:pPr>
        <w:numPr>
          <w:ilvl w:val="0"/>
          <w:numId w:val="3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осуществлять взаимный контроль и оказывать в сотрудничестве необходимую помощь.</w:t>
      </w:r>
    </w:p>
    <w:p w:rsidR="00E61215" w:rsidRPr="009D2F11" w:rsidRDefault="00E61215" w:rsidP="00E6121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759EA" w:rsidRPr="009D2F11" w:rsidRDefault="009759EA" w:rsidP="00E61215">
      <w:pPr>
        <w:pStyle w:val="a3"/>
        <w:widowControl w:val="0"/>
        <w:numPr>
          <w:ilvl w:val="1"/>
          <w:numId w:val="36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hAnsi="Times New Roman"/>
          <w:b/>
          <w:sz w:val="24"/>
          <w:szCs w:val="24"/>
          <w:lang w:bidi="en-US"/>
        </w:rPr>
      </w:pPr>
      <w:r w:rsidRPr="009D2F11">
        <w:rPr>
          <w:rFonts w:ascii="Times New Roman" w:hAnsi="Times New Roman"/>
          <w:b/>
          <w:sz w:val="28"/>
          <w:szCs w:val="28"/>
        </w:rPr>
        <w:t>Содержание учебного предмета</w:t>
      </w:r>
      <w:r w:rsidR="00F1270B" w:rsidRPr="009D2F11">
        <w:rPr>
          <w:rFonts w:ascii="Times New Roman" w:hAnsi="Times New Roman"/>
          <w:b/>
          <w:sz w:val="28"/>
          <w:szCs w:val="28"/>
        </w:rPr>
        <w:t>, курса</w:t>
      </w:r>
      <w:r w:rsidRPr="009D2F11">
        <w:rPr>
          <w:rFonts w:ascii="Times New Roman" w:hAnsi="Times New Roman"/>
          <w:b/>
          <w:sz w:val="28"/>
          <w:szCs w:val="28"/>
        </w:rPr>
        <w:t xml:space="preserve"> 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9D2F11">
        <w:rPr>
          <w:rFonts w:ascii="Times New Roman" w:hAnsi="Times New Roman"/>
          <w:b/>
          <w:sz w:val="24"/>
          <w:szCs w:val="24"/>
          <w:lang w:bidi="en-US"/>
        </w:rPr>
        <w:t xml:space="preserve">Числа и величины 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u w:val="single"/>
          <w:lang w:bidi="en-US"/>
        </w:rPr>
      </w:pPr>
      <w:r w:rsidRPr="009D2F11">
        <w:rPr>
          <w:rFonts w:ascii="Times New Roman" w:hAnsi="Times New Roman"/>
          <w:sz w:val="24"/>
          <w:szCs w:val="24"/>
          <w:u w:val="single"/>
          <w:lang w:bidi="en-US"/>
        </w:rPr>
        <w:t>Нумерация и сравнение чисел.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Устная и письменная нумерация двузначных чисел: разрядный принцип десятичной записи чисел, принцип построения количественных числительных для двузначных чисел. «Круглые» десятки.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Устная и письменная нумерация трехзначных чисел: получение новой разрядной единиц</w:t>
      </w:r>
      <w:proofErr w:type="gramStart"/>
      <w:r w:rsidRPr="009D2F11">
        <w:rPr>
          <w:rFonts w:ascii="Times New Roman" w:hAnsi="Times New Roman"/>
          <w:sz w:val="24"/>
          <w:szCs w:val="24"/>
          <w:lang w:bidi="en-US"/>
        </w:rPr>
        <w:t>ы-</w:t>
      </w:r>
      <w:proofErr w:type="gramEnd"/>
      <w:r w:rsidRPr="009D2F11">
        <w:rPr>
          <w:rFonts w:ascii="Times New Roman" w:hAnsi="Times New Roman"/>
          <w:sz w:val="24"/>
          <w:szCs w:val="24"/>
          <w:lang w:bidi="en-US"/>
        </w:rPr>
        <w:t xml:space="preserve"> сотни, третий разряд десятичной записи- разряд сотен, принцип построения </w:t>
      </w:r>
      <w:r w:rsidRPr="009D2F11">
        <w:rPr>
          <w:rFonts w:ascii="Times New Roman" w:hAnsi="Times New Roman"/>
          <w:sz w:val="24"/>
          <w:szCs w:val="24"/>
          <w:lang w:bidi="en-US"/>
        </w:rPr>
        <w:lastRenderedPageBreak/>
        <w:t>количественных числительных для трехзначных  чисел. «Круглые» сотни. Представление трехзначных чисел в виде суммы разрядных слагаемых.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Сравнение чисел на основе десятичной нумерации.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Изображение чисел на числовом луче. Понятие о натуральном ряде чисел.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Знакомство с римской письменной нумерацией.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Числовые равенства и неравенства.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Первичные представления о числовых последовательностях.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u w:val="single"/>
          <w:lang w:bidi="en-US"/>
        </w:rPr>
        <w:t>Величины и их измерения</w:t>
      </w:r>
      <w:r w:rsidRPr="009D2F11">
        <w:rPr>
          <w:rFonts w:ascii="Times New Roman" w:hAnsi="Times New Roman"/>
          <w:i/>
          <w:sz w:val="24"/>
          <w:szCs w:val="24"/>
          <w:lang w:bidi="en-US"/>
        </w:rPr>
        <w:t>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i/>
          <w:sz w:val="24"/>
          <w:szCs w:val="24"/>
          <w:lang w:bidi="en-US"/>
        </w:rPr>
        <w:tab/>
      </w:r>
      <w:r w:rsidRPr="009D2F11">
        <w:rPr>
          <w:rFonts w:ascii="Times New Roman" w:hAnsi="Times New Roman"/>
          <w:sz w:val="24"/>
          <w:szCs w:val="24"/>
          <w:lang w:bidi="en-US"/>
        </w:rPr>
        <w:t>Сравнение предметов по массе без ее измерения. Единица массы - килограмм. Измерение массы. Единица массы - центнер. Соотношение между центнером и килограммом (1 ц=100 кг).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Время как продолжительность. Измерение времени с помощью часов. Время как  момент. Формирование умения называть момент времени. Продолжительность как разность момента окончания и момента начала события. Единицы времени: час, минута, сутки, неделя и соотношение между ними. Изменяющиеся единицы времени: месяц, год и возможные варианты их соотношения с сутками. Календарь. Единица времени - век. Соотношение между веком и годом (1 век=100 лет).</w:t>
      </w:r>
    </w:p>
    <w:p w:rsidR="009759EA" w:rsidRPr="009D2F11" w:rsidRDefault="009759EA" w:rsidP="00CC1C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9D2F11">
        <w:rPr>
          <w:rFonts w:ascii="Times New Roman" w:hAnsi="Times New Roman"/>
          <w:b/>
          <w:sz w:val="24"/>
          <w:szCs w:val="24"/>
          <w:lang w:bidi="en-US"/>
        </w:rPr>
        <w:t xml:space="preserve">Арифметические действия 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Числовое выражение и его значение. Устное сложение и вычитание чисел в пределах 100 без перехода и с переходом через разряд. Правило вычитания суммы из суммы. Поразрядные способы сложения и вычитания в пределах 100. Разностное сравнение чисел. Запись сложения и вычитания в столбик: ее преимущества по отношению к записи в строчку при поразрядном выполнении действий. Выполнение и проверка действий сложения и вычитания с помощью калькулятора.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 xml:space="preserve"> Связь между компонентами и результатом действия (сложения и вычитания). Уравнение как форма действия с неизвестным компонентом. Правила нахождения неизвестного слагаемого, неизвестного вычитаемого, неизвестного уменьшаемого.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Умножение как сложение одинаковых слагаемых. Знак умножения</w:t>
      </w:r>
      <w:proofErr w:type="gramStart"/>
      <w:r w:rsidRPr="009D2F11">
        <w:rPr>
          <w:rFonts w:ascii="Times New Roman" w:hAnsi="Times New Roman"/>
          <w:sz w:val="24"/>
          <w:szCs w:val="24"/>
          <w:lang w:bidi="en-US"/>
        </w:rPr>
        <w:t xml:space="preserve"> (</w:t>
      </w:r>
      <w:r w:rsidRPr="009D2F11">
        <w:rPr>
          <w:rFonts w:ascii="Times New Roman" w:hAnsi="Times New Roman"/>
          <w:sz w:val="24"/>
          <w:szCs w:val="24"/>
          <w:vertAlign w:val="superscript"/>
          <w:lang w:bidi="en-US"/>
        </w:rPr>
        <w:t>.</w:t>
      </w:r>
      <w:r w:rsidRPr="009D2F11">
        <w:rPr>
          <w:rFonts w:ascii="Times New Roman" w:hAnsi="Times New Roman"/>
          <w:sz w:val="24"/>
          <w:szCs w:val="24"/>
          <w:lang w:bidi="en-US"/>
        </w:rPr>
        <w:t xml:space="preserve">). </w:t>
      </w:r>
      <w:proofErr w:type="gramEnd"/>
      <w:r w:rsidRPr="009D2F11">
        <w:rPr>
          <w:rFonts w:ascii="Times New Roman" w:hAnsi="Times New Roman"/>
          <w:sz w:val="24"/>
          <w:szCs w:val="24"/>
          <w:lang w:bidi="en-US"/>
        </w:rPr>
        <w:t>множители, произведение и его значение. Табличные случаи умножения. Случаи умножения на 0 и 1. Переместительное свойство умножения.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Увеличение числа в несколько раз.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 xml:space="preserve"> </w:t>
      </w:r>
      <w:r w:rsidRPr="009D2F11">
        <w:rPr>
          <w:rFonts w:ascii="Times New Roman" w:hAnsi="Times New Roman"/>
          <w:sz w:val="24"/>
          <w:szCs w:val="24"/>
          <w:lang w:bidi="en-US"/>
        </w:rPr>
        <w:tab/>
        <w:t xml:space="preserve">Порядок выполнения действий: умножение и сложение, умножение и вычитание. Действия первой и второй степени. 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Знакомство с делением на уровне предметных действий. Знак деления</w:t>
      </w:r>
      <w:proofErr w:type="gramStart"/>
      <w:r w:rsidRPr="009D2F11">
        <w:rPr>
          <w:rFonts w:ascii="Times New Roman" w:hAnsi="Times New Roman"/>
          <w:sz w:val="24"/>
          <w:szCs w:val="24"/>
          <w:lang w:bidi="en-US"/>
        </w:rPr>
        <w:t xml:space="preserve"> (:). </w:t>
      </w:r>
      <w:proofErr w:type="gramEnd"/>
      <w:r w:rsidRPr="009D2F11">
        <w:rPr>
          <w:rFonts w:ascii="Times New Roman" w:hAnsi="Times New Roman"/>
          <w:sz w:val="24"/>
          <w:szCs w:val="24"/>
          <w:lang w:bidi="en-US"/>
        </w:rPr>
        <w:t>Деление как последовательное вычитание. Делимое, делитель, частное и его значение. Доля (половина, треть, четверть, пятая часть и т. п.). Деление как нахождение заданной доли числа. Уменьшение числа в несколько раз.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Деление как измерение величины или численности множества с помощью заданной единицы.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Использование свойств арифметических действий для удобства вычислений.</w:t>
      </w:r>
    </w:p>
    <w:p w:rsidR="009759EA" w:rsidRPr="009D2F11" w:rsidRDefault="009759EA" w:rsidP="00CC1C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9D2F11">
        <w:rPr>
          <w:rFonts w:ascii="Times New Roman" w:hAnsi="Times New Roman"/>
          <w:b/>
          <w:sz w:val="24"/>
          <w:szCs w:val="24"/>
          <w:lang w:bidi="en-US"/>
        </w:rPr>
        <w:t xml:space="preserve">Текстовые задачи 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b/>
          <w:sz w:val="24"/>
          <w:szCs w:val="24"/>
          <w:lang w:bidi="en-US"/>
        </w:rPr>
        <w:tab/>
      </w:r>
      <w:r w:rsidRPr="009D2F11">
        <w:rPr>
          <w:rFonts w:ascii="Times New Roman" w:hAnsi="Times New Roman"/>
          <w:sz w:val="24"/>
          <w:szCs w:val="24"/>
          <w:lang w:bidi="en-US"/>
        </w:rPr>
        <w:t>Арифметическая  текстовая (сюжетная) задача как особый вид математического задания. Отличительные признаки арифметической текстовой (сюжетной) задачи и ее обязательные компоненты: условие с наличием числовых данных (данных величин) и требование (вопрос) с наличием искомого числа (величины). Формулировка арифметической сюжетной задачи в виде текста. Краткая запись задачи.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Графическое моделирование связей между данными и искомыми.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Простая задача. Формирование умения правильного выбора действия при решении простой задачи: на основе смысла арифметического действия и с помощью графической модели.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lastRenderedPageBreak/>
        <w:tab/>
        <w:t xml:space="preserve">Составная задача. Преобразование составной задачи в </w:t>
      </w:r>
      <w:proofErr w:type="gramStart"/>
      <w:r w:rsidRPr="009D2F11">
        <w:rPr>
          <w:rFonts w:ascii="Times New Roman" w:hAnsi="Times New Roman"/>
          <w:sz w:val="24"/>
          <w:szCs w:val="24"/>
          <w:lang w:bidi="en-US"/>
        </w:rPr>
        <w:t>простую</w:t>
      </w:r>
      <w:proofErr w:type="gramEnd"/>
      <w:r w:rsidRPr="009D2F11">
        <w:rPr>
          <w:rFonts w:ascii="Times New Roman" w:hAnsi="Times New Roman"/>
          <w:sz w:val="24"/>
          <w:szCs w:val="24"/>
          <w:lang w:bidi="en-US"/>
        </w:rPr>
        <w:t xml:space="preserve"> и, наоборот, за счет изменения требования или условия. Разбивка составной задачи на несколько простых. Запись решения составной задачи по «шагам» (действиям) и в виде одного выражения.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 xml:space="preserve">Понятие об обратной задаче. Составление задач, обратных </w:t>
      </w:r>
      <w:proofErr w:type="gramStart"/>
      <w:r w:rsidRPr="009D2F11">
        <w:rPr>
          <w:rFonts w:ascii="Times New Roman" w:hAnsi="Times New Roman"/>
          <w:sz w:val="24"/>
          <w:szCs w:val="24"/>
          <w:lang w:bidi="en-US"/>
        </w:rPr>
        <w:t>данной</w:t>
      </w:r>
      <w:proofErr w:type="gramEnd"/>
      <w:r w:rsidRPr="009D2F11">
        <w:rPr>
          <w:rFonts w:ascii="Times New Roman" w:hAnsi="Times New Roman"/>
          <w:sz w:val="24"/>
          <w:szCs w:val="24"/>
          <w:lang w:bidi="en-US"/>
        </w:rPr>
        <w:t>. Решение обратной задачи как способ проверки правильности решения данной.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 xml:space="preserve">Моделирование и решение простых арифметических сюжетных задач на </w:t>
      </w:r>
      <w:proofErr w:type="gramStart"/>
      <w:r w:rsidRPr="009D2F11">
        <w:rPr>
          <w:rFonts w:ascii="Times New Roman" w:hAnsi="Times New Roman"/>
          <w:sz w:val="24"/>
          <w:szCs w:val="24"/>
          <w:lang w:bidi="en-US"/>
        </w:rPr>
        <w:t>сложение</w:t>
      </w:r>
      <w:proofErr w:type="gramEnd"/>
      <w:r w:rsidRPr="009D2F11">
        <w:rPr>
          <w:rFonts w:ascii="Times New Roman" w:hAnsi="Times New Roman"/>
          <w:sz w:val="24"/>
          <w:szCs w:val="24"/>
          <w:lang w:bidi="en-US"/>
        </w:rPr>
        <w:t xml:space="preserve"> и вычитание с помощью уравнений.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Задачи на время (начало, конец, продолжительность события).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Решение разнообразных текстовых задач арифметическим способом.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Задачи, содержание отношения «больше на (в)…», «меньше на (в)…»</w:t>
      </w:r>
    </w:p>
    <w:p w:rsidR="009759EA" w:rsidRPr="009D2F11" w:rsidRDefault="009759EA" w:rsidP="00CC1C6F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lang w:bidi="en-US"/>
        </w:rPr>
      </w:pPr>
      <w:r w:rsidRPr="009D2F11">
        <w:rPr>
          <w:rFonts w:ascii="Times New Roman" w:hAnsi="Times New Roman"/>
          <w:b/>
          <w:sz w:val="24"/>
          <w:szCs w:val="24"/>
          <w:lang w:bidi="en-US"/>
        </w:rPr>
        <w:t xml:space="preserve">          Геометрические фигуры 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 xml:space="preserve">Бесконечность </w:t>
      </w:r>
      <w:proofErr w:type="gramStart"/>
      <w:r w:rsidRPr="009D2F11">
        <w:rPr>
          <w:rFonts w:ascii="Times New Roman" w:hAnsi="Times New Roman"/>
          <w:sz w:val="24"/>
          <w:szCs w:val="24"/>
          <w:lang w:bidi="en-US"/>
        </w:rPr>
        <w:t>прямой</w:t>
      </w:r>
      <w:proofErr w:type="gramEnd"/>
      <w:r w:rsidRPr="009D2F11">
        <w:rPr>
          <w:rFonts w:ascii="Times New Roman" w:hAnsi="Times New Roman"/>
          <w:sz w:val="24"/>
          <w:szCs w:val="24"/>
          <w:lang w:bidi="en-US"/>
        </w:rPr>
        <w:t>. Луч как полупрямая. Угол. Виды углов: прямой, острый, тупой. Углы в многоугольнике. Прямоугольник. Квадрат как частный случай прямоугольника.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 xml:space="preserve">Окружность и круг. Центр, радиус, диаметр окружности (круга). Построение окружности (круга) с помощью циркуля. Использование циркуля для откладывания отрезка, равного по длине </w:t>
      </w:r>
      <w:proofErr w:type="gramStart"/>
      <w:r w:rsidRPr="009D2F11">
        <w:rPr>
          <w:rFonts w:ascii="Times New Roman" w:hAnsi="Times New Roman"/>
          <w:sz w:val="24"/>
          <w:szCs w:val="24"/>
          <w:lang w:bidi="en-US"/>
        </w:rPr>
        <w:t>данному</w:t>
      </w:r>
      <w:proofErr w:type="gramEnd"/>
      <w:r w:rsidRPr="009D2F11">
        <w:rPr>
          <w:rFonts w:ascii="Times New Roman" w:hAnsi="Times New Roman"/>
          <w:sz w:val="24"/>
          <w:szCs w:val="24"/>
          <w:lang w:bidi="en-US"/>
        </w:rPr>
        <w:t>.</w:t>
      </w:r>
    </w:p>
    <w:p w:rsidR="009759EA" w:rsidRPr="009D2F11" w:rsidRDefault="009759EA" w:rsidP="00CC1C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9D2F11">
        <w:rPr>
          <w:rFonts w:ascii="Times New Roman" w:hAnsi="Times New Roman"/>
          <w:b/>
          <w:sz w:val="24"/>
          <w:szCs w:val="24"/>
          <w:lang w:bidi="en-US"/>
        </w:rPr>
        <w:t xml:space="preserve">Геометрические величины 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>Единица длины - метр. Соотношения между метром, дециметром и сантиметром (1м=10дм=100см).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ab/>
        <w:t xml:space="preserve">Длина </w:t>
      </w:r>
      <w:proofErr w:type="gramStart"/>
      <w:r w:rsidRPr="009D2F11">
        <w:rPr>
          <w:rFonts w:ascii="Times New Roman" w:hAnsi="Times New Roman"/>
          <w:sz w:val="24"/>
          <w:szCs w:val="24"/>
          <w:lang w:bidi="en-US"/>
        </w:rPr>
        <w:t>ломаной</w:t>
      </w:r>
      <w:proofErr w:type="gramEnd"/>
      <w:r w:rsidRPr="009D2F11">
        <w:rPr>
          <w:rFonts w:ascii="Times New Roman" w:hAnsi="Times New Roman"/>
          <w:sz w:val="24"/>
          <w:szCs w:val="24"/>
          <w:lang w:bidi="en-US"/>
        </w:rPr>
        <w:t>. Периметр многоугольника. Вычисление периметра квадрата и прямоугольника.</w:t>
      </w:r>
    </w:p>
    <w:p w:rsidR="009759EA" w:rsidRPr="009D2F11" w:rsidRDefault="009759EA" w:rsidP="00CC1C6F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  <w:lang w:bidi="en-US"/>
        </w:rPr>
      </w:pPr>
      <w:r w:rsidRPr="009D2F11">
        <w:rPr>
          <w:rFonts w:ascii="Times New Roman" w:hAnsi="Times New Roman"/>
          <w:b/>
          <w:sz w:val="24"/>
          <w:szCs w:val="24"/>
          <w:lang w:bidi="en-US"/>
        </w:rPr>
        <w:t xml:space="preserve">Работа с данными </w:t>
      </w:r>
    </w:p>
    <w:p w:rsidR="009759EA" w:rsidRPr="009D2F11" w:rsidRDefault="009759EA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b/>
          <w:sz w:val="24"/>
          <w:szCs w:val="24"/>
          <w:lang w:bidi="en-US"/>
        </w:rPr>
        <w:tab/>
      </w:r>
      <w:r w:rsidRPr="009D2F11">
        <w:rPr>
          <w:rFonts w:ascii="Times New Roman" w:hAnsi="Times New Roman"/>
          <w:sz w:val="24"/>
          <w:szCs w:val="24"/>
          <w:lang w:bidi="en-US"/>
        </w:rPr>
        <w:t>Таблица умножения однозначных чисел (кроме 0). Чтение и заполнение строк, столбцов таблицы. Представление информации в таблице. Использование таблицы для формулировки задания.</w:t>
      </w:r>
    </w:p>
    <w:p w:rsidR="00E61215" w:rsidRPr="009D2F11" w:rsidRDefault="004F7EEB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  <w:r w:rsidRPr="009D2F11">
        <w:rPr>
          <w:rFonts w:ascii="Times New Roman" w:hAnsi="Times New Roman"/>
          <w:sz w:val="24"/>
          <w:szCs w:val="24"/>
          <w:lang w:bidi="en-US"/>
        </w:rPr>
        <w:t xml:space="preserve">             </w:t>
      </w:r>
    </w:p>
    <w:p w:rsidR="00E61215" w:rsidRPr="009D2F11" w:rsidRDefault="00E61215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E61215" w:rsidRPr="009D2F11" w:rsidRDefault="00E61215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E61215" w:rsidRPr="009D2F11" w:rsidRDefault="00E61215" w:rsidP="00CC1C6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en-US"/>
        </w:rPr>
      </w:pPr>
    </w:p>
    <w:p w:rsidR="009759EA" w:rsidRPr="009D2F11" w:rsidRDefault="00F1270B" w:rsidP="00E61215">
      <w:pPr>
        <w:pStyle w:val="a3"/>
        <w:numPr>
          <w:ilvl w:val="1"/>
          <w:numId w:val="36"/>
        </w:numPr>
        <w:spacing w:after="0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9D2F11">
        <w:rPr>
          <w:rFonts w:ascii="Times New Roman" w:hAnsi="Times New Roman"/>
          <w:b/>
          <w:sz w:val="28"/>
          <w:szCs w:val="28"/>
        </w:rPr>
        <w:t>Тематическое  планирование с указанием количества часов, отводимых на освоение каждой темы</w:t>
      </w:r>
    </w:p>
    <w:p w:rsidR="00E61215" w:rsidRPr="009D2F11" w:rsidRDefault="00E61215" w:rsidP="00E61215">
      <w:pPr>
        <w:pStyle w:val="a3"/>
        <w:spacing w:after="0"/>
        <w:ind w:left="1440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8"/>
        <w:gridCol w:w="6527"/>
        <w:gridCol w:w="1449"/>
      </w:tblGrid>
      <w:tr w:rsidR="009D2F11" w:rsidRPr="009D2F11" w:rsidTr="00E61215">
        <w:trPr>
          <w:trHeight w:val="257"/>
        </w:trPr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  <w:b/>
              </w:rPr>
            </w:pPr>
            <w:r w:rsidRPr="009D2F11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9D2F11">
              <w:rPr>
                <w:rFonts w:ascii="Times New Roman" w:hAnsi="Times New Roman"/>
                <w:b/>
              </w:rPr>
              <w:t>п</w:t>
            </w:r>
            <w:proofErr w:type="gramEnd"/>
            <w:r w:rsidRPr="009D2F11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  <w:b/>
              </w:rPr>
            </w:pPr>
            <w:r w:rsidRPr="009D2F11">
              <w:rPr>
                <w:rFonts w:ascii="Times New Roman" w:hAnsi="Times New Roman"/>
                <w:b/>
              </w:rPr>
              <w:t xml:space="preserve">                      Название раздела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  <w:b/>
              </w:rPr>
            </w:pPr>
            <w:r w:rsidRPr="009D2F11">
              <w:rPr>
                <w:rFonts w:ascii="Times New Roman" w:hAnsi="Times New Roman"/>
                <w:b/>
              </w:rPr>
              <w:t>Кол-во часов</w:t>
            </w:r>
          </w:p>
        </w:tc>
      </w:tr>
      <w:tr w:rsidR="009D2F11" w:rsidRPr="009D2F11" w:rsidTr="00E61215">
        <w:trPr>
          <w:trHeight w:val="392"/>
        </w:trPr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</w:rPr>
            </w:pPr>
            <w:r w:rsidRPr="009D2F11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9D2F11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Числа и величины 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</w:rPr>
            </w:pPr>
            <w:r w:rsidRPr="009D2F11">
              <w:rPr>
                <w:rFonts w:ascii="Times New Roman" w:hAnsi="Times New Roman"/>
              </w:rPr>
              <w:t>20</w:t>
            </w:r>
          </w:p>
        </w:tc>
      </w:tr>
      <w:tr w:rsidR="009D2F11" w:rsidRPr="009D2F11" w:rsidTr="00E61215">
        <w:trPr>
          <w:trHeight w:val="455"/>
        </w:trPr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</w:rPr>
            </w:pPr>
            <w:r w:rsidRPr="009D2F11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9D2F11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Арифметические действия 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</w:rPr>
            </w:pPr>
            <w:r w:rsidRPr="009D2F11">
              <w:rPr>
                <w:rFonts w:ascii="Times New Roman" w:hAnsi="Times New Roman"/>
              </w:rPr>
              <w:t>46</w:t>
            </w:r>
          </w:p>
        </w:tc>
      </w:tr>
      <w:tr w:rsidR="009D2F11" w:rsidRPr="009D2F11" w:rsidTr="00E61215">
        <w:trPr>
          <w:trHeight w:val="377"/>
        </w:trPr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</w:rPr>
            </w:pPr>
            <w:r w:rsidRPr="009D2F11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9D2F11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Текстовые задачи 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</w:rPr>
            </w:pPr>
            <w:r w:rsidRPr="009D2F11">
              <w:rPr>
                <w:rFonts w:ascii="Times New Roman" w:hAnsi="Times New Roman"/>
              </w:rPr>
              <w:t>36</w:t>
            </w:r>
          </w:p>
        </w:tc>
      </w:tr>
      <w:tr w:rsidR="009D2F11" w:rsidRPr="009D2F11" w:rsidTr="00E61215">
        <w:trPr>
          <w:trHeight w:val="313"/>
        </w:trPr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</w:rPr>
            </w:pPr>
            <w:r w:rsidRPr="009D2F11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9D2F11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Геометрические фигуры 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</w:rPr>
            </w:pPr>
            <w:r w:rsidRPr="009D2F11">
              <w:rPr>
                <w:rFonts w:ascii="Times New Roman" w:hAnsi="Times New Roman"/>
              </w:rPr>
              <w:t>10</w:t>
            </w:r>
          </w:p>
        </w:tc>
      </w:tr>
      <w:tr w:rsidR="009D2F11" w:rsidRPr="009D2F11" w:rsidTr="00E61215">
        <w:trPr>
          <w:trHeight w:val="221"/>
        </w:trPr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</w:rPr>
            </w:pPr>
            <w:r w:rsidRPr="009D2F11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9D2F11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Геометрические величины 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</w:rPr>
            </w:pPr>
            <w:r w:rsidRPr="009D2F11">
              <w:rPr>
                <w:rFonts w:ascii="Times New Roman" w:hAnsi="Times New Roman"/>
              </w:rPr>
              <w:t>12</w:t>
            </w:r>
          </w:p>
        </w:tc>
      </w:tr>
      <w:tr w:rsidR="00F57C52" w:rsidRPr="009D2F11" w:rsidTr="00E61215">
        <w:trPr>
          <w:trHeight w:val="371"/>
        </w:trPr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</w:rPr>
            </w:pPr>
            <w:r w:rsidRPr="009D2F11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bidi="en-US"/>
              </w:rPr>
            </w:pPr>
            <w:r w:rsidRPr="009D2F11">
              <w:rPr>
                <w:rFonts w:ascii="Times New Roman" w:hAnsi="Times New Roman"/>
                <w:sz w:val="24"/>
                <w:szCs w:val="24"/>
                <w:lang w:bidi="en-US"/>
              </w:rPr>
              <w:t xml:space="preserve">Работа с данными </w:t>
            </w: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</w:rPr>
            </w:pPr>
            <w:r w:rsidRPr="009D2F11">
              <w:rPr>
                <w:rFonts w:ascii="Times New Roman" w:hAnsi="Times New Roman"/>
              </w:rPr>
              <w:t>12</w:t>
            </w:r>
          </w:p>
        </w:tc>
      </w:tr>
      <w:tr w:rsidR="00F57C52" w:rsidRPr="009D2F11" w:rsidTr="00E61215">
        <w:trPr>
          <w:trHeight w:val="371"/>
        </w:trPr>
        <w:tc>
          <w:tcPr>
            <w:tcW w:w="0" w:type="auto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  <w:b/>
              </w:rPr>
            </w:pPr>
          </w:p>
        </w:tc>
        <w:tc>
          <w:tcPr>
            <w:tcW w:w="0" w:type="auto"/>
          </w:tcPr>
          <w:p w:rsidR="009759EA" w:rsidRPr="009D2F11" w:rsidRDefault="009759EA" w:rsidP="00CC1C6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9D2F11">
              <w:rPr>
                <w:rFonts w:ascii="Times New Roman" w:hAnsi="Times New Roman"/>
                <w:b/>
                <w:sz w:val="24"/>
                <w:szCs w:val="24"/>
                <w:lang w:bidi="en-US"/>
              </w:rPr>
              <w:t xml:space="preserve">                                                                                                        Всего</w:t>
            </w:r>
          </w:p>
        </w:tc>
        <w:tc>
          <w:tcPr>
            <w:tcW w:w="0" w:type="auto"/>
          </w:tcPr>
          <w:p w:rsidR="009759EA" w:rsidRPr="009D2F11" w:rsidRDefault="00DD36F8" w:rsidP="00CC1C6F">
            <w:pPr>
              <w:spacing w:after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136</w:t>
            </w:r>
          </w:p>
        </w:tc>
      </w:tr>
    </w:tbl>
    <w:p w:rsidR="002B4F7E" w:rsidRPr="009D2F11" w:rsidRDefault="002B4F7E" w:rsidP="00CC1C6F">
      <w:pPr>
        <w:pStyle w:val="a4"/>
        <w:rPr>
          <w:rFonts w:ascii="Times New Roman" w:hAnsi="Times New Roman"/>
          <w:sz w:val="24"/>
          <w:szCs w:val="24"/>
        </w:rPr>
      </w:pPr>
    </w:p>
    <w:p w:rsidR="00E61215" w:rsidRPr="009D2F11" w:rsidRDefault="00E61215" w:rsidP="00CC1C6F">
      <w:pPr>
        <w:pStyle w:val="a4"/>
        <w:rPr>
          <w:rFonts w:ascii="Times New Roman" w:hAnsi="Times New Roman"/>
          <w:sz w:val="24"/>
          <w:szCs w:val="24"/>
        </w:rPr>
      </w:pPr>
    </w:p>
    <w:p w:rsidR="00E61215" w:rsidRPr="009D2F11" w:rsidRDefault="00E61215" w:rsidP="00CC1C6F">
      <w:pPr>
        <w:pStyle w:val="a4"/>
        <w:rPr>
          <w:rFonts w:ascii="Times New Roman" w:hAnsi="Times New Roman"/>
          <w:sz w:val="24"/>
          <w:szCs w:val="24"/>
        </w:rPr>
      </w:pPr>
    </w:p>
    <w:p w:rsidR="00E61215" w:rsidRPr="009D2F11" w:rsidRDefault="00E61215" w:rsidP="00CC1C6F">
      <w:pPr>
        <w:pStyle w:val="a4"/>
        <w:rPr>
          <w:rFonts w:ascii="Times New Roman" w:hAnsi="Times New Roman"/>
          <w:sz w:val="24"/>
          <w:szCs w:val="24"/>
        </w:rPr>
      </w:pPr>
    </w:p>
    <w:p w:rsidR="004F7EEB" w:rsidRPr="009D2F11" w:rsidRDefault="004F7EEB" w:rsidP="005768B4">
      <w:pPr>
        <w:pStyle w:val="a4"/>
        <w:rPr>
          <w:rFonts w:ascii="Times New Roman" w:hAnsi="Times New Roman"/>
          <w:sz w:val="24"/>
          <w:szCs w:val="24"/>
        </w:rPr>
      </w:pPr>
    </w:p>
    <w:p w:rsidR="004D1C55" w:rsidRPr="009D2F11" w:rsidRDefault="001B2932" w:rsidP="002153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4550" cy="91292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0"/>
                    <a:stretch/>
                  </pic:blipFill>
                  <pic:spPr bwMode="auto">
                    <a:xfrm>
                      <a:off x="0" y="0"/>
                      <a:ext cx="5923169" cy="9127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D1C55" w:rsidRPr="009D2F11">
        <w:rPr>
          <w:rFonts w:ascii="Times New Roman" w:hAnsi="Times New Roman"/>
          <w:sz w:val="24"/>
          <w:szCs w:val="24"/>
        </w:rPr>
        <w:lastRenderedPageBreak/>
        <w:t>Рабоч</w:t>
      </w:r>
      <w:r w:rsidR="00C11F69" w:rsidRPr="009D2F11">
        <w:rPr>
          <w:rFonts w:ascii="Times New Roman" w:hAnsi="Times New Roman"/>
          <w:sz w:val="24"/>
          <w:szCs w:val="24"/>
        </w:rPr>
        <w:t xml:space="preserve">ая программа учебного предмета </w:t>
      </w:r>
      <w:r w:rsidR="00C11F69" w:rsidRPr="009D2F11">
        <w:rPr>
          <w:rFonts w:ascii="Times New Roman" w:hAnsi="Times New Roman"/>
          <w:b/>
          <w:sz w:val="24"/>
          <w:szCs w:val="24"/>
        </w:rPr>
        <w:t>«Т</w:t>
      </w:r>
      <w:r w:rsidR="004D1C55" w:rsidRPr="009D2F11">
        <w:rPr>
          <w:rFonts w:ascii="Times New Roman" w:hAnsi="Times New Roman"/>
          <w:b/>
          <w:sz w:val="24"/>
          <w:szCs w:val="24"/>
        </w:rPr>
        <w:t>ехнология</w:t>
      </w:r>
      <w:r w:rsidR="00C11F69" w:rsidRPr="009D2F11">
        <w:rPr>
          <w:rFonts w:ascii="Times New Roman" w:hAnsi="Times New Roman"/>
          <w:b/>
          <w:sz w:val="24"/>
          <w:szCs w:val="24"/>
        </w:rPr>
        <w:t>»</w:t>
      </w:r>
      <w:r w:rsidR="0021536E">
        <w:rPr>
          <w:rFonts w:ascii="Times New Roman" w:hAnsi="Times New Roman"/>
          <w:sz w:val="24"/>
          <w:szCs w:val="24"/>
        </w:rPr>
        <w:t xml:space="preserve"> составлена на основе:</w:t>
      </w:r>
    </w:p>
    <w:p w:rsidR="005768B4" w:rsidRPr="005768B4" w:rsidRDefault="005768B4" w:rsidP="005768B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 НОО.</w:t>
      </w:r>
    </w:p>
    <w:p w:rsidR="005768B4" w:rsidRPr="009D2F11" w:rsidRDefault="005768B4" w:rsidP="005768B4">
      <w:pPr>
        <w:pStyle w:val="a3"/>
        <w:numPr>
          <w:ilvl w:val="0"/>
          <w:numId w:val="1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ООП НОО МАОУ Дубровинская СОШ</w:t>
      </w:r>
    </w:p>
    <w:p w:rsidR="004D1C55" w:rsidRPr="005768B4" w:rsidRDefault="005768B4" w:rsidP="005768B4">
      <w:pPr>
        <w:pStyle w:val="a3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7BD">
        <w:rPr>
          <w:rFonts w:ascii="Times New Roman" w:hAnsi="Times New Roman"/>
          <w:sz w:val="24"/>
          <w:szCs w:val="24"/>
        </w:rPr>
        <w:t>Учебного плана МАОУ Дубровинская  СОШ на 2019 – 2020 учебный год</w:t>
      </w:r>
      <w:r w:rsidR="004D1C55" w:rsidRPr="005768B4">
        <w:rPr>
          <w:rFonts w:ascii="Times New Roman" w:hAnsi="Times New Roman"/>
          <w:sz w:val="24"/>
          <w:szCs w:val="24"/>
        </w:rPr>
        <w:t>.</w:t>
      </w:r>
    </w:p>
    <w:p w:rsidR="00147234" w:rsidRPr="005768B4" w:rsidRDefault="002977CC" w:rsidP="005768B4">
      <w:pPr>
        <w:pStyle w:val="a3"/>
        <w:numPr>
          <w:ilvl w:val="0"/>
          <w:numId w:val="18"/>
        </w:numPr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А</w:t>
      </w:r>
      <w:r w:rsidRPr="002977CC">
        <w:rPr>
          <w:rFonts w:ascii="Times New Roman" w:hAnsi="Times New Roman"/>
          <w:bCs/>
          <w:sz w:val="24"/>
          <w:szCs w:val="24"/>
        </w:rPr>
        <w:t xml:space="preserve">вторской программы по технологии </w:t>
      </w:r>
      <w:r w:rsidRPr="002977CC">
        <w:rPr>
          <w:rFonts w:ascii="Times New Roman" w:hAnsi="Times New Roman"/>
          <w:color w:val="000000"/>
          <w:sz w:val="24"/>
          <w:szCs w:val="24"/>
        </w:rPr>
        <w:t xml:space="preserve">Т.М. Рагозиной, И.Б. </w:t>
      </w:r>
      <w:proofErr w:type="spellStart"/>
      <w:r w:rsidRPr="002977CC">
        <w:rPr>
          <w:rFonts w:ascii="Times New Roman" w:hAnsi="Times New Roman"/>
          <w:color w:val="000000"/>
          <w:sz w:val="24"/>
          <w:szCs w:val="24"/>
        </w:rPr>
        <w:t>Мыловой</w:t>
      </w:r>
      <w:proofErr w:type="spellEnd"/>
      <w:r w:rsidRPr="002977CC">
        <w:rPr>
          <w:rFonts w:ascii="Times New Roman" w:hAnsi="Times New Roman"/>
          <w:color w:val="000000"/>
          <w:spacing w:val="-4"/>
          <w:sz w:val="24"/>
          <w:szCs w:val="24"/>
        </w:rPr>
        <w:t xml:space="preserve">  «Программы по учебным предметам»,  </w:t>
      </w:r>
      <w:r w:rsidRPr="002977CC">
        <w:rPr>
          <w:rFonts w:ascii="Times New Roman" w:hAnsi="Times New Roman"/>
          <w:color w:val="000000"/>
          <w:spacing w:val="-5"/>
          <w:sz w:val="24"/>
          <w:szCs w:val="24"/>
        </w:rPr>
        <w:t xml:space="preserve">М.:  Академкнига/учебник, 2014 г. – Ч.2: 192 с., </w:t>
      </w:r>
      <w:r>
        <w:rPr>
          <w:rFonts w:ascii="Times New Roman" w:hAnsi="Times New Roman"/>
          <w:color w:val="000000"/>
          <w:spacing w:val="-5"/>
          <w:sz w:val="24"/>
          <w:szCs w:val="24"/>
        </w:rPr>
        <w:t>проект «Перспективная начальная школа»</w:t>
      </w:r>
    </w:p>
    <w:p w:rsidR="00147234" w:rsidRPr="009D2F11" w:rsidRDefault="00147234" w:rsidP="002977C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D1C55" w:rsidRPr="009D2F11" w:rsidRDefault="004D1C55" w:rsidP="00C11F69">
      <w:pPr>
        <w:pStyle w:val="1"/>
        <w:numPr>
          <w:ilvl w:val="1"/>
          <w:numId w:val="32"/>
        </w:numPr>
        <w:ind w:right="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2F11">
        <w:rPr>
          <w:rFonts w:ascii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  <w:r w:rsidR="00F1270B" w:rsidRPr="009D2F11">
        <w:rPr>
          <w:rFonts w:ascii="Times New Roman" w:hAnsi="Times New Roman" w:cs="Times New Roman"/>
          <w:b/>
          <w:sz w:val="28"/>
          <w:szCs w:val="28"/>
        </w:rPr>
        <w:t>, курса</w:t>
      </w:r>
    </w:p>
    <w:p w:rsidR="004D1C55" w:rsidRPr="009D2F11" w:rsidRDefault="00664F76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</w:t>
      </w:r>
      <w:r w:rsidR="004D1C55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редметные результаты</w:t>
      </w: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Обучающиеся научатся: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составлять сообщения о трудовой деятельности человека осенью и весной и описывать еѐ особенности;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рассказывать о наиболее распространѐнных в своѐм регионе традиционных народных промыслах, современных профессиях (в том числе профессиях своих родителей), связанных с использованием текстильных материалов, с воздушным и водным транспортом;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подбирать материалы и инструменты для работы, рационально размещать их на рабочем месте;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использовать информацию из словаря учебника при выполнении заданий;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работать в малых группах;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выполнять доступные действия по самообслуживанию (несложный ремонт одежды);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рассказывать о практическом применении природных материалов и бумаги в жизни, бережно относится к природе, как к источнику сырья;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отбирать природные и пластичные материалы, бумагу, нитки с учѐтом их свойств и технологии изготовления поделок;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применять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ѐмы рациональной и безопасной работы ручными инструментами: режущими (ножницы), колющими (швейные иглы);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экономно размечать материалы на глаз, складыванием, по клеткам, по шаблону, по линейке;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отбирать и выполнять в зависимости от свойств освоенных материалов (бумаги, природных, пластичных, текстильных материалов) оптимальные и доступные технологические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ѐмы их ручной обработки;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анализировать устройство изделия: выделять детали и их форму;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выполнять практическое задание с опорой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простейший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чертѐж, схему.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proofErr w:type="gramStart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Обучающиеся</w:t>
      </w:r>
      <w:proofErr w:type="gramEnd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получат возможность научиться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понимать культурно-историческую ценность традиций, отражѐнных в предметном мире, как своего региона, так и страны, уважать их;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понимать особенность проектной деятельности и осуществлять еѐ под руководством учителя: составлять план, определять последовательность изготовления изделия;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работать в малых группах.</w:t>
      </w:r>
    </w:p>
    <w:p w:rsidR="004D1C55" w:rsidRPr="009D2F11" w:rsidRDefault="00664F76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</w:t>
      </w:r>
      <w:r w:rsidR="004D1C55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ичностные результаты</w:t>
      </w: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 объяснять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свои чувства и ощущения от созерцаемых произведений искусства, объяснять своё отношение к поступкам с позиции общечеловеческих нравственных ценностей, рассуждать и обсуждать их с одноклассниками;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 объяснять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свои чувства и ощущения от созерцаемых произведений искусства, объяснять своё отношение к поступкам с позиции общечеловеческих нравственных ценностей;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самостоятельно </w:t>
      </w: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определять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 </w:t>
      </w: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высказывать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свои чувства и ощущения, возникающие в результате созерцания, рассуждения, обсуждения наблюдаемых объектов, результатов трудовой деятельности человек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а-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мастера;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в предложенных ситуациях, опираясь на общие для всех простые правила поведения, </w:t>
      </w: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делать выбор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, какое мнение принять (своѐ или другое, высказанное в ходе обсуждения).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Средством достижения этих результатов служат учебный материал и задания учебника, нацеленные на 2-ю линию развития – умение определять своѐ отношение к миру, событиям, поступкам людей.</w:t>
      </w:r>
    </w:p>
    <w:p w:rsidR="008E30D2" w:rsidRPr="009D2F11" w:rsidRDefault="008E30D2" w:rsidP="00CC1C6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4D1C55" w:rsidRPr="009D2F11" w:rsidRDefault="00664F76" w:rsidP="00CC1C6F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proofErr w:type="spellStart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М</w:t>
      </w:r>
      <w:r w:rsidR="004D1C55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етапредметные</w:t>
      </w:r>
      <w:proofErr w:type="spellEnd"/>
      <w:r w:rsidR="004D1C55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результаты</w:t>
      </w: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664F76" w:rsidRPr="009D2F11" w:rsidRDefault="00664F76" w:rsidP="00664F76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Регулятивные  УУД:</w:t>
      </w:r>
    </w:p>
    <w:p w:rsidR="00664F76" w:rsidRPr="009D2F11" w:rsidRDefault="00664F76" w:rsidP="00664F76">
      <w:pPr>
        <w:shd w:val="clear" w:color="auto" w:fill="FFFFFF"/>
        <w:spacing w:after="0" w:line="294" w:lineRule="atLeast"/>
        <w:rPr>
          <w:rFonts w:ascii="Times New Roman" w:eastAsia="Times New Roman" w:hAnsi="Times New Roman"/>
          <w:b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>Ученик научится или получит возможность научиться:</w:t>
      </w:r>
    </w:p>
    <w:p w:rsidR="00664F76" w:rsidRPr="009D2F11" w:rsidRDefault="00664F76" w:rsidP="00664F76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 определять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цель деятельности на уроке с помощью учителя и самостоятельно;</w:t>
      </w:r>
    </w:p>
    <w:p w:rsidR="00664F76" w:rsidRPr="009D2F11" w:rsidRDefault="00664F76" w:rsidP="00664F76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учиться совместно с учителем выявлять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и </w:t>
      </w: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формулировать учебную проблему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(в ходе анализа предъявляемых заданий, образцов изделий);</w:t>
      </w:r>
    </w:p>
    <w:p w:rsidR="00664F76" w:rsidRPr="009D2F11" w:rsidRDefault="00664F76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учиться </w:t>
      </w: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планировать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практическую деятельность на уроке;</w:t>
      </w:r>
    </w:p>
    <w:p w:rsidR="00664F76" w:rsidRPr="009D2F11" w:rsidRDefault="00664F76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с помощью учителя </w:t>
      </w: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отбирать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наиболее подходящие для выполнения задания материалы и инструменты;</w:t>
      </w:r>
    </w:p>
    <w:p w:rsidR="00664F76" w:rsidRPr="009D2F11" w:rsidRDefault="00664F76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 учиться предлагать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свои конструкторско-технологические приёмы и способы выполнения отдельных этапов изготовления изделий (на основе продуктивных заданий в учебнике);</w:t>
      </w:r>
    </w:p>
    <w:p w:rsidR="00664F76" w:rsidRPr="009D2F11" w:rsidRDefault="00664F76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работая по совместно составленному плану, </w:t>
      </w: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использовать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необходимые средства (рисунки, инструкционные карты, приспособления и инструменты), осуществлять контроль точности выполнения операций с помощью сложных по конфигурации шаблонов, чертежных инструментов (средством формирования этих действий служит технология продуктивно художественно-творческой деятельности);</w:t>
      </w:r>
    </w:p>
    <w:p w:rsidR="00664F76" w:rsidRPr="009D2F11" w:rsidRDefault="00664F76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 определять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успешность выполнения своего задания в диалоге с учителем (средством формирования этих действий служит технология оценки учебных успехов).</w:t>
      </w:r>
    </w:p>
    <w:p w:rsidR="004D1C55" w:rsidRPr="009D2F11" w:rsidRDefault="00664F76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Познавательные</w:t>
      </w:r>
      <w:r w:rsidR="004D1C55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УУД</w:t>
      </w: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Трудовая деятельность в жизни человека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Трудовая деятельность человека осенью и весной в родном крае.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Бережное отношение к природе как к источнику сырьевых ресурсов. Мастера и их профессии; традиции и творчество мастеров в создании предметной среды (общее представление).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Распространѐнные виды профессий, связанных с использованием текстильных материалов, с воздушным и водным транспортом.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Общее представление о технологическом процессе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Подбор материалов и инструментов, рациональное размещение материалов и инструментов на рабочем месте, анализ информации из словаря учебника при выполнении задания, соотнесение результатов деятельности с образцом, работа в малых группах.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Элементарная творческая и проектная деятельность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Проектирование изделий: составление плана деятельности, определение последовательности изготовления изделия. Результат проектной деятельности – изделия «Бумажный змей» и «Модель парусника».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Самообслуживание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Несложный ремонт одежды (пришивание пуговиц с четырьмя отверстиями).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Ученик научится или получит возможность научиться: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Ориентироваться в учебнике: определять умения, которые будут сформированы на основе изучения данного раздела; определять круг своего незнания.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Отвечать на простые и сложные вопросы учителя, самим задавать вопросы, находить нужную информацию в учебнике.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Сравнивать и группировать предметы, объекты по нескольким основаниям; находить закономерности; самостоятельно продолжать их по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установленном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правилу.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Определять, в каких источниках можно найти необходимую информацию для выполнения задания.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Находить необходимую информацию, как в учебнике, так и в словарях в учебнике.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Наблюдать и делать самостоятельные простые выводы</w:t>
      </w:r>
    </w:p>
    <w:p w:rsidR="004D1C55" w:rsidRPr="009D2F11" w:rsidRDefault="00664F76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Коммуникативные</w:t>
      </w:r>
      <w:r w:rsidR="004D1C55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УУД</w:t>
      </w: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>Ученик научится или получит возможность научиться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донести свою позицию до других: </w:t>
      </w: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оформлять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свою мысль в устной и письменной речи (на уровне одного предложения или небольшого текста);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 слушать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 </w:t>
      </w: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понимать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речь других;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- вступать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 беседу и обсуждение на уроке и в жизни (средством формирования этих действий служит технология продуктивной художественно-творческой деятельности);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договариваться сообща;</w:t>
      </w:r>
    </w:p>
    <w:p w:rsidR="004D1C55" w:rsidRPr="009D2F11" w:rsidRDefault="004D1C55" w:rsidP="00664F7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- 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учиться выполнять предлагаемые задания в паре, группе из 3-4 человек (средством формирования этих действий служит работа в малых группах).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mallCaps/>
          <w:sz w:val="21"/>
          <w:szCs w:val="21"/>
          <w:lang w:eastAsia="ru-RU"/>
        </w:rPr>
      </w:pPr>
    </w:p>
    <w:p w:rsidR="004D1C55" w:rsidRPr="009D2F11" w:rsidRDefault="004D1C55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 СОДЕРЖАНИЕ УЧЕБНОГО ПРЕДМЕТА</w:t>
      </w:r>
      <w:r w:rsidR="00F1270B" w:rsidRPr="009D2F1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, КУРСА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Природные материалы 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Практическое применение природного материала в жизни. Бережное отношение к природе как источнику сырья.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Растительные природные материалы: листья, веточки, семена и плоды растений, солома. Минеральные материалы: яичная скорлупа.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Подготовка растительных материалов к работе: сбор цветущих растений в сухую погоду, сортировка материалов по цвету, размеру, форме; хранение. Подготовка яичной скорлупы для работы.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Инструменты и приспособления для обработки природного материала: ножницы, кисточка для клея, карандаш, подкладная дощечка.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ѐмы рационального и безопасного использования ножниц.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Основные технологические операции ручной обработки природного материала: разметка деталей на глаз, резание ножницами, капельное склеивание деталей и по всей поверхности, окрашивание, отделка аппликацией, сушка.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Практические работы: изготовление аппликаций по рисункам.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Пластичные материалы 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Пластилин и его свойства: пластичность, способность сохранять форму. Инструменты и приспособления для обработки пластилина: стеки, подкладная дощечка.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Основные технологические операции ручной обработки пластилина: сплющивание (расплющивание), прижимание.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Практические работы: лепка моделей предметов живой природы (грибов), декоративных композиций по рисункам.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Бумага.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Практическое применение бумаги в жизни. Виды бумаги, используемые на уроках: цветная для аппликаций, для принтера, копирка, альбомная. Свойства бумаги: цвет, прозрачность, толщина. Выбор материала для изготовления изделия с учѐтом свойств по его внешним признакам. Экономное расходование бумаги при разметке: на глаз, 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складыванием, сгибанием, по шаблону, по клеткам, по линейке. Использование измерений для решения практических задач: виды условных графических изображений – простейший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чертѐж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, схема. Назначение линий чертежа (контурная, размерная, линии надреза и сгиба). Чтение условных графических изображений. Разметка деталей с опорой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простейший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чертѐж. Изготовление изделий по рисунку, простейшему чертежу, схеме.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Инструменты и приспособления для обработки бумаги: карандаш простой, ножницы, фальцовка, линейка, кисточка для клея, шаблон, подкладной лист.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При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ѐмы рационального и безопасного использования ножниц.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Основные технологические операции ручной обработки бумаги и картона: разметка, надрезание, вырезание, гофрирование, сгибание, сборка и соединение деталей (клеевое, ниточное, кнопкой), отделка аппликацией, сушка.</w:t>
      </w:r>
      <w:proofErr w:type="gramEnd"/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Практические работы: изготовление конвертов, новогодних игрушек, этикеток, гофрированных подвесок-кукол, рамок.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Текстильные материалы.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Практическое применение текстильных материалов в жизни. Виды тканей, используемых на уроках: ткани растительного происхождения (хлопчатобумажные и льняные). Лицевая и изнаночная сторона тканей. Экономное расходование ткани при раскрое от сгиба по выкройке прямоугольных деталей.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Нитки и их назначение. Свойства ниток: цвет, прозрачность, толщина.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Инструменты и приспособления для обработки текстильных материалов: иглы швейные и для вышивания, булавки с колечком, ножницы, портновский мел, выкройка. Приёмы рационального и безопасного использования игл и булавок.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Основные технологические операции ручной обработки текстильных материалов: отмеривание нитки, закрепление конца нитки узелком, раскрой деталей по выкройке, резание ножницами, сшивание деталей из ткани и украшение изделий ручным швом «вперѐд иголку», обработка края ткани швом «через край», вышивание швом «вперёд иголку с перевивом», наматывание ниток на кольца, связывание ниток в пучок.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Практические работы: изготовление мешочков для хранения предметов, одежды для соломенных кукол, игрушек из помпонов.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Конструирование и моделирование.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Общее представление о современном транспорте, используемом человеком в воздухе и на воде (назначение, исторические аналоги, общее представление о конструкции).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Изделие, деталь изделия.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Конструирование и моделирование несложных технических объектов по схеме и простейшему чертежу.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Практические работы: создание вертушек и моделей самолётов, динамической модели.</w:t>
      </w:r>
    </w:p>
    <w:p w:rsidR="004D1C55" w:rsidRPr="009D2F11" w:rsidRDefault="004D1C55" w:rsidP="00CC1C6F">
      <w:pPr>
        <w:shd w:val="clear" w:color="auto" w:fill="FFFFFF"/>
        <w:spacing w:after="0" w:line="294" w:lineRule="atLeast"/>
        <w:rPr>
          <w:rFonts w:ascii="Times New Roman" w:eastAsia="Times New Roman" w:hAnsi="Times New Roman"/>
          <w:sz w:val="21"/>
          <w:szCs w:val="21"/>
          <w:lang w:eastAsia="ru-RU"/>
        </w:rPr>
      </w:pPr>
    </w:p>
    <w:p w:rsidR="004D1C55" w:rsidRPr="009D2F11" w:rsidRDefault="00F1270B" w:rsidP="00664F76">
      <w:pPr>
        <w:pStyle w:val="a3"/>
        <w:numPr>
          <w:ilvl w:val="0"/>
          <w:numId w:val="18"/>
        </w:numPr>
        <w:shd w:val="clear" w:color="auto" w:fill="FFFFFF"/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</w:rPr>
      </w:pPr>
      <w:r w:rsidRPr="009D2F11">
        <w:rPr>
          <w:rFonts w:ascii="Times New Roman" w:hAnsi="Times New Roman"/>
          <w:b/>
          <w:bCs/>
          <w:sz w:val="28"/>
          <w:szCs w:val="28"/>
        </w:rPr>
        <w:t>Т</w:t>
      </w:r>
      <w:r w:rsidR="00856895" w:rsidRPr="009D2F11">
        <w:rPr>
          <w:rFonts w:ascii="Times New Roman" w:hAnsi="Times New Roman"/>
          <w:b/>
          <w:bCs/>
          <w:sz w:val="28"/>
          <w:szCs w:val="28"/>
        </w:rPr>
        <w:t>ематическое</w:t>
      </w:r>
      <w:r w:rsidR="00DE6C7A" w:rsidRPr="009D2F11">
        <w:rPr>
          <w:rFonts w:ascii="Times New Roman" w:hAnsi="Times New Roman"/>
          <w:b/>
          <w:bCs/>
          <w:sz w:val="28"/>
          <w:szCs w:val="28"/>
        </w:rPr>
        <w:t xml:space="preserve"> план</w:t>
      </w:r>
      <w:r w:rsidR="00856895" w:rsidRPr="009D2F11">
        <w:rPr>
          <w:rFonts w:ascii="Times New Roman" w:hAnsi="Times New Roman"/>
          <w:b/>
          <w:bCs/>
          <w:sz w:val="28"/>
          <w:szCs w:val="28"/>
        </w:rPr>
        <w:t xml:space="preserve">ирование с указанием количества часов, </w:t>
      </w:r>
      <w:r w:rsidR="009B7BD8" w:rsidRPr="009D2F11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56895" w:rsidRPr="009D2F11">
        <w:rPr>
          <w:rFonts w:ascii="Times New Roman" w:hAnsi="Times New Roman"/>
          <w:b/>
          <w:bCs/>
          <w:sz w:val="28"/>
          <w:szCs w:val="28"/>
        </w:rPr>
        <w:t>отводимых на освоение каждой темы</w:t>
      </w:r>
      <w:r w:rsidR="004D1C55" w:rsidRPr="009D2F11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664F76" w:rsidRPr="009D2F11" w:rsidRDefault="00664F76" w:rsidP="00664F76">
      <w:pPr>
        <w:pStyle w:val="a3"/>
        <w:shd w:val="clear" w:color="auto" w:fill="FFFFFF"/>
        <w:spacing w:after="0" w:line="294" w:lineRule="atLeast"/>
        <w:ind w:left="1440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5908"/>
        <w:gridCol w:w="1646"/>
      </w:tblGrid>
      <w:tr w:rsidR="009D2F11" w:rsidRPr="009D2F11" w:rsidTr="00664F76">
        <w:trPr>
          <w:trHeight w:val="35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9D2F1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9D2F1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Название разделов, тем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</w:tr>
      <w:tr w:rsidR="009D2F11" w:rsidRPr="009D2F11" w:rsidTr="00664F76">
        <w:trPr>
          <w:trHeight w:val="27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Природные материалы.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9D2F11" w:rsidRPr="009D2F11" w:rsidTr="00664F76">
        <w:trPr>
          <w:trHeight w:val="2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Пластичные материалы.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9D2F11" w:rsidRPr="009D2F11" w:rsidTr="00664F76">
        <w:trPr>
          <w:trHeight w:val="31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Бумага.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9D2F11" w:rsidRPr="009D2F11" w:rsidTr="00664F76">
        <w:trPr>
          <w:trHeight w:val="26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Текстильные материалы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9D2F11" w:rsidRPr="009D2F11" w:rsidTr="00664F76">
        <w:trPr>
          <w:trHeight w:val="24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Конструирование и моделирование.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F57C52" w:rsidRPr="009D2F11" w:rsidTr="00664F76">
        <w:trPr>
          <w:trHeight w:val="23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</w:t>
            </w:r>
            <w:r w:rsidR="009B7BD8"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</w:t>
            </w:r>
            <w:r w:rsidRPr="009D2F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C55" w:rsidRPr="009D2F11" w:rsidRDefault="004D1C55" w:rsidP="00CC1C6F">
            <w:pPr>
              <w:spacing w:after="0" w:line="294" w:lineRule="atLeast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9D2F11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34</w:t>
            </w:r>
          </w:p>
        </w:tc>
      </w:tr>
    </w:tbl>
    <w:p w:rsidR="008E30D2" w:rsidRPr="009D2F11" w:rsidRDefault="008E30D2" w:rsidP="00CC1C6F">
      <w:pPr>
        <w:spacing w:after="0"/>
        <w:rPr>
          <w:rFonts w:ascii="Times New Roman" w:hAnsi="Times New Roman"/>
          <w:sz w:val="24"/>
          <w:szCs w:val="24"/>
        </w:rPr>
      </w:pPr>
    </w:p>
    <w:p w:rsidR="009759EA" w:rsidRPr="009D2F11" w:rsidRDefault="001B2932" w:rsidP="002977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91603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0"/>
                    <a:stretch/>
                  </pic:blipFill>
                  <pic:spPr bwMode="auto">
                    <a:xfrm>
                      <a:off x="0" y="0"/>
                      <a:ext cx="5932692" cy="9158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59EA" w:rsidRPr="009D2F11">
        <w:rPr>
          <w:rFonts w:ascii="Times New Roman" w:hAnsi="Times New Roman"/>
          <w:sz w:val="24"/>
          <w:szCs w:val="24"/>
        </w:rPr>
        <w:lastRenderedPageBreak/>
        <w:t>Рабоч</w:t>
      </w:r>
      <w:r w:rsidR="00E80FBF" w:rsidRPr="009D2F11">
        <w:rPr>
          <w:rFonts w:ascii="Times New Roman" w:hAnsi="Times New Roman"/>
          <w:sz w:val="24"/>
          <w:szCs w:val="24"/>
        </w:rPr>
        <w:t xml:space="preserve">ая программа учебного предмета </w:t>
      </w:r>
      <w:r w:rsidR="00E80FBF" w:rsidRPr="009D2F11">
        <w:rPr>
          <w:rFonts w:ascii="Times New Roman" w:hAnsi="Times New Roman"/>
          <w:b/>
          <w:sz w:val="24"/>
          <w:szCs w:val="24"/>
        </w:rPr>
        <w:t>«И</w:t>
      </w:r>
      <w:r w:rsidR="009759EA" w:rsidRPr="009D2F11">
        <w:rPr>
          <w:rFonts w:ascii="Times New Roman" w:hAnsi="Times New Roman"/>
          <w:b/>
          <w:sz w:val="24"/>
          <w:szCs w:val="24"/>
        </w:rPr>
        <w:t>зобразительное искусство</w:t>
      </w:r>
      <w:r w:rsidR="00E80FBF" w:rsidRPr="009D2F11">
        <w:rPr>
          <w:rFonts w:ascii="Times New Roman" w:hAnsi="Times New Roman"/>
          <w:b/>
          <w:sz w:val="24"/>
          <w:szCs w:val="24"/>
        </w:rPr>
        <w:t>»</w:t>
      </w:r>
      <w:r w:rsidR="002977CC">
        <w:rPr>
          <w:rFonts w:ascii="Times New Roman" w:hAnsi="Times New Roman"/>
          <w:sz w:val="24"/>
          <w:szCs w:val="24"/>
        </w:rPr>
        <w:t xml:space="preserve"> составлена на основе:</w:t>
      </w:r>
    </w:p>
    <w:p w:rsidR="005768B4" w:rsidRPr="005768B4" w:rsidRDefault="005768B4" w:rsidP="005768B4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 НОО.</w:t>
      </w:r>
    </w:p>
    <w:p w:rsidR="005768B4" w:rsidRPr="009D2F11" w:rsidRDefault="005768B4" w:rsidP="005768B4">
      <w:pPr>
        <w:pStyle w:val="a3"/>
        <w:numPr>
          <w:ilvl w:val="0"/>
          <w:numId w:val="46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ООП НОО МАОУ Дубровинская СОШ</w:t>
      </w:r>
    </w:p>
    <w:p w:rsidR="005768B4" w:rsidRPr="005768B4" w:rsidRDefault="005768B4" w:rsidP="005768B4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7BD">
        <w:rPr>
          <w:rFonts w:ascii="Times New Roman" w:hAnsi="Times New Roman"/>
          <w:sz w:val="24"/>
          <w:szCs w:val="24"/>
        </w:rPr>
        <w:t>Учебного плана МАОУ Дубровинская  СОШ на 2019 – 2020 учебный год,</w:t>
      </w:r>
    </w:p>
    <w:p w:rsidR="00147234" w:rsidRPr="005768B4" w:rsidRDefault="002977CC" w:rsidP="002977CC">
      <w:pPr>
        <w:pStyle w:val="a3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8C28C3">
        <w:rPr>
          <w:rFonts w:ascii="Times New Roman" w:hAnsi="Times New Roman"/>
          <w:sz w:val="24"/>
          <w:szCs w:val="24"/>
        </w:rPr>
        <w:t xml:space="preserve">вторской программы по изобразительному искусству  </w:t>
      </w:r>
      <w:proofErr w:type="spellStart"/>
      <w:r w:rsidRPr="008C28C3">
        <w:rPr>
          <w:rFonts w:ascii="Times New Roman" w:hAnsi="Times New Roman"/>
          <w:sz w:val="24"/>
          <w:szCs w:val="24"/>
        </w:rPr>
        <w:t>В.С.Кузина</w:t>
      </w:r>
      <w:proofErr w:type="spellEnd"/>
      <w:r w:rsidRPr="008C28C3">
        <w:rPr>
          <w:rFonts w:ascii="Times New Roman" w:hAnsi="Times New Roman"/>
          <w:sz w:val="24"/>
          <w:szCs w:val="24"/>
        </w:rPr>
        <w:t xml:space="preserve">  «Программа для общеобразовательных учреждений. Изобразительное искусство 1-4 класс», Мо</w:t>
      </w:r>
      <w:r>
        <w:rPr>
          <w:rFonts w:ascii="Times New Roman" w:hAnsi="Times New Roman"/>
          <w:sz w:val="24"/>
          <w:szCs w:val="24"/>
        </w:rPr>
        <w:t>сква, издательство «Дрофа»  2014</w:t>
      </w:r>
      <w:r w:rsidRPr="008C28C3">
        <w:rPr>
          <w:rFonts w:ascii="Times New Roman" w:hAnsi="Times New Roman"/>
          <w:sz w:val="24"/>
          <w:szCs w:val="24"/>
        </w:rPr>
        <w:t xml:space="preserve"> год.</w:t>
      </w:r>
    </w:p>
    <w:p w:rsidR="00671A4E" w:rsidRPr="009D2F11" w:rsidRDefault="00671A4E" w:rsidP="00CC1C6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E80FBF" w:rsidRPr="009D2F11" w:rsidRDefault="009759EA" w:rsidP="00671A4E">
      <w:pPr>
        <w:pStyle w:val="Default"/>
        <w:numPr>
          <w:ilvl w:val="1"/>
          <w:numId w:val="31"/>
        </w:numPr>
        <w:ind w:left="142" w:firstLine="0"/>
        <w:rPr>
          <w:b/>
          <w:bCs/>
          <w:color w:val="auto"/>
          <w:sz w:val="28"/>
          <w:szCs w:val="28"/>
        </w:rPr>
      </w:pPr>
      <w:r w:rsidRPr="009D2F11">
        <w:rPr>
          <w:b/>
          <w:bCs/>
          <w:color w:val="auto"/>
          <w:sz w:val="28"/>
          <w:szCs w:val="28"/>
        </w:rPr>
        <w:t>Планируемые результаты освое</w:t>
      </w:r>
      <w:r w:rsidR="00856895" w:rsidRPr="009D2F11">
        <w:rPr>
          <w:b/>
          <w:bCs/>
          <w:color w:val="auto"/>
          <w:sz w:val="28"/>
          <w:szCs w:val="28"/>
        </w:rPr>
        <w:t>ния учебного предмета, курса</w:t>
      </w:r>
      <w:r w:rsidR="00E80FBF" w:rsidRPr="009D2F11">
        <w:rPr>
          <w:b/>
          <w:bCs/>
          <w:color w:val="auto"/>
          <w:sz w:val="28"/>
          <w:szCs w:val="28"/>
        </w:rPr>
        <w:t>.</w:t>
      </w:r>
    </w:p>
    <w:p w:rsidR="001B0090" w:rsidRPr="009D2F11" w:rsidRDefault="001B0090" w:rsidP="00CC1C6F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Предметные результаты:</w:t>
      </w:r>
    </w:p>
    <w:p w:rsidR="001B0090" w:rsidRPr="009D2F11" w:rsidRDefault="00E80FBF" w:rsidP="00E80FB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 xml:space="preserve">Ученик научится или </w:t>
      </w:r>
      <w:r w:rsidR="001B0090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получит возможность научиться:</w:t>
      </w:r>
    </w:p>
    <w:p w:rsidR="001B0090" w:rsidRPr="009D2F11" w:rsidRDefault="001B0090" w:rsidP="00CC1C6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называть основные жанры и виды художественных произведений изобразительного искусства;</w:t>
      </w:r>
    </w:p>
    <w:p w:rsidR="001B0090" w:rsidRPr="009D2F11" w:rsidRDefault="001B0090" w:rsidP="00E80FB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называть некоторые известные центры народных художественных ремесел России;</w:t>
      </w:r>
    </w:p>
    <w:p w:rsidR="001B0090" w:rsidRPr="009D2F11" w:rsidRDefault="001B0090" w:rsidP="00E80FB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называть ведущие художественные музеи России;</w:t>
      </w:r>
    </w:p>
    <w:p w:rsidR="001B0090" w:rsidRPr="009D2F11" w:rsidRDefault="001B0090" w:rsidP="00E80FB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различать основные и составные, теплые и холодные цвета;</w:t>
      </w:r>
    </w:p>
    <w:p w:rsidR="001B0090" w:rsidRPr="009D2F11" w:rsidRDefault="001B0090" w:rsidP="00E80FB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узнавать отдельные произведения выдающихся отечественных и зарубежных художников; называть их авторов;</w:t>
      </w:r>
    </w:p>
    <w:p w:rsidR="001B0090" w:rsidRPr="009D2F11" w:rsidRDefault="001B0090" w:rsidP="00E80FB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сравнивать различные виды и жанры изобразительного искусства (графики, живописи, декоративно - прикладного искусства);</w:t>
      </w:r>
    </w:p>
    <w:p w:rsidR="001B0090" w:rsidRPr="009D2F11" w:rsidRDefault="001B0090" w:rsidP="00E80FB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использовать художественные материалы (гуашь, цветные карандаши, акварель, бумага);</w:t>
      </w:r>
    </w:p>
    <w:p w:rsidR="001B0090" w:rsidRPr="009D2F11" w:rsidRDefault="001B0090" w:rsidP="00E80FB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применять основные средства художественной выразительности в рисунке и живописи (с натуры, по памяти и воображению); в декоративных и конструктивных работах, иллюстрациях к произведениям литературы и музыки;</w:t>
      </w:r>
    </w:p>
    <w:p w:rsidR="001B0090" w:rsidRPr="009D2F11" w:rsidRDefault="001B0090" w:rsidP="00E80FB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жизни:</w:t>
      </w:r>
    </w:p>
    <w:p w:rsidR="001B0090" w:rsidRPr="009D2F11" w:rsidRDefault="001B0090" w:rsidP="00E80FB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самостоятельной творческой деятельности;</w:t>
      </w:r>
    </w:p>
    <w:p w:rsidR="001B0090" w:rsidRPr="009D2F11" w:rsidRDefault="001B0090" w:rsidP="00E80FB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обогащения опыта восприятия произведений изобразительного искусства;</w:t>
      </w:r>
    </w:p>
    <w:p w:rsidR="001B0090" w:rsidRPr="009D2F11" w:rsidRDefault="001B0090" w:rsidP="00E80FBF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оценки произведений искусства (выражения собственного мнения).</w:t>
      </w:r>
    </w:p>
    <w:p w:rsidR="001B0090" w:rsidRPr="009D2F11" w:rsidRDefault="001B0090" w:rsidP="00E80FB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выражать собственное эмоциональное отношение к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изображаемому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посещении декоративных, дизайнерских и архитектурных выставок, музеев изобразительного искусства, народного творчества и др.;</w:t>
      </w:r>
    </w:p>
    <w:p w:rsidR="001B0090" w:rsidRPr="009D2F11" w:rsidRDefault="001B0090" w:rsidP="00E80FB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соблюдать в повседневной жизни нормы речевого этикета и правила устного общения;</w:t>
      </w:r>
    </w:p>
    <w:p w:rsidR="001B0090" w:rsidRPr="009D2F11" w:rsidRDefault="001B0090" w:rsidP="00E80FB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задавать вопросы уточняющего характера по содержанию и художественн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о-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выразительным средствам.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Личностные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  <w:i/>
          <w:iCs/>
        </w:rPr>
        <w:t>У учащихся будут сформированы: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положительная мотивация и познавательный интерес к урокам изобразительного искусства;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осознание своей принадлежности народу, чувства уважения к традиционному народному художественному искусству России;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внимательное отношение к красоте окружающего мира,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</w:rPr>
        <w:t>к произведениям искусства;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эмоционально-ценностное отношение к произведениям искусства и изображаемой действительности.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  <w:i/>
          <w:iCs/>
        </w:rPr>
        <w:t>Учащиеся получат возможность для формирования: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чувства сопричастности к культуре своего народа, чувства уважения к мастерам художественного промысла;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понимания разнообразия и богатства художественных сре</w:t>
      </w:r>
      <w:proofErr w:type="gramStart"/>
      <w:r w:rsidRPr="009D2F11">
        <w:rPr>
          <w:rStyle w:val="c0"/>
        </w:rPr>
        <w:t>дств дл</w:t>
      </w:r>
      <w:proofErr w:type="gramEnd"/>
      <w:r w:rsidRPr="009D2F11">
        <w:rPr>
          <w:rStyle w:val="c0"/>
        </w:rPr>
        <w:t>я выражения отношения к окружающему миру;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lastRenderedPageBreak/>
        <w:t>· </w:t>
      </w:r>
      <w:r w:rsidRPr="009D2F11">
        <w:rPr>
          <w:rStyle w:val="c0"/>
        </w:rPr>
        <w:t>положительной мотивации к изучению различных приёмов и способов живописи, лепки, передачи пространства;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интереса к посещению художественных музеев, выставок;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представлений о роли изобразительного, декоративного и народного искусства в жизни человека.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proofErr w:type="spellStart"/>
      <w:r w:rsidRPr="009D2F11">
        <w:rPr>
          <w:rStyle w:val="c0"/>
          <w:b/>
          <w:bCs/>
        </w:rPr>
        <w:t>Метапредметные</w:t>
      </w:r>
      <w:proofErr w:type="spellEnd"/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  <w:i/>
          <w:iCs/>
        </w:rPr>
        <w:t>Регулятивные УУД: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  <w:i/>
          <w:iCs/>
        </w:rPr>
        <w:t>Учащиеся научатся: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понимать цель выполняемых действий,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понимать важность планирования работы;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выполнять действия, руководствуясь выбранным алгоритмом или инструкцией учителя;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осуществлять контроль своих действий, используя способ сличения своей работы с заданной в учебнике последовательностью;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адекватно оценивать правильность выполнения задания;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осмысленно выбирать материал, приём или технику работы;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анализировать результаты собственной и коллективной работы по заданным критериям;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решать творческую задачу, используя известные средства;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  <w:i/>
          <w:iCs/>
        </w:rPr>
        <w:t>Учащиеся получат возможность научиться: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продумывать план действий при работе в паре, при создании проектов;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объяснять, какие приёмы, техники были использованы в работе, как строилась работа;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различать и соотносить замысел и результат работы;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включаться в самостоятельную творческую деятельность (изобразительную, декоративную и конструктивную).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  <w:i/>
          <w:iCs/>
        </w:rPr>
        <w:t>Познавательные УУД: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  <w:i/>
          <w:iCs/>
        </w:rPr>
        <w:t>Учащиеся научатся: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осуществлять поиск необходимой информации для выполнения учебных заданий, используя справочные материалы учебника;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различать формы в объектах дизайна и архитектуры;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сравнивать изображения персонажей в картинах разных художников;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ind w:firstLine="708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характеризовать персонажей произведения искусства;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группировать произведения народных промыслов по их характерным особенностям;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конструировать объекты дизайна.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  <w:i/>
          <w:iCs/>
        </w:rPr>
        <w:t>Учащиеся получат возможность научиться: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осуществлять поиск необходимой информации, используя различные справочные материалы;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свободно ориентироваться в книге, используя информацию форзацев, оглавления, справочного бюро;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сравнивать, классифицировать произведения народных промыслов по их характерным особенностям, объекты дизайна и архитектуры по их форме.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  <w:i/>
          <w:iCs/>
          <w:sz w:val="22"/>
          <w:szCs w:val="22"/>
        </w:rPr>
        <w:t>Коммуникативные УУД: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  <w:i/>
          <w:iCs/>
        </w:rPr>
        <w:t>Учащиеся научатся: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 xml:space="preserve">выражать собственное эмоциональное отношение к </w:t>
      </w:r>
      <w:proofErr w:type="gramStart"/>
      <w:r w:rsidRPr="009D2F11">
        <w:rPr>
          <w:rStyle w:val="c0"/>
        </w:rPr>
        <w:t>изображаемому</w:t>
      </w:r>
      <w:proofErr w:type="gramEnd"/>
      <w:r w:rsidRPr="009D2F11">
        <w:rPr>
          <w:rStyle w:val="c0"/>
        </w:rPr>
        <w:t>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уметь слышать, точно реагировать на реплики;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учитывать мнения других в совместной работе;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договариваться и приходить к общему решению, работая в паре;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  <w:i/>
          <w:iCs/>
        </w:rPr>
        <w:t>Учащиеся получат возможность научиться: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</w:rPr>
        <w:lastRenderedPageBreak/>
        <w:t>· </w:t>
      </w:r>
      <w:r w:rsidRPr="009D2F11">
        <w:rPr>
          <w:rStyle w:val="c0"/>
        </w:rPr>
        <w:t xml:space="preserve">выражать собственное эмоциональное отношение к </w:t>
      </w:r>
      <w:proofErr w:type="gramStart"/>
      <w:r w:rsidRPr="009D2F11">
        <w:rPr>
          <w:rStyle w:val="c0"/>
        </w:rPr>
        <w:t>изображаемому</w:t>
      </w:r>
      <w:proofErr w:type="gramEnd"/>
      <w:r w:rsidRPr="009D2F11">
        <w:rPr>
          <w:rStyle w:val="c0"/>
        </w:rPr>
        <w:t xml:space="preserve"> при посещении декоративных, дизайнерских и архитектурных выставок, музеев изобразительного искусства, народного творчества и др.;</w:t>
      </w:r>
    </w:p>
    <w:p w:rsidR="005510D9" w:rsidRPr="009D2F11" w:rsidRDefault="005510D9" w:rsidP="005510D9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соблюдать в повседневной жизни нормы речевого этикета и правила устного общения;</w:t>
      </w:r>
    </w:p>
    <w:p w:rsidR="00671A4E" w:rsidRPr="009D2F11" w:rsidRDefault="005510D9" w:rsidP="008E30D2">
      <w:pPr>
        <w:pStyle w:val="c6"/>
        <w:shd w:val="clear" w:color="auto" w:fill="FFFFFF"/>
        <w:spacing w:before="0" w:beforeAutospacing="0" w:after="0" w:afterAutospacing="0"/>
        <w:rPr>
          <w:rStyle w:val="c0"/>
          <w:sz w:val="22"/>
          <w:szCs w:val="22"/>
        </w:rPr>
      </w:pPr>
      <w:r w:rsidRPr="009D2F11">
        <w:rPr>
          <w:rStyle w:val="c0"/>
          <w:b/>
          <w:bCs/>
        </w:rPr>
        <w:t>· </w:t>
      </w:r>
      <w:r w:rsidRPr="009D2F11">
        <w:rPr>
          <w:rStyle w:val="c0"/>
        </w:rPr>
        <w:t>задавать вопросы уточняющего характера по содержа</w:t>
      </w:r>
      <w:r w:rsidRPr="009D2F11">
        <w:rPr>
          <w:rStyle w:val="c0"/>
          <w:sz w:val="22"/>
          <w:szCs w:val="22"/>
        </w:rPr>
        <w:t>нию и художест</w:t>
      </w:r>
      <w:r w:rsidR="00671A4E" w:rsidRPr="009D2F11">
        <w:rPr>
          <w:rStyle w:val="c0"/>
          <w:sz w:val="22"/>
          <w:szCs w:val="22"/>
        </w:rPr>
        <w:t>венн</w:t>
      </w:r>
      <w:proofErr w:type="gramStart"/>
      <w:r w:rsidR="00671A4E" w:rsidRPr="009D2F11">
        <w:rPr>
          <w:rStyle w:val="c0"/>
          <w:sz w:val="22"/>
          <w:szCs w:val="22"/>
        </w:rPr>
        <w:t>о-</w:t>
      </w:r>
      <w:proofErr w:type="gramEnd"/>
      <w:r w:rsidR="00671A4E" w:rsidRPr="009D2F11">
        <w:rPr>
          <w:rStyle w:val="c0"/>
          <w:sz w:val="22"/>
          <w:szCs w:val="22"/>
        </w:rPr>
        <w:t xml:space="preserve"> выразительным средствам.</w:t>
      </w:r>
    </w:p>
    <w:p w:rsidR="00671A4E" w:rsidRPr="009D2F11" w:rsidRDefault="00671A4E" w:rsidP="008E30D2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:rsidR="005510D9" w:rsidRPr="009D2F11" w:rsidRDefault="009759EA" w:rsidP="00CC1C6F">
      <w:pPr>
        <w:pStyle w:val="Default"/>
        <w:numPr>
          <w:ilvl w:val="1"/>
          <w:numId w:val="31"/>
        </w:numPr>
        <w:jc w:val="both"/>
        <w:rPr>
          <w:b/>
          <w:bCs/>
          <w:color w:val="auto"/>
          <w:sz w:val="28"/>
          <w:szCs w:val="28"/>
        </w:rPr>
      </w:pPr>
      <w:r w:rsidRPr="009D2F11">
        <w:rPr>
          <w:b/>
          <w:bCs/>
          <w:color w:val="auto"/>
          <w:sz w:val="28"/>
          <w:szCs w:val="28"/>
        </w:rPr>
        <w:t>Содержание учебного предмета</w:t>
      </w:r>
      <w:r w:rsidR="00856895" w:rsidRPr="009D2F11">
        <w:rPr>
          <w:b/>
          <w:bCs/>
          <w:color w:val="auto"/>
          <w:sz w:val="28"/>
          <w:szCs w:val="28"/>
        </w:rPr>
        <w:t>, курса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Художественный образ - основа любого искусства. 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Художественный образ. </w:t>
      </w:r>
      <w:r w:rsidRPr="009D2F11">
        <w:rPr>
          <w:color w:val="auto"/>
        </w:rPr>
        <w:t xml:space="preserve">Образ - это изображение, отображение. Художественный образ создаётся художником в процессе творческой деятельности. Создание в изобразительном искусстве визуальных образов реального и вымышленного мира. Создание художественного образа в изобразительном искусстве (на примере образа дерева): замысел – сбор и изучение материала - зарисовки - отбор рисунков, которые наиболее полно передают идею – воплощение замысла. Соответствие (сходство и отличия) художественного образа первоначальному замыслу. Передача художником с помощью художественного образа мыслей и чувств.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color w:val="auto"/>
        </w:rPr>
        <w:t xml:space="preserve">Образ Древа Жизни и его художественные воплощения. Образ дерева в искусстве разных художников. Разница между фотографией и произведением изобразительного искусства.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деятельность: </w:t>
      </w:r>
      <w:r w:rsidRPr="009D2F11">
        <w:rPr>
          <w:color w:val="auto"/>
        </w:rPr>
        <w:t xml:space="preserve">Создать образ лета - фигуративный (нарисовать деревья, поляну, речку) или абстрактный, символический (передать ощущение лета с помощью цвета). Цветные карандаши или фломастеры.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Осознавать, что художественный образ – основа любого искусства. Понимать, что с помощью художественного образа можно передавать мысли и чувства. Понимать специфику создания художественного образа. Осознавать разницу между фотографией и произведением искусства. Создавать художественный образ изобразительными средствами.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>Азбука искусства.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>Введение в азбуку изобразительного искусства</w:t>
      </w:r>
      <w:r w:rsidRPr="009D2F11">
        <w:rPr>
          <w:color w:val="auto"/>
        </w:rPr>
        <w:t xml:space="preserve">. Язык искусства. Цвет, линия, объём. Передача окружающего мира с помощью цвета, линии, объёма.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color w:val="auto"/>
        </w:rPr>
        <w:t xml:space="preserve">Художественные материалы. Создать выразительный художественный образ помогают художественные материалы. Материалы, передающие красочное разнообразие мира (краски – акварель, гуашь, масляные); </w:t>
      </w:r>
      <w:proofErr w:type="gramStart"/>
      <w:r w:rsidRPr="009D2F11">
        <w:rPr>
          <w:color w:val="auto"/>
        </w:rPr>
        <w:t>материалы</w:t>
      </w:r>
      <w:proofErr w:type="gramEnd"/>
      <w:r w:rsidRPr="009D2F11">
        <w:rPr>
          <w:color w:val="auto"/>
        </w:rPr>
        <w:t xml:space="preserve"> помогающие быстро сделать рисунок (карандаш, фломастер, уголь, перо и тушь, роллер, пастель, уголь); материалы, создающие объёмное изображение (пластилин, глина, камень, литье из металла). </w:t>
      </w:r>
      <w:proofErr w:type="gramStart"/>
      <w:r w:rsidRPr="009D2F11">
        <w:rPr>
          <w:color w:val="auto"/>
        </w:rPr>
        <w:t>Использование необычных, не художественных материалов (бумага, тесьма, нити, стекло, пластиковые бутылки, береста).</w:t>
      </w:r>
      <w:proofErr w:type="gramEnd"/>
      <w:r w:rsidRPr="009D2F11">
        <w:rPr>
          <w:color w:val="auto"/>
        </w:rPr>
        <w:t xml:space="preserve"> Образ осени. Соотнесение очертания листа с очертанием дерева. Сравнение литературных и живописных образов осени.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Создать художественный образ осени в технике аппликации, используя цветную бумагу или сухие листья деревьев.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Иметь представление о художественной выразительности языка изобразительных искусств, уметь его использовать в собственной художественно-творческой деятельности. Иметь представление о живописных, графических и скульптурных материалах, уметь их использовать в собственной художественно-творческой деятельности. Уметь выбирать и использовать в собственной художественно-творческой деятельности необычные материалы для создания выразительного художественного образа. Уметь сравнивать, сопоставлять, обобщать предметы и явления в жизни и в искусстве. Создавать художественный образ времени года, используя цветную бумагу или сухие листья деревьев. Создавать образы природы, животных, людей, предметов с помощью линий и штрихов.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Линия, штрих и художественный образ. </w:t>
      </w:r>
      <w:r w:rsidRPr="009D2F11">
        <w:rPr>
          <w:color w:val="auto"/>
        </w:rPr>
        <w:t xml:space="preserve">Создание образа природы, животных, людей, предметов с помощью линий и штрихов. Влияние характера линий и штрихов на характер </w:t>
      </w:r>
      <w:r w:rsidRPr="009D2F11">
        <w:rPr>
          <w:color w:val="auto"/>
        </w:rPr>
        <w:lastRenderedPageBreak/>
        <w:t xml:space="preserve">художественного образа. Описание характера линий и штрихов. </w:t>
      </w:r>
      <w:proofErr w:type="gramStart"/>
      <w:r w:rsidRPr="009D2F11">
        <w:rPr>
          <w:i/>
          <w:iCs/>
          <w:color w:val="auto"/>
        </w:rPr>
        <w:t>Слова для справки</w:t>
      </w:r>
      <w:r w:rsidRPr="009D2F11">
        <w:rPr>
          <w:color w:val="auto"/>
        </w:rPr>
        <w:t xml:space="preserve">: весёлый, оживлённый, грустный, спокойный, озорной, резкий, грубый, колючий, воинственный, ужасный. </w:t>
      </w:r>
      <w:proofErr w:type="gramEnd"/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color w:val="auto"/>
        </w:rPr>
        <w:t xml:space="preserve">Графика. Графические художественные материалы. Рисунки художников, в которых разные по характеру штрихи создают разнообразные художественные образы природы.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Передать разными по характеру штрихами впечатление от бегущих волн, летящих листьев, страшных грозовых туч. Гелиевая ручка или роллер.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Осознавать влияние характера линий и штрихов на характер художественного образа и использовать в собственной художественно-творческой деятельности. Сравнивать и соотносить литературные и живописные произведения. Иметь представление о графике, как виде изобразительного искусства и понимать, как разные по характеру штрихи создают разные художественные образы. Передавать разными по характеру штрихами впечатление от бегущих волн, летящих листьев, грозовых туч.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Линия, пятно и художественный образ. </w:t>
      </w:r>
      <w:r w:rsidRPr="009D2F11">
        <w:rPr>
          <w:color w:val="auto"/>
        </w:rPr>
        <w:t xml:space="preserve">Пятно и линия. Пятно и художественный образ в графике. Воплощение художественного замысла с помощью пятна и линии. Художественные материалы: краска, тушь, уголь. Угадывание изображений в случайных пятнах. Получение отпечатка. Создание образа животного, растения, человека или предмета путем дополнения пятна линиями.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>Художественная деятельность</w:t>
      </w:r>
      <w:r w:rsidRPr="009D2F11">
        <w:rPr>
          <w:color w:val="auto"/>
        </w:rPr>
        <w:t xml:space="preserve">. Нарисовать краской или тушью на бумаге пятно. Получить отпечаток путем приложения к нему другого листа. Превратить с помощью линий новое пятно в забавных зверей.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Воплощать художественный замысел с помощью пятна и линии. Фантазировать и создавать в воображении различные образы из разных по форме пятен. Создавать образы животного, растения, человека или предмета путем дополнения пятна линиями. Овладевать основами языка графики. Овладевать приемами работы различными графическими материалами.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Создаём художественный образ в графике. </w:t>
      </w:r>
      <w:r w:rsidRPr="009D2F11">
        <w:rPr>
          <w:color w:val="auto"/>
        </w:rPr>
        <w:t xml:space="preserve">Изображение и значение образа птицы в искусстве (песни, сказки, росписи, резьба и т.д.). Сказочные птицы – образы добра и зла, дня и ночи. Использование различных по характеру линий и штрихов для изображения добрых и злых птиц.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Придумать и изобразить свою сказочную птицу. Начать контура птицы, а потом линиями, штрихами, точками, дужками украсить каждое пёрышко. Пятнами выделить важные детали. Гелиевая ручка или роллер.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Понимать символическое значение образа птицы в разных искусствах. Интерпретировать образы птиц в различных произведениях искусства. Использовать различные по характеру линии и штрихи для изображения добрых и злых птиц.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Цвет и художественный образ. </w:t>
      </w:r>
      <w:r w:rsidRPr="009D2F11">
        <w:rPr>
          <w:color w:val="auto"/>
        </w:rPr>
        <w:t>Использование цвета для создания выразительных образов в живописи</w:t>
      </w:r>
      <w:r w:rsidRPr="009D2F11">
        <w:rPr>
          <w:b/>
          <w:bCs/>
          <w:color w:val="auto"/>
        </w:rPr>
        <w:t xml:space="preserve">. </w:t>
      </w:r>
      <w:proofErr w:type="gramStart"/>
      <w:r w:rsidRPr="009D2F11">
        <w:rPr>
          <w:color w:val="auto"/>
        </w:rPr>
        <w:t>Три основные цвета</w:t>
      </w:r>
      <w:proofErr w:type="gramEnd"/>
      <w:r w:rsidRPr="009D2F11">
        <w:rPr>
          <w:color w:val="auto"/>
        </w:rPr>
        <w:t xml:space="preserve"> - жёлтый, красный, синий. Смешивание основных цветов для получения составных. Умение различать на репродукциях картин основные и составные цвета.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color w:val="auto"/>
        </w:rPr>
        <w:t xml:space="preserve">Многоцветие природы осенью. Образы осенней природы в живописи и в поэзии. Образ дерева осенью. </w:t>
      </w:r>
      <w:proofErr w:type="gramStart"/>
      <w:r w:rsidRPr="009D2F11">
        <w:rPr>
          <w:i/>
          <w:iCs/>
          <w:color w:val="auto"/>
        </w:rPr>
        <w:t>Слова для справки</w:t>
      </w:r>
      <w:r w:rsidRPr="009D2F11">
        <w:rPr>
          <w:color w:val="auto"/>
        </w:rPr>
        <w:t xml:space="preserve">: весёлый, грустный, резкий, тихий, шелестящий, подвижный, замерший, оживлённый, озорной, грубый, воинственный, тревожный, радостный. </w:t>
      </w:r>
      <w:proofErr w:type="gramEnd"/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>Художественная деятельность</w:t>
      </w:r>
      <w:r w:rsidRPr="009D2F11">
        <w:rPr>
          <w:color w:val="auto"/>
        </w:rPr>
        <w:t xml:space="preserve">. Выполнить коллективную работу «Диво-дерево». На небольшом листе бумаги смешать два основных цвета, чтобы получить пятно составного цвета: оранжевое, зеленое, фиолетовое. К подсохшему пятну приложить свою ладошку и обвести её карандашом, вырезать по контуру и наклеить получившееся изображение разноцветной ладошки на дерево, нарисованное учителем на большом листе.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lastRenderedPageBreak/>
        <w:t xml:space="preserve">Характеристика деятельности учащихся. </w:t>
      </w:r>
      <w:r w:rsidRPr="009D2F11">
        <w:rPr>
          <w:color w:val="auto"/>
        </w:rPr>
        <w:t xml:space="preserve">Овладевать основами языка живописи. Использовать цвет для создания выразительных образов в живописи. Иметь представление о трех основных цветах и их возможностях для получения составных цветов. Уметь различать на репродукциях картин основные и составные цвета. Видеть многоцветие природы, обобщать природные формы, выявлять существенные признаки для создания декоративного образа. Различать, уметь описывать устно и создавать в собственной художественно-творческой деятельности образ осеннего дерева.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Тёплые и холодные цвета создают разные образы. </w:t>
      </w:r>
      <w:r w:rsidRPr="009D2F11">
        <w:rPr>
          <w:color w:val="auto"/>
        </w:rPr>
        <w:t xml:space="preserve">Теплые и холодные цвета создают разные образы. Характеристики тёплых и холодных цветов.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Тёплые цвета </w:t>
      </w:r>
      <w:r w:rsidRPr="009D2F11">
        <w:rPr>
          <w:color w:val="auto"/>
        </w:rPr>
        <w:t xml:space="preserve">– цвета солнца, огня, земли — жёлтый, оранжевый, красный, коричневый. Вспомнить сказки, в которых принимают участие Солнце, Огонь или Земля. Образ Огня и Солнца. Продумать, какими они могут быть: добрыми или злыми, полезными для человека и природы или вредными. </w:t>
      </w:r>
      <w:proofErr w:type="gramStart"/>
      <w:r w:rsidRPr="009D2F11">
        <w:rPr>
          <w:i/>
          <w:iCs/>
          <w:color w:val="auto"/>
        </w:rPr>
        <w:t>Слова для справки</w:t>
      </w:r>
      <w:r w:rsidRPr="009D2F11">
        <w:rPr>
          <w:color w:val="auto"/>
        </w:rPr>
        <w:t xml:space="preserve">: палящий, жалящий, хищный, ласковый, тёплый, согревающий, дающий жизнь, губящий всё живое, испепеляющий, весёлый, радостный, озорной. </w:t>
      </w:r>
      <w:proofErr w:type="gramEnd"/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color w:val="auto"/>
        </w:rPr>
        <w:t xml:space="preserve">Особое значение образов Солнца, Огня, Земли. Выбрать краски, которые понадобятся для изображения солнца или огня.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Создать свой образ Солнца или Огня.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Холодные цвета. </w:t>
      </w:r>
      <w:proofErr w:type="gramStart"/>
      <w:r w:rsidRPr="009D2F11">
        <w:rPr>
          <w:color w:val="auto"/>
        </w:rPr>
        <w:t>Холодными цветами называют цвета снега, льда, моря, травы, неба – зеленый, голубой, синий, фиолетовый.</w:t>
      </w:r>
      <w:proofErr w:type="gramEnd"/>
      <w:r w:rsidRPr="009D2F11">
        <w:rPr>
          <w:color w:val="auto"/>
        </w:rPr>
        <w:t xml:space="preserve"> Вспомнить сказочные образы, связанные с этими цветами.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Выложить из кусочков цветной бумаги, похожих на острые льдинки, образ хозяйки Снежного королевства. Определить ее характер, какая она — добрая или злая.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Различать теплые и холодные цвета. Давать характеристики образам, изображенным теплым или холодными цветами. Выбирать краски, которые нужны для изображения солнца или огня. Создавать в собственной художественно-творческой деятельности образы Солнца или Огня. Выбирать краски, которые нужны для изображения снега, льда, морской воды. Уметь называть сказочные образы, связанные с этими цветами. Определять по характеру цвета характер сказочного героя. Создавать образ сказочного героя, пользуясь холодными цветами.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Создаём художественный образ в живописи. </w:t>
      </w:r>
      <w:r w:rsidRPr="009D2F11">
        <w:rPr>
          <w:color w:val="auto"/>
        </w:rPr>
        <w:t xml:space="preserve">Повторить, какое настроение помогают передать тёплые цвета, а какое — холодные. Передача оттенков настроения путем добавления в любой цвет белой или чёрной краски. Изменение характера цвета при смешении с белой краской. Изменение характера цвета при смешении с чёрной краской. </w:t>
      </w:r>
      <w:proofErr w:type="gramStart"/>
      <w:r w:rsidRPr="009D2F11">
        <w:rPr>
          <w:color w:val="auto"/>
        </w:rPr>
        <w:t>Найти примеры смешения красок с белой и черной в картинах художников.</w:t>
      </w:r>
      <w:proofErr w:type="gramEnd"/>
      <w:r w:rsidRPr="009D2F11">
        <w:rPr>
          <w:color w:val="auto"/>
        </w:rPr>
        <w:t xml:space="preserve"> Описать, какое настроение удалось выразить художникам в этих картинах с помощью цвета. </w:t>
      </w:r>
      <w:proofErr w:type="gramStart"/>
      <w:r w:rsidRPr="009D2F11">
        <w:rPr>
          <w:i/>
          <w:iCs/>
          <w:color w:val="auto"/>
        </w:rPr>
        <w:t>Слова для справок</w:t>
      </w:r>
      <w:r w:rsidRPr="009D2F11">
        <w:rPr>
          <w:color w:val="auto"/>
        </w:rPr>
        <w:t>: нежный, грустный, страшный, грозный, радостный, печальный, весенний, свежий, тревожный, ласковый</w:t>
      </w:r>
      <w:r w:rsidRPr="009D2F11">
        <w:rPr>
          <w:b/>
          <w:bCs/>
          <w:color w:val="auto"/>
        </w:rPr>
        <w:t>.</w:t>
      </w:r>
      <w:proofErr w:type="gramEnd"/>
      <w:r w:rsidRPr="009D2F11">
        <w:rPr>
          <w:b/>
          <w:bCs/>
          <w:color w:val="auto"/>
        </w:rPr>
        <w:t xml:space="preserve"> </w:t>
      </w:r>
      <w:r w:rsidRPr="009D2F11">
        <w:rPr>
          <w:color w:val="auto"/>
        </w:rPr>
        <w:t xml:space="preserve">Линия горизонта на картинах, изображающих природу.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color w:val="auto"/>
        </w:rPr>
        <w:t xml:space="preserve">Изменение цвета ближе к линии горизонта.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Используя основные цвета, белый и чёрный, создать художественный образ моря — ласкового, нежного или страшного, штормового. Начать свою работу с линии горизонта.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Передавать в собственной художественно-творческой деятельности оттенки настроения путем добавления в любой цвет белой или чёрной краски. </w:t>
      </w:r>
      <w:proofErr w:type="gramStart"/>
      <w:r w:rsidRPr="009D2F11">
        <w:rPr>
          <w:color w:val="auto"/>
        </w:rPr>
        <w:t>Находить примеры смешения красок с белой и черной в картинах художников, описывать какое настроение передал художник.</w:t>
      </w:r>
      <w:proofErr w:type="gramEnd"/>
      <w:r w:rsidRPr="009D2F11">
        <w:rPr>
          <w:color w:val="auto"/>
        </w:rPr>
        <w:t xml:space="preserve"> Понимать значение линии горизонта в картине, изображающей природу и уметь ее строить. Создавать художественный образ моря – ласкового и нежного или страшного, штормового.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Объём и художественный образ. </w:t>
      </w:r>
      <w:r w:rsidRPr="009D2F11">
        <w:rPr>
          <w:color w:val="auto"/>
        </w:rPr>
        <w:t xml:space="preserve">Объём использует скульптор для создания художественного образа человека или животного в скульптуре. Скульптура — один из самых древних видов искусства. Материалы скульптуры и способы их обработки: из </w:t>
      </w:r>
      <w:r w:rsidRPr="009D2F11">
        <w:rPr>
          <w:color w:val="auto"/>
        </w:rPr>
        <w:lastRenderedPageBreak/>
        <w:t xml:space="preserve">мягких материалов — пластилина, глины — скульптуру лепят; работая с твердыми материалами — камнем, деревом — скульптор отсекает лишнее. Лепка маленьких статуэток из глины, высечение из камня огромных статуй богов, отливание фигур из различных металлов. Понимание замысла скульптора при круговом осмотре скульптуры.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Создаём художественный образ в скульптуре. </w:t>
      </w:r>
      <w:r w:rsidRPr="009D2F11">
        <w:rPr>
          <w:color w:val="auto"/>
        </w:rPr>
        <w:t xml:space="preserve">Изображение животных в скульптуре разных времен (первобытное искусство, звериный стиль у Скифов, искусство Египта, Дюрер, Рубенс и др.). Изображение зверей современными скульпторами (В. </w:t>
      </w:r>
      <w:proofErr w:type="spellStart"/>
      <w:r w:rsidRPr="009D2F11">
        <w:rPr>
          <w:color w:val="auto"/>
        </w:rPr>
        <w:t>Ватагин</w:t>
      </w:r>
      <w:proofErr w:type="spellEnd"/>
      <w:r w:rsidRPr="009D2F11">
        <w:rPr>
          <w:color w:val="auto"/>
        </w:rPr>
        <w:t xml:space="preserve">, И. Ефимов). Красота, сила и пластика животных.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Слепить животное из пластилина или глины. Создать образ грациозной кошки или сильного слона, задумчивой черепахи или коварной змеи.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Осознавать объем, как язык художественной выразительности скульптуры. Иметь представление о материалах скульптуры и специфике работы с ними. Овладевать основами языка скульптуры. Стремиться к пониманию замысла скульптора при круговом осмотре скульптуры. Иметь представление об изображении животных в скульптуре разных времен. Видеть красоту, силу и пластику животных в образах скульптуры. Создавать выразительный образ животного из пластилина или глины.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Линия, цвет и объём могут работать дружно. </w:t>
      </w:r>
      <w:r w:rsidRPr="009D2F11">
        <w:rPr>
          <w:color w:val="auto"/>
        </w:rPr>
        <w:t xml:space="preserve">Использование объёма архитектором для создания художественного образа архитектурных сооружений. Рассмотреть фотографии разных зданий, построенных в 15 – 17 вв. в Москве. Пофантазировать и рассказать, каким сказочным героям могли бы принадлежать эти здания. Перечислить признаки, по которым можно здание соотнести с персонажем сказки. Линия, цвет и объём помогают создать выразительный образ в архитектуре.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Сконструировать из белой бумаги дом для пластилинового зверька, </w:t>
      </w:r>
    </w:p>
    <w:p w:rsidR="009759EA" w:rsidRPr="009D2F11" w:rsidRDefault="009759EA" w:rsidP="00CC1C6F">
      <w:pPr>
        <w:pStyle w:val="Default"/>
        <w:rPr>
          <w:color w:val="auto"/>
        </w:rPr>
      </w:pPr>
      <w:proofErr w:type="gramStart"/>
      <w:r w:rsidRPr="009D2F11">
        <w:rPr>
          <w:color w:val="auto"/>
        </w:rPr>
        <w:t>слепленного</w:t>
      </w:r>
      <w:proofErr w:type="gramEnd"/>
      <w:r w:rsidRPr="009D2F11">
        <w:rPr>
          <w:color w:val="auto"/>
        </w:rPr>
        <w:t xml:space="preserve"> на прошлом уроке. Украсить бумажный домик с помощью цветной бумаги и фломастеров.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color w:val="auto"/>
        </w:rPr>
        <w:t xml:space="preserve">Помнить, что дом должен соответствовать облику и характеру персонажа.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Видеть и понимать художественные образы различных построек. Соотносить образ здания с образом его обитателя. Понимать, что линия цвет, объем помогают создать выразительный образ в архитектуре. Конструировать из бумаги и украшать дом, соотнося его внешний вид и характер с образом будущего хозяина.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b/>
          <w:bCs/>
          <w:color w:val="auto"/>
        </w:rPr>
        <w:t xml:space="preserve">Цвет, линия и объём. </w:t>
      </w:r>
      <w:r w:rsidRPr="009D2F11">
        <w:rPr>
          <w:color w:val="auto"/>
        </w:rPr>
        <w:t xml:space="preserve">Средства художественной выразительности разных видов изобразительного искусства. Использование цвета, линии, объема в художественном конструировании и оформлении разных предметов. Объяснить, почему люди выбирают для себя разные по оформлению предметы. Симметрия.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Дорисовать отпечаток раскрашенных гуашью ладошек на листе бумаги и создать из симметричной фигуры художественный образ.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Использовать цвет, линию, объем в художественном конструировании и оформлении разных предметов. Объяснять, почему люди выбирают для себя разные по оформлению предметы. Иметь представление о симметрии. Создавать симметричные композиции. </w:t>
      </w:r>
    </w:p>
    <w:p w:rsidR="009759EA" w:rsidRPr="009D2F11" w:rsidRDefault="009759EA" w:rsidP="005510D9">
      <w:pPr>
        <w:pStyle w:val="Default"/>
        <w:jc w:val="both"/>
        <w:rPr>
          <w:color w:val="auto"/>
        </w:rPr>
      </w:pPr>
      <w:r w:rsidRPr="009D2F11">
        <w:rPr>
          <w:color w:val="auto"/>
        </w:rPr>
        <w:t>Использование линии, цвета и объёма художниками народных промыслов для создания выразительных образов в декоративно</w:t>
      </w:r>
      <w:r w:rsidR="005510D9" w:rsidRPr="009D2F11">
        <w:rPr>
          <w:color w:val="auto"/>
        </w:rPr>
        <w:t>-</w:t>
      </w:r>
      <w:r w:rsidRPr="009D2F11">
        <w:rPr>
          <w:color w:val="auto"/>
        </w:rPr>
        <w:t xml:space="preserve">прикладном искусстве: посуды, игрушек, предметов быта. Единство формы и декора в художественных изделиях. Определение по очертаниям изделий, к какому промыслу они принадлежат.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Выполнить коллективную работу, которая украсит класс к Новому году. Выбрать новогоднюю тему, например, «Дед Мороз и Снегурочка», «Зимний лес», «Снегопад», «Новый год в цирке». Каждый может сделать и украсить один элемент — шарик, снеговика, ёлку или другую фигурку. Использовать цветную бумагу, фломастеры, гелиевые ручки, ножницы, клей. С помощью нитей собрать все элементы </w:t>
      </w:r>
      <w:r w:rsidRPr="009D2F11">
        <w:rPr>
          <w:color w:val="auto"/>
        </w:rPr>
        <w:lastRenderedPageBreak/>
        <w:t xml:space="preserve">вместе. Помнить, что наверху и в центре должны быть главные фигуры, которые по смыслу объединяют все остальные.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Иметь представление об условиях создания выразительных образов в декоративно-прикладном искусстве. Определять по форме изделия, к какому промыслу оно принадлежит. Участвовать в коллективной работе. Находить свое место в общем замысле. Использовать различные художественные материалы. </w:t>
      </w:r>
    </w:p>
    <w:p w:rsidR="009759EA" w:rsidRPr="009D2F11" w:rsidRDefault="009759EA" w:rsidP="005510D9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 xml:space="preserve">Общие средства художественной выразительности. </w:t>
      </w:r>
      <w:r w:rsidRPr="009D2F11">
        <w:rPr>
          <w:color w:val="auto"/>
        </w:rPr>
        <w:t xml:space="preserve">Живопись, графика и скульптура для создания художественного образа используют общие средства выразительности – это композиция, ритм, форма. </w:t>
      </w:r>
      <w:r w:rsidRPr="009D2F11">
        <w:rPr>
          <w:b/>
          <w:bCs/>
          <w:color w:val="auto"/>
        </w:rPr>
        <w:t xml:space="preserve">Композиция и художественный образ. </w:t>
      </w:r>
      <w:r w:rsidRPr="009D2F11">
        <w:rPr>
          <w:color w:val="auto"/>
        </w:rPr>
        <w:t xml:space="preserve">Композиция – создание целого из отдельных частей на основе художественной идеи. С помощью композиции художник раскрывает зрителю содержание придуманных им историй. </w:t>
      </w:r>
    </w:p>
    <w:p w:rsidR="009759EA" w:rsidRPr="009D2F11" w:rsidRDefault="009759EA" w:rsidP="005510D9">
      <w:pPr>
        <w:pStyle w:val="Default"/>
        <w:jc w:val="both"/>
        <w:rPr>
          <w:color w:val="auto"/>
        </w:rPr>
      </w:pPr>
      <w:r w:rsidRPr="009D2F11">
        <w:rPr>
          <w:color w:val="auto"/>
        </w:rPr>
        <w:t xml:space="preserve">Героями историй могут быть люди или звери – зайцы, лисы или другие. По предложенным учителям композиционным схемам из простых геометрических фигур придумать и рассказать о приключениях, которые происходят с персонажами в предновогоднем лесу. Композиция помогает рассказать о событии и участвующих в нем героях. </w:t>
      </w:r>
      <w:proofErr w:type="gramStart"/>
      <w:r w:rsidRPr="009D2F11">
        <w:rPr>
          <w:i/>
          <w:iCs/>
          <w:color w:val="auto"/>
        </w:rPr>
        <w:t>Слова для справок</w:t>
      </w:r>
      <w:r w:rsidRPr="009D2F11">
        <w:rPr>
          <w:color w:val="auto"/>
        </w:rPr>
        <w:t xml:space="preserve">: послушный, озорной, дружный, обиженный, непослушный, игра, шалун, прогулка, опасность, весело, капризный, прыгать, бегать, надменный, высокомерный, заботливый, смелый, спокойно, напряжённо. </w:t>
      </w:r>
      <w:proofErr w:type="gramEnd"/>
    </w:p>
    <w:p w:rsidR="009759EA" w:rsidRPr="009D2F11" w:rsidRDefault="009759EA" w:rsidP="005510D9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Нарисовать придуманную историю с участием зверей в зимнем лесу. Схематично нарисовать композицию на придуманную историю о взрослом и двух детях, которых изобразить в виде простых геометрических фигур. </w:t>
      </w:r>
    </w:p>
    <w:p w:rsidR="009759EA" w:rsidRPr="009D2F11" w:rsidRDefault="009759EA" w:rsidP="005510D9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Иметь представление об общих средствах выразительности изобразительных искусств – композиции, ритме, форме. Понимать роль композиции в картине. Осознавать, что композиция помогает рассказать о событии и участвующих в нем героях. Создавать элементарные композиции на заданную тему на плоскости (живопись, рисунок, орнамент) и в пространстве (скульптура, художественное конструирование). </w:t>
      </w:r>
    </w:p>
    <w:p w:rsidR="009759EA" w:rsidRPr="009D2F11" w:rsidRDefault="009759EA" w:rsidP="005510D9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 xml:space="preserve">Симметрия и художественный образ. </w:t>
      </w:r>
      <w:r w:rsidRPr="009D2F11">
        <w:rPr>
          <w:color w:val="auto"/>
        </w:rPr>
        <w:t xml:space="preserve">Симметрия в жизни и в искусстве. Характер симметричных предметов (устойчивость, ощущение спокойствия уверенности). Характер несимметричных предметов (неустойчивость, готовность к движению). Способы получения симметричной фигуры. Опечаток. Симметрия в композиции. Симметрия помогает создать художественный образ в композиции. Устойчивость и спокойствие симметричной композиции. Передача движения, волнения, тревоги в несимметричной композиции. </w:t>
      </w:r>
    </w:p>
    <w:p w:rsidR="009759EA" w:rsidRPr="009D2F11" w:rsidRDefault="009759EA" w:rsidP="005510D9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Видеть симметрию и асимметрию в жизни и в искусстве. Различать характер симметричных и несимметричных предметов. Понимать роль симметрии и асимметрии в композиции. </w:t>
      </w:r>
    </w:p>
    <w:p w:rsidR="009759EA" w:rsidRPr="009D2F11" w:rsidRDefault="009759EA" w:rsidP="005510D9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 xml:space="preserve">Ритм и художественный образ. </w:t>
      </w:r>
      <w:r w:rsidRPr="009D2F11">
        <w:rPr>
          <w:color w:val="auto"/>
        </w:rPr>
        <w:t xml:space="preserve">Ритм – повтор отдельных элементов и чередование расстояний между ними. Повторы элементов в сказках, стихах и песнях. Ритм в музыке и в живописи. Равномерный ритм создаёт ощущение покоя. Неравномерный ритм создаёт ощущение напряжённости, беспокойства. Описание характера и ощущений персонажей по ритму их расположения в рисунке, картине. </w:t>
      </w:r>
      <w:proofErr w:type="gramStart"/>
      <w:r w:rsidRPr="009D2F11">
        <w:rPr>
          <w:i/>
          <w:iCs/>
          <w:color w:val="auto"/>
        </w:rPr>
        <w:t>Слова для справок</w:t>
      </w:r>
      <w:r w:rsidRPr="009D2F11">
        <w:rPr>
          <w:color w:val="auto"/>
        </w:rPr>
        <w:t>: перепуганные, обеспокоенные, взволнованные, устрашённые, радостные, ликующие, оживлённые, бодрые.</w:t>
      </w:r>
      <w:proofErr w:type="gramEnd"/>
      <w:r w:rsidRPr="009D2F11">
        <w:rPr>
          <w:color w:val="auto"/>
        </w:rPr>
        <w:t xml:space="preserve"> Понимание того, о чем художники рассказывают с помощью ритма (например, на произведениях </w:t>
      </w:r>
      <w:proofErr w:type="spellStart"/>
      <w:r w:rsidRPr="009D2F11">
        <w:rPr>
          <w:color w:val="auto"/>
        </w:rPr>
        <w:t>М.Эшера</w:t>
      </w:r>
      <w:proofErr w:type="spellEnd"/>
      <w:r w:rsidRPr="009D2F11">
        <w:rPr>
          <w:color w:val="auto"/>
        </w:rPr>
        <w:t xml:space="preserve">, А. Дейнеки, А. Матисса).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Выполнить аппликацию на одну из тем: «Испуганные рыбки», «Весёлые снежинки», «Встревоженные птицы», «Комета на звездном небе» или выбери другую тему. Рассказать с помощью ритма пятен об общем состоянии героев.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Понимать роль ритма в композиции художественного произведения. Описывать характер и ощущения персонажей по ритму </w:t>
      </w:r>
      <w:r w:rsidRPr="009D2F11">
        <w:rPr>
          <w:color w:val="auto"/>
        </w:rPr>
        <w:lastRenderedPageBreak/>
        <w:t xml:space="preserve">их расположения в рисунке, картине, пользуясь словами для справки. Передавать с помощью ритма в композиции эмоциональное состояние героев.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 xml:space="preserve">Ритм линий и пятен. </w:t>
      </w:r>
      <w:r w:rsidRPr="009D2F11">
        <w:rPr>
          <w:color w:val="auto"/>
        </w:rPr>
        <w:t xml:space="preserve">Ритм линий и пятен помогают художникам создавать различные художественные образы. Загораживание предметами друг друга в композиции. Передача с помощью ритма весёлого или тревожного настроения.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Коллективная работа на тему «Зимняя сказка». С помощью ритма линий и пятен создать композицию. Каждому: нарисовать одну фигурку в движении, вырезать её и прикрепить её на общий лист. Пастель или восковые мелки и цветная бумага для фона.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Понимать роль ритма и пятен в создании выразительных художественных образов. Участвовать в коллективной работе. Создавать композицию с помощью ритма и пятен. Рисовать фигуру человека в движении.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 xml:space="preserve">Ритм, симметрия и орнамент. </w:t>
      </w:r>
      <w:r w:rsidRPr="009D2F11">
        <w:rPr>
          <w:color w:val="auto"/>
        </w:rPr>
        <w:t>Особое значение ритма в декоративно-прикладном искусстве. Ритм в построении орнамента. Древнейшие элементы орнамента (круг, квадрат, треугольник, и зигзаг). Значение круга – солнце, небо, покой, свет, передача представления о добре и красоте. Значение квадрата – устойчивость, надёжность, земля. Квадрат или прямоугольник с пересекающимися линиями – пашня, плодородие. Треугольник – движение, рост, устремление ввысь. Зигзаг, волнистая линия, змейка означают воду, дождь. Оберегающее значение древних орнаментов. Орнамент как знак — оберег. Использование древних знаков в украшении предметов народного декоративно</w:t>
      </w:r>
      <w:r w:rsidR="00BE3BF1" w:rsidRPr="009D2F11">
        <w:rPr>
          <w:color w:val="auto"/>
        </w:rPr>
        <w:t xml:space="preserve"> </w:t>
      </w:r>
      <w:r w:rsidRPr="009D2F11">
        <w:rPr>
          <w:color w:val="auto"/>
        </w:rPr>
        <w:t>прикладного искусства. Мотивы древних орнаментов – Мировое Древо, фигурки птицы, коня, Праматерь Сыра</w:t>
      </w:r>
      <w:r w:rsidR="00BE3BF1" w:rsidRPr="009D2F11">
        <w:rPr>
          <w:color w:val="auto"/>
        </w:rPr>
        <w:t xml:space="preserve"> </w:t>
      </w:r>
      <w:r w:rsidRPr="009D2F11">
        <w:rPr>
          <w:color w:val="auto"/>
        </w:rPr>
        <w:t xml:space="preserve">Земля.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color w:val="auto"/>
        </w:rPr>
        <w:t xml:space="preserve">Рассмотреть орнаменты на старинных вышивках, деревянных прялках и определить, что на них изображено. Рисуночное письмо.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Сочинить орнамент, используя древние знаки. Нарисовать послание своим друзьям. Фломастеры, гелиевые ручки или роллеры красного и чёрного цвета.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>Осознавать особое значение ритма в декоративно</w:t>
      </w:r>
      <w:r w:rsidR="00BE3BF1" w:rsidRPr="009D2F11">
        <w:rPr>
          <w:color w:val="auto"/>
        </w:rPr>
        <w:t>-</w:t>
      </w:r>
      <w:r w:rsidRPr="009D2F11">
        <w:rPr>
          <w:color w:val="auto"/>
        </w:rPr>
        <w:t>прикладном искусстве. Знать древнейшие элементы орнамента и их значение. Иметь представление об использовании древних знаков как оберегов в украшении предметов народного декоративно</w:t>
      </w:r>
      <w:r w:rsidR="00BE3BF1" w:rsidRPr="009D2F11">
        <w:rPr>
          <w:color w:val="auto"/>
        </w:rPr>
        <w:t>-</w:t>
      </w:r>
      <w:r w:rsidRPr="009D2F11">
        <w:rPr>
          <w:color w:val="auto"/>
        </w:rPr>
        <w:t xml:space="preserve">прикладного искусства. Знать основные мотивы древнего орнамента. Определять, что изображено в орнаментах на старинных вышивках, прялках, керамической посуде, деревянной резьбе. Сочинять и рисовать орнамент, содержащий какое-либо сообщение, используя древние знаки.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 xml:space="preserve">Форма и художественный образ. </w:t>
      </w:r>
      <w:r w:rsidRPr="009D2F11">
        <w:rPr>
          <w:color w:val="auto"/>
        </w:rPr>
        <w:t xml:space="preserve">Форма - это внешний вид, очертание предмета. Форма может быть простая и сложная. </w:t>
      </w:r>
      <w:proofErr w:type="gramStart"/>
      <w:r w:rsidRPr="009D2F11">
        <w:rPr>
          <w:color w:val="auto"/>
        </w:rPr>
        <w:t>Простые формы (простые геометрические фигуры – круг, квадрат, треугольник; геометрические тела – куб, призма, конус, пирамида, шар и т.д.).</w:t>
      </w:r>
      <w:proofErr w:type="gramEnd"/>
      <w:r w:rsidRPr="009D2F11">
        <w:rPr>
          <w:color w:val="auto"/>
        </w:rPr>
        <w:t xml:space="preserve"> Сложные формы получены при сочетании в одном предмете нескольких простых форм. Определение, из каких простых форм составлены различные предметы. Отражение в форме характера. </w:t>
      </w:r>
      <w:proofErr w:type="gramStart"/>
      <w:r w:rsidRPr="009D2F11">
        <w:rPr>
          <w:color w:val="auto"/>
        </w:rPr>
        <w:t xml:space="preserve">Рассмотреть натюрморт (например, голландских художников XVII в., Дж. </w:t>
      </w:r>
      <w:proofErr w:type="spellStart"/>
      <w:r w:rsidRPr="009D2F11">
        <w:rPr>
          <w:color w:val="auto"/>
        </w:rPr>
        <w:t>Моранди</w:t>
      </w:r>
      <w:proofErr w:type="spellEnd"/>
      <w:r w:rsidRPr="009D2F11">
        <w:rPr>
          <w:color w:val="auto"/>
        </w:rPr>
        <w:t>.</w:t>
      </w:r>
      <w:proofErr w:type="gramEnd"/>
      <w:r w:rsidRPr="009D2F11">
        <w:rPr>
          <w:color w:val="auto"/>
        </w:rPr>
        <w:t xml:space="preserve"> </w:t>
      </w:r>
      <w:proofErr w:type="gramStart"/>
      <w:r w:rsidRPr="009D2F11">
        <w:rPr>
          <w:color w:val="auto"/>
        </w:rPr>
        <w:t>П. Пикассо).</w:t>
      </w:r>
      <w:proofErr w:type="gramEnd"/>
      <w:r w:rsidRPr="009D2F11">
        <w:rPr>
          <w:color w:val="auto"/>
        </w:rPr>
        <w:t xml:space="preserve"> Вообразить, что предметы на натюрморте ожили, и между ними разыгрывается действие как в театре. Рассказать, какую роль может сыграть каждый предмет. </w:t>
      </w:r>
      <w:proofErr w:type="gramStart"/>
      <w:r w:rsidRPr="009D2F11">
        <w:rPr>
          <w:color w:val="auto"/>
        </w:rPr>
        <w:t xml:space="preserve">Слова для справки: изящный, лёгкий, хрупкий, скромный, горделивый, строгий, добрый, жадный, надменный, заносчивый, суровый, нежный, добродушный, задиристый, кроткий, глупый, уверенный, храбрый, достойный. </w:t>
      </w:r>
      <w:proofErr w:type="gramEnd"/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Слепить один предмет в его новой роли.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Понимать роль формы в создании художественного образа. Различать простые и сложные формы. Определять, из каких простых форм составлены различные предметы. Фантазировать и воображать по предметам в натюрмортах художников об их роли в «ожившем» сюжете. Рассказывать, какую роль может сыграть каждый предмет. Создавать новый (придуманный) образ предмета в объеме.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lastRenderedPageBreak/>
        <w:t xml:space="preserve">Форма создаёт художественный образ на плоскости. </w:t>
      </w:r>
      <w:r w:rsidRPr="009D2F11">
        <w:rPr>
          <w:color w:val="auto"/>
        </w:rPr>
        <w:t xml:space="preserve">Создание с помощью формы выразительного образа персонажа. Различные формы пятен и их характер (плавные, словно стекающие или струящиеся формы, передают состояние покоя, нежности, лёгкости; жёсткие, угловатые формы передают агрессивное, тревожное состояние). Неустойчивые, подвижные, изящные формы, неуклюжие, тяжелые формы пятен. Описать впечатление, создаваемое художником с помощью пятен в картине. </w:t>
      </w:r>
      <w:proofErr w:type="gramStart"/>
      <w:r w:rsidRPr="009D2F11">
        <w:rPr>
          <w:i/>
          <w:iCs/>
          <w:color w:val="auto"/>
        </w:rPr>
        <w:t>Слова для справки</w:t>
      </w:r>
      <w:r w:rsidRPr="009D2F11">
        <w:rPr>
          <w:color w:val="auto"/>
        </w:rPr>
        <w:t>: быстрое, стремительное, резкое, весёлое, вялое, медленное, плавное, уверенное, кружащееся, тревожное.</w:t>
      </w:r>
      <w:proofErr w:type="gramEnd"/>
      <w:r w:rsidRPr="009D2F11">
        <w:rPr>
          <w:color w:val="auto"/>
        </w:rPr>
        <w:t xml:space="preserve"> Абстрактное искусство представляет мир в отвлеченных формах. Заострение художником внимания на главном, отказ </w:t>
      </w:r>
      <w:proofErr w:type="gramStart"/>
      <w:r w:rsidRPr="009D2F11">
        <w:rPr>
          <w:color w:val="auto"/>
        </w:rPr>
        <w:t>от</w:t>
      </w:r>
      <w:proofErr w:type="gramEnd"/>
      <w:r w:rsidRPr="009D2F11">
        <w:rPr>
          <w:color w:val="auto"/>
        </w:rPr>
        <w:t xml:space="preserve"> второстепенного.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Зарисовать в тетради несколько форм, использованных художником в композициях. Составить композицию из простых форм на тему «Мои друзья». Создать образ сказочного героя в технике аппликации. С помощью формы передать его характер.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Осознавать, как форма предмета влияет на впечатление о его характере. Описывать впечатление, создаваемое художником с помощью пятен в картине. Иметь представление о возможностях абстрактного искусства. Видеть и зарисовывать формы, использованные художником в композиции. Составлять композицию на заданную тему из простых геометрических форм. Создавать образы сказочных героев в технике аппликации, передавая его характер с помощью формы.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 xml:space="preserve">Форма создаёт художественный образ в объеме. </w:t>
      </w:r>
      <w:r w:rsidRPr="009D2F11">
        <w:rPr>
          <w:color w:val="auto"/>
        </w:rPr>
        <w:t xml:space="preserve">Художественный образ в скульптуре. Восприятие скульптуры при круговом движении. Передача формой характера персонажей. Украшение скульптурой парков, скверов, улиц. Образы сказочных персонажей в скульптурном оформлении современных парков.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Вылепить фигурку сказочного героя. С помощью внешней формы передать его характер, привычки, намерения.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Понимать, что форма передает характер персонажей в скульптуре. Иметь представление о роли скульптурных изображений в повседневной жизни человека. Создавать фигурку сказочного героя в объеме, передавая его характер, привычки, намерения с помощью внешней формы.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 xml:space="preserve">Форма в художественном конструировании. </w:t>
      </w:r>
      <w:r w:rsidRPr="009D2F11">
        <w:rPr>
          <w:color w:val="auto"/>
        </w:rPr>
        <w:t>Форма играет важную роль в художественном конструировании. Конструировать можно посуду и мебель, одежду и игрушки, машины и здания. Художественное конструирование — это художественное построение предметов и расположение различных частей по отношению друг к другу. Форма предмета должна быть красива и удобна для использования. Конструирование различных предметов из бумаги. Придание разнообразных форм обычному листу бумаги путем сгибания, вырезания, склеивания</w:t>
      </w:r>
      <w:proofErr w:type="gramStart"/>
      <w:r w:rsidRPr="009D2F11">
        <w:rPr>
          <w:color w:val="auto"/>
        </w:rPr>
        <w:t>.</w:t>
      </w:r>
      <w:proofErr w:type="gramEnd"/>
      <w:r w:rsidRPr="009D2F11">
        <w:rPr>
          <w:color w:val="auto"/>
        </w:rPr>
        <w:t xml:space="preserve"> </w:t>
      </w:r>
      <w:proofErr w:type="gramStart"/>
      <w:r w:rsidRPr="009D2F11">
        <w:rPr>
          <w:color w:val="auto"/>
        </w:rPr>
        <w:t>ф</w:t>
      </w:r>
      <w:proofErr w:type="gramEnd"/>
      <w:r w:rsidRPr="009D2F11">
        <w:rPr>
          <w:color w:val="auto"/>
        </w:rPr>
        <w:t xml:space="preserve">орм — куб, шар, призма, цилиндр, конус. Формы зданий – формы простых геометрических тел.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Выполнить коллективную работу. Сконструировать из белой бумаги сказочное королевство. Украсить модель с помощью цветной бумаги. Передать с помощью формы строений и их украшения характер и внешний облик короля, который живет в этом королевстве: добрый или злой, толстый или тонкий. Сконструировать из белой и цветной бумаги детскую площадку для игр.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Осознавать роль формы в художественном конструировании. Придавать разнообразные формы обычному листу бумаги путем сгибания, вырезания, склеивания. Видеть в формах зданий простые геометрические тела. Участвовать в коллективной работе. Конструировать из белой бумаги элемент сказочного королевства, который потом войдет в общую композицию. Передавать с помощью формы строений и их украшения характер и внешний облик обитателей королевства. Конструировать из белой и цветной бумаги детскую площадку для игр.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 xml:space="preserve">Композиция, ритм, форма должны работать дружно. </w:t>
      </w:r>
      <w:r w:rsidRPr="009D2F11">
        <w:rPr>
          <w:color w:val="auto"/>
        </w:rPr>
        <w:t xml:space="preserve">Композиция, ритм, форма работают вместе в любом виде художественной деятельности. Важным атрибутом современного праздника является поздравительная открытка. Композиция ритм, форма в </w:t>
      </w:r>
      <w:r w:rsidRPr="009D2F11">
        <w:rPr>
          <w:color w:val="auto"/>
        </w:rPr>
        <w:lastRenderedPageBreak/>
        <w:t xml:space="preserve">поздравительной открытке. Разнообразие форм открыток (от обычной прямоугольной карточки до сложной раскладной конструкции). Открытка игрушка. Ритм форм в композиции открытки. Использование для изготовления открытки плотной бумаги или картона, различных материалов: нитей, ткани, тесьмы, бусинок, сухоцветов.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Придумать свою композицию поздравительной открытки ко дню рождения друга, мамы или бабушки. Выполнить в тетради её композиционную схему. Сконструировать форму открытки. Затем на отдельном листе выполнить рисунки и надпись, вклеить готовый рисунок в отведённое для него место на открытке. Изображение можно выполнить в технике аппликация. Цветная бумага, ткань, тесьма, блёстки, сухие цветы и листья.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Понимать, что композиция, ритм, форма работают вместе в любом виде художественной деятельности. Видеть результаты использования композиции, ритма и формы в поздравительной открытке. Придумывать композицию поздравительной открытки, конструировать ее форму и использовать различные материалы для изготовления.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>Использование художниками композиции, ритма и формы для создания художественного образа.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>Равновесие композиции с помощью ритма и формы предметов.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color w:val="auto"/>
        </w:rPr>
        <w:t xml:space="preserve">Местоположение главного предмета в композиции (в центре, со смещением вверх-вниз или в сторону). Взаимоотношения второстепенных объектов с главным. Характер композиции (спокойствие или напряженность). Равновесие пространства картины с помощью формы и ритма предметов. Значение каждого предмета в целостном образе композиции.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Нарисовать композиционные схемы к картинам художников. Выделить на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color w:val="auto"/>
        </w:rPr>
        <w:t xml:space="preserve">них главное и второстепенное.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Понимать, что от месторасположения главного предмета в композиции зависит ее характер и содержание работы. Создавать равновесие пространства картины с помощью формы и ритма предметов. Понимать значение каждого предмета в целостном образе композиции. Видеть главное и второстепенное в произведениях живописи и графики.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 xml:space="preserve">Тема произведения и художественный образ. </w:t>
      </w:r>
      <w:r w:rsidRPr="009D2F11">
        <w:rPr>
          <w:color w:val="auto"/>
        </w:rPr>
        <w:t xml:space="preserve">Художник может на языке искусства рассказать о природе, человеке, событии. Темы, нашедшие отражение в искусстве.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 xml:space="preserve">Образы природы в изобразительном искусстве. </w:t>
      </w:r>
      <w:r w:rsidRPr="009D2F11">
        <w:rPr>
          <w:color w:val="auto"/>
        </w:rPr>
        <w:t xml:space="preserve">Природа - лучший учитель художника. Пейзаж </w:t>
      </w:r>
      <w:r w:rsidRPr="009D2F11">
        <w:rPr>
          <w:b/>
          <w:bCs/>
          <w:color w:val="auto"/>
        </w:rPr>
        <w:t xml:space="preserve">– </w:t>
      </w:r>
      <w:r w:rsidRPr="009D2F11">
        <w:rPr>
          <w:color w:val="auto"/>
        </w:rPr>
        <w:t xml:space="preserve">изображение природы в изобразительном искусстве. Весенняя природа в изобразительном искусстве, поэзии, в музыке. Разные образы весны. Впечатления от весенней природы, переданные в разных произведениях: общее и особенное.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Создать композицию на тему «Весна». Работу выполнять в два этапа: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color w:val="auto"/>
        </w:rPr>
        <w:t xml:space="preserve">1. Выполнить подготовительную работу. Написать небо – фон будущей композиции. При изображении неба и весенней земли, наметить линию горизонта.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color w:val="auto"/>
        </w:rPr>
        <w:t xml:space="preserve">2. Изобразить на подготовленном фоне разные по характеру деревья.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Создавать композиционные схемы. Понимать, что художник может на языке искусства рассказать о природе, человеке, событии. Иметь представление о темах, нашедших отражение в искусстве. Знать понятие «пейзаж», как изображение природы в искусстве. Сравнивать и соотносить образ весны в разных видах искусства. Создавать живописную композицию на тему «Весна». Использовать правила перспективы для передачи пространства на плоскости в изображениях природы. Изображать разные по характеру деревья.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 xml:space="preserve">Образ человека в </w:t>
      </w:r>
      <w:proofErr w:type="gramStart"/>
      <w:r w:rsidRPr="009D2F11">
        <w:rPr>
          <w:b/>
          <w:bCs/>
          <w:color w:val="auto"/>
        </w:rPr>
        <w:t>изобразительном</w:t>
      </w:r>
      <w:proofErr w:type="gramEnd"/>
      <w:r w:rsidRPr="009D2F11">
        <w:rPr>
          <w:b/>
          <w:bCs/>
          <w:color w:val="auto"/>
        </w:rPr>
        <w:t xml:space="preserve"> искусств. </w:t>
      </w:r>
      <w:r w:rsidRPr="009D2F11">
        <w:rPr>
          <w:color w:val="auto"/>
        </w:rPr>
        <w:t xml:space="preserve">Передача внешности, движений, поведения людей средствами живописи, графики, скульптуры.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color w:val="auto"/>
        </w:rPr>
        <w:lastRenderedPageBreak/>
        <w:t xml:space="preserve">Интерес художников не только к внешнему облику, но и внутреннему миру человека. Понимание человека с помощью его изображения, открытие новых черт его характера. Портрет </w:t>
      </w:r>
      <w:r w:rsidRPr="009D2F11">
        <w:rPr>
          <w:b/>
          <w:bCs/>
          <w:color w:val="auto"/>
        </w:rPr>
        <w:t xml:space="preserve">– </w:t>
      </w:r>
      <w:r w:rsidRPr="009D2F11">
        <w:rPr>
          <w:color w:val="auto"/>
        </w:rPr>
        <w:t xml:space="preserve">изображение человека в изобразительном искусстве. Расположение фигуры на листе. Смешение красок для изображения лица и рук. Тень от подбородка. Деление лица на три части линией бровей и линией кончика носа. Характерные черты персонажа. </w:t>
      </w:r>
    </w:p>
    <w:p w:rsidR="009759EA" w:rsidRPr="009D2F11" w:rsidRDefault="009759EA" w:rsidP="00CC1C6F">
      <w:pPr>
        <w:pStyle w:val="Default"/>
        <w:rPr>
          <w:color w:val="auto"/>
        </w:rPr>
      </w:pPr>
      <w:r w:rsidRPr="009D2F11">
        <w:rPr>
          <w:i/>
          <w:iCs/>
          <w:color w:val="auto"/>
        </w:rPr>
        <w:t xml:space="preserve">Художественная деятельность. </w:t>
      </w:r>
      <w:r w:rsidRPr="009D2F11">
        <w:rPr>
          <w:color w:val="auto"/>
        </w:rPr>
        <w:t xml:space="preserve">Нарисовать портрет друга, мамы, учительницы или сказочного героя. Передать не только присущие ему внешние черты, но и настроение, характер. Пастель или восковые мелки.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Передавать характерные черты внешности, движений, поведения людей средствами живописи, графики, скульптуры. Понимать, что в искусстве изображают не только внешний облик человека, но и его внутренний мир. Знать понятие «портрет», как изображение человека в изобразительном искусстве. Знать элементарные приемы изображения портрета человека. Рисовать портрет человека пастелью или восковыми мелками. Передавать не только присущие человеку внешние черты, но и настроение, характер.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b/>
          <w:bCs/>
          <w:color w:val="auto"/>
        </w:rPr>
        <w:t xml:space="preserve">Музеи изобразительного искусства. </w:t>
      </w:r>
      <w:r w:rsidRPr="009D2F11">
        <w:rPr>
          <w:color w:val="auto"/>
        </w:rPr>
        <w:t>Произведения изобразительного искусства хранятся в художественных музеях. В больших музеях хранятся огромные коллекции живописи, графики и скульптуры, собранные людьми за многие века. Здания, в которых находятся эти музеи. Крупные музеи России, имеющие мировое значение: Третьяковская галерея, музей изобразительных искусств им. А. С. Пушкина в Москве; Эрмитаж и Русский музей в Санкт</w:t>
      </w:r>
      <w:r w:rsidR="00BE3BF1" w:rsidRPr="009D2F11">
        <w:rPr>
          <w:color w:val="auto"/>
        </w:rPr>
        <w:t xml:space="preserve"> </w:t>
      </w:r>
      <w:r w:rsidRPr="009D2F11">
        <w:rPr>
          <w:color w:val="auto"/>
        </w:rPr>
        <w:t xml:space="preserve">Петербурге. Коллекция произведений художников Древней Руси и России в Третьяковской галерее. Павел и Сергей Третьяковы. Здание Третьяковской галереи (проект В. Васнецова). Коллекция зарубежного искусства в Эрмитаже. Эрмитаж располагается в Зимнем дворце русских императоров.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color w:val="auto"/>
        </w:rPr>
        <w:t xml:space="preserve">Региональные художественные музеи. Дом-музей художника Виктора Васнецова в Москве. </w:t>
      </w:r>
      <w:proofErr w:type="spellStart"/>
      <w:r w:rsidRPr="009D2F11">
        <w:rPr>
          <w:color w:val="auto"/>
        </w:rPr>
        <w:t>Доммузей</w:t>
      </w:r>
      <w:proofErr w:type="spellEnd"/>
      <w:r w:rsidRPr="009D2F11">
        <w:rPr>
          <w:color w:val="auto"/>
        </w:rPr>
        <w:t xml:space="preserve"> художника Исаака Левитана в Плёсе. Знакомство с музеями своего района, области, города. </w:t>
      </w:r>
    </w:p>
    <w:p w:rsidR="009759EA" w:rsidRPr="009D2F11" w:rsidRDefault="009759EA" w:rsidP="00BE3BF1">
      <w:pPr>
        <w:pStyle w:val="Default"/>
        <w:jc w:val="both"/>
        <w:rPr>
          <w:color w:val="auto"/>
        </w:rPr>
      </w:pPr>
      <w:r w:rsidRPr="009D2F11">
        <w:rPr>
          <w:i/>
          <w:iCs/>
          <w:color w:val="auto"/>
        </w:rPr>
        <w:t xml:space="preserve">Характеристика деятельности учащихся. </w:t>
      </w:r>
      <w:r w:rsidRPr="009D2F11">
        <w:rPr>
          <w:color w:val="auto"/>
        </w:rPr>
        <w:t xml:space="preserve">Иметь представление о крупнейших художественных музеях России – ГТГ и ГМИИ им. А. С. Пушкина в Москве; Эрмитаж и Русский музей в Санкт-Петербурге. Знать специфику коллекций ГТГ и Эрмитажа. Иметь представление о региональных художественных музеях, домах-музеях. Знать художественные музеи своего региона. </w:t>
      </w:r>
    </w:p>
    <w:p w:rsidR="009759EA" w:rsidRPr="009D2F11" w:rsidRDefault="009759EA" w:rsidP="00CC1C6F">
      <w:pPr>
        <w:spacing w:after="0"/>
        <w:rPr>
          <w:rFonts w:ascii="Times New Roman" w:hAnsi="Times New Roman"/>
        </w:rPr>
      </w:pPr>
    </w:p>
    <w:p w:rsidR="005510D9" w:rsidRPr="009D2F11" w:rsidRDefault="005510D9" w:rsidP="00CC1C6F">
      <w:pPr>
        <w:spacing w:after="0"/>
        <w:rPr>
          <w:rFonts w:ascii="Times New Roman" w:hAnsi="Times New Roman"/>
        </w:rPr>
      </w:pPr>
    </w:p>
    <w:p w:rsidR="009759EA" w:rsidRPr="009D2F11" w:rsidRDefault="00BE3BF1" w:rsidP="00BE3BF1">
      <w:pPr>
        <w:pStyle w:val="a3"/>
        <w:spacing w:after="0"/>
        <w:ind w:left="1440"/>
        <w:rPr>
          <w:rFonts w:ascii="Times New Roman" w:hAnsi="Times New Roman"/>
          <w:b/>
          <w:sz w:val="28"/>
          <w:szCs w:val="28"/>
        </w:rPr>
      </w:pPr>
      <w:r w:rsidRPr="009D2F11">
        <w:rPr>
          <w:rFonts w:ascii="Times New Roman" w:hAnsi="Times New Roman"/>
          <w:b/>
          <w:sz w:val="28"/>
          <w:szCs w:val="28"/>
        </w:rPr>
        <w:t>3.</w:t>
      </w:r>
      <w:r w:rsidR="00856895" w:rsidRPr="009D2F11">
        <w:rPr>
          <w:rFonts w:ascii="Times New Roman" w:hAnsi="Times New Roman"/>
          <w:b/>
          <w:sz w:val="28"/>
          <w:szCs w:val="28"/>
        </w:rPr>
        <w:t>Тематическое</w:t>
      </w:r>
      <w:r w:rsidR="009759EA" w:rsidRPr="009D2F11">
        <w:rPr>
          <w:rFonts w:ascii="Times New Roman" w:hAnsi="Times New Roman"/>
          <w:b/>
          <w:sz w:val="28"/>
          <w:szCs w:val="28"/>
        </w:rPr>
        <w:t xml:space="preserve"> план</w:t>
      </w:r>
      <w:r w:rsidR="00856895" w:rsidRPr="009D2F11">
        <w:rPr>
          <w:rFonts w:ascii="Times New Roman" w:hAnsi="Times New Roman"/>
          <w:b/>
          <w:sz w:val="28"/>
          <w:szCs w:val="28"/>
        </w:rPr>
        <w:t>ирование с указанием количества часов, отводимых на освоение каждой темы</w:t>
      </w:r>
    </w:p>
    <w:p w:rsidR="005510D9" w:rsidRPr="009D2F11" w:rsidRDefault="005510D9" w:rsidP="00BE3BF1">
      <w:pPr>
        <w:pStyle w:val="a3"/>
        <w:spacing w:after="0"/>
        <w:ind w:left="1440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4"/>
        <w:gridCol w:w="5963"/>
        <w:gridCol w:w="1635"/>
      </w:tblGrid>
      <w:tr w:rsidR="009D2F11" w:rsidRPr="009D2F11" w:rsidTr="006F7858">
        <w:trPr>
          <w:trHeight w:val="365"/>
        </w:trPr>
        <w:tc>
          <w:tcPr>
            <w:tcW w:w="1230" w:type="dxa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2F11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9D2F1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9D2F11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065" w:type="dxa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2F11">
              <w:rPr>
                <w:rFonts w:ascii="Times New Roman" w:hAnsi="Times New Roman"/>
                <w:b/>
                <w:sz w:val="24"/>
                <w:szCs w:val="24"/>
              </w:rPr>
              <w:t>Название разделов, тем</w:t>
            </w:r>
          </w:p>
        </w:tc>
        <w:tc>
          <w:tcPr>
            <w:tcW w:w="1860" w:type="dxa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9D2F11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9D2F11" w:rsidRPr="009D2F11" w:rsidTr="009759EA">
        <w:trPr>
          <w:trHeight w:val="630"/>
        </w:trPr>
        <w:tc>
          <w:tcPr>
            <w:tcW w:w="1230" w:type="dxa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65" w:type="dxa"/>
          </w:tcPr>
          <w:p w:rsidR="009759EA" w:rsidRPr="009D2F11" w:rsidRDefault="009759EA" w:rsidP="00CC1C6F">
            <w:pPr>
              <w:pStyle w:val="Default"/>
              <w:rPr>
                <w:color w:val="auto"/>
              </w:rPr>
            </w:pPr>
            <w:r w:rsidRPr="009D2F11">
              <w:rPr>
                <w:bCs/>
                <w:color w:val="auto"/>
              </w:rPr>
              <w:t xml:space="preserve">Художественный образ - </w:t>
            </w:r>
            <w:r w:rsidR="00BE3BF1" w:rsidRPr="009D2F11">
              <w:rPr>
                <w:bCs/>
                <w:color w:val="auto"/>
              </w:rPr>
              <w:t xml:space="preserve">основа любого искусства </w:t>
            </w:r>
          </w:p>
        </w:tc>
        <w:tc>
          <w:tcPr>
            <w:tcW w:w="1860" w:type="dxa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D2F11" w:rsidRPr="009D2F11" w:rsidTr="00990387">
        <w:trPr>
          <w:trHeight w:val="339"/>
        </w:trPr>
        <w:tc>
          <w:tcPr>
            <w:tcW w:w="1230" w:type="dxa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65" w:type="dxa"/>
          </w:tcPr>
          <w:p w:rsidR="009759EA" w:rsidRPr="009D2F11" w:rsidRDefault="009759EA" w:rsidP="00CC1C6F">
            <w:pPr>
              <w:pStyle w:val="Default"/>
              <w:rPr>
                <w:color w:val="auto"/>
              </w:rPr>
            </w:pPr>
            <w:r w:rsidRPr="009D2F11">
              <w:rPr>
                <w:bCs/>
                <w:color w:val="auto"/>
              </w:rPr>
              <w:t>Азбука искусства</w:t>
            </w:r>
          </w:p>
        </w:tc>
        <w:tc>
          <w:tcPr>
            <w:tcW w:w="1860" w:type="dxa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F57C52" w:rsidRPr="009D2F11" w:rsidTr="009759EA">
        <w:trPr>
          <w:trHeight w:val="630"/>
        </w:trPr>
        <w:tc>
          <w:tcPr>
            <w:tcW w:w="1230" w:type="dxa"/>
          </w:tcPr>
          <w:p w:rsidR="009759EA" w:rsidRPr="009D2F11" w:rsidRDefault="009759EA" w:rsidP="00CC1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65" w:type="dxa"/>
          </w:tcPr>
          <w:p w:rsidR="009759EA" w:rsidRPr="009D2F11" w:rsidRDefault="009759EA" w:rsidP="00CC1C6F">
            <w:pPr>
              <w:pStyle w:val="Default"/>
              <w:rPr>
                <w:color w:val="auto"/>
              </w:rPr>
            </w:pPr>
            <w:r w:rsidRPr="009D2F11">
              <w:rPr>
                <w:bCs/>
                <w:color w:val="auto"/>
              </w:rPr>
              <w:t xml:space="preserve">Использование художниками композиции, ритма и формы для создания художественного образа </w:t>
            </w:r>
          </w:p>
        </w:tc>
        <w:tc>
          <w:tcPr>
            <w:tcW w:w="1860" w:type="dxa"/>
          </w:tcPr>
          <w:p w:rsidR="009759EA" w:rsidRPr="009D2F11" w:rsidRDefault="00BE3BF1" w:rsidP="00CC1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57C52" w:rsidRPr="009D2F11" w:rsidTr="00990387">
        <w:trPr>
          <w:trHeight w:val="314"/>
        </w:trPr>
        <w:tc>
          <w:tcPr>
            <w:tcW w:w="1230" w:type="dxa"/>
          </w:tcPr>
          <w:p w:rsidR="00A3334C" w:rsidRPr="009D2F11" w:rsidRDefault="00A3334C" w:rsidP="00CC1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5" w:type="dxa"/>
          </w:tcPr>
          <w:p w:rsidR="00A3334C" w:rsidRPr="009D2F11" w:rsidRDefault="00A3334C" w:rsidP="00CC1C6F">
            <w:pPr>
              <w:pStyle w:val="Default"/>
              <w:rPr>
                <w:bCs/>
                <w:color w:val="auto"/>
              </w:rPr>
            </w:pPr>
            <w:r w:rsidRPr="009D2F11">
              <w:rPr>
                <w:bCs/>
                <w:color w:val="auto"/>
              </w:rPr>
              <w:t xml:space="preserve">                                                                            Всего</w:t>
            </w:r>
          </w:p>
        </w:tc>
        <w:tc>
          <w:tcPr>
            <w:tcW w:w="1860" w:type="dxa"/>
          </w:tcPr>
          <w:p w:rsidR="00A3334C" w:rsidRPr="009D2F11" w:rsidRDefault="00BE3BF1" w:rsidP="00CC1C6F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A3334C" w:rsidRPr="009D2F11" w:rsidRDefault="00A3334C" w:rsidP="00CC1C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510D9" w:rsidRPr="009D2F11" w:rsidRDefault="005510D9" w:rsidP="00CC1C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5510D9" w:rsidRPr="009D2F11" w:rsidRDefault="005510D9" w:rsidP="00CC1C6F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9759EA" w:rsidRPr="009D2F11" w:rsidRDefault="001B2932" w:rsidP="002977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3125" cy="915681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0"/>
                    <a:stretch/>
                  </pic:blipFill>
                  <pic:spPr bwMode="auto">
                    <a:xfrm>
                      <a:off x="0" y="0"/>
                      <a:ext cx="5951737" cy="915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59EA" w:rsidRPr="009D2F11">
        <w:rPr>
          <w:rFonts w:ascii="Times New Roman" w:hAnsi="Times New Roman"/>
          <w:sz w:val="24"/>
          <w:szCs w:val="24"/>
        </w:rPr>
        <w:lastRenderedPageBreak/>
        <w:t xml:space="preserve">Рабочая программа учебного предмета </w:t>
      </w:r>
      <w:r w:rsidR="005510D9" w:rsidRPr="009D2F11">
        <w:rPr>
          <w:rFonts w:ascii="Times New Roman" w:hAnsi="Times New Roman"/>
          <w:b/>
          <w:sz w:val="24"/>
          <w:szCs w:val="24"/>
        </w:rPr>
        <w:t>«Ф</w:t>
      </w:r>
      <w:r w:rsidR="009759EA" w:rsidRPr="009D2F11">
        <w:rPr>
          <w:rFonts w:ascii="Times New Roman" w:hAnsi="Times New Roman"/>
          <w:b/>
          <w:sz w:val="24"/>
          <w:szCs w:val="24"/>
        </w:rPr>
        <w:t>изическая культура</w:t>
      </w:r>
      <w:r w:rsidR="005510D9" w:rsidRPr="009D2F11">
        <w:rPr>
          <w:rFonts w:ascii="Times New Roman" w:hAnsi="Times New Roman"/>
          <w:b/>
          <w:sz w:val="24"/>
          <w:szCs w:val="24"/>
        </w:rPr>
        <w:t>»</w:t>
      </w:r>
      <w:r w:rsidR="002977CC">
        <w:rPr>
          <w:rFonts w:ascii="Times New Roman" w:hAnsi="Times New Roman"/>
          <w:sz w:val="24"/>
          <w:szCs w:val="24"/>
        </w:rPr>
        <w:t xml:space="preserve"> составлена на основе:</w:t>
      </w:r>
    </w:p>
    <w:p w:rsidR="005768B4" w:rsidRPr="005768B4" w:rsidRDefault="005768B4" w:rsidP="005768B4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 НОО.</w:t>
      </w:r>
    </w:p>
    <w:p w:rsidR="005768B4" w:rsidRPr="009D2F11" w:rsidRDefault="005768B4" w:rsidP="005768B4">
      <w:pPr>
        <w:pStyle w:val="a3"/>
        <w:numPr>
          <w:ilvl w:val="0"/>
          <w:numId w:val="4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ООП НОО МАОУ Дубровинская СОШ</w:t>
      </w:r>
    </w:p>
    <w:p w:rsidR="005768B4" w:rsidRPr="005768B4" w:rsidRDefault="005768B4" w:rsidP="005768B4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7BD">
        <w:rPr>
          <w:rFonts w:ascii="Times New Roman" w:hAnsi="Times New Roman"/>
          <w:sz w:val="24"/>
          <w:szCs w:val="24"/>
        </w:rPr>
        <w:t>Учебного плана МАОУ Дубровинская  СОШ на 2019 – 2020 учебный год,</w:t>
      </w:r>
    </w:p>
    <w:p w:rsidR="00630B98" w:rsidRPr="005768B4" w:rsidRDefault="00F62AA1" w:rsidP="00F62AA1">
      <w:pPr>
        <w:pStyle w:val="a3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2AA1">
        <w:rPr>
          <w:rFonts w:ascii="Times New Roman" w:hAnsi="Times New Roman"/>
          <w:color w:val="000000"/>
          <w:sz w:val="24"/>
          <w:szCs w:val="24"/>
        </w:rPr>
        <w:t xml:space="preserve">Программы общеобразовательных учреждений. Физическая культура 1-4 классов. Авторы: </w:t>
      </w:r>
      <w:proofErr w:type="spellStart"/>
      <w:r w:rsidRPr="00F62AA1">
        <w:rPr>
          <w:rFonts w:ascii="Times New Roman" w:hAnsi="Times New Roman"/>
          <w:color w:val="000000"/>
          <w:sz w:val="24"/>
          <w:szCs w:val="24"/>
        </w:rPr>
        <w:t>В.И.Лях</w:t>
      </w:r>
      <w:proofErr w:type="spellEnd"/>
      <w:r w:rsidRPr="00F62AA1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F62AA1">
        <w:rPr>
          <w:rFonts w:ascii="Times New Roman" w:hAnsi="Times New Roman"/>
          <w:color w:val="000000"/>
          <w:sz w:val="24"/>
          <w:szCs w:val="24"/>
        </w:rPr>
        <w:t>А.А.Зданевич</w:t>
      </w:r>
      <w:proofErr w:type="spellEnd"/>
      <w:r w:rsidRPr="00F62AA1">
        <w:rPr>
          <w:rFonts w:ascii="Times New Roman" w:hAnsi="Times New Roman"/>
          <w:color w:val="000000"/>
          <w:sz w:val="24"/>
          <w:szCs w:val="24"/>
        </w:rPr>
        <w:t xml:space="preserve"> Физическая культура. 1-4 классы. – М.: Просвещение, 2013;</w:t>
      </w:r>
    </w:p>
    <w:p w:rsidR="005510D9" w:rsidRPr="009D2F11" w:rsidRDefault="005510D9" w:rsidP="00CC1C6F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5510D9" w:rsidRPr="009D2F11" w:rsidRDefault="009759EA" w:rsidP="00671A4E">
      <w:pPr>
        <w:pStyle w:val="a3"/>
        <w:keepNext/>
        <w:keepLines/>
        <w:numPr>
          <w:ilvl w:val="1"/>
          <w:numId w:val="16"/>
        </w:numPr>
        <w:tabs>
          <w:tab w:val="clear" w:pos="1440"/>
          <w:tab w:val="num" w:pos="142"/>
        </w:tabs>
        <w:spacing w:after="0" w:line="326" w:lineRule="exact"/>
        <w:ind w:left="142" w:right="620" w:firstLine="0"/>
        <w:jc w:val="center"/>
        <w:rPr>
          <w:rFonts w:ascii="Times New Roman" w:hAnsi="Times New Roman"/>
          <w:b/>
          <w:sz w:val="28"/>
          <w:szCs w:val="28"/>
        </w:rPr>
      </w:pPr>
      <w:bookmarkStart w:id="0" w:name="bookmark12"/>
      <w:r w:rsidRPr="009D2F11">
        <w:rPr>
          <w:rFonts w:ascii="Times New Roman" w:hAnsi="Times New Roman"/>
          <w:b/>
          <w:sz w:val="28"/>
          <w:szCs w:val="28"/>
        </w:rPr>
        <w:t>Планируемые резуль</w:t>
      </w:r>
      <w:r w:rsidR="00856895" w:rsidRPr="009D2F11">
        <w:rPr>
          <w:rFonts w:ascii="Times New Roman" w:hAnsi="Times New Roman"/>
          <w:b/>
          <w:sz w:val="28"/>
          <w:szCs w:val="28"/>
        </w:rPr>
        <w:t>таты освоения учебного предмета, курса</w:t>
      </w:r>
      <w:r w:rsidRPr="009D2F11">
        <w:rPr>
          <w:rFonts w:ascii="Times New Roman" w:hAnsi="Times New Roman"/>
          <w:b/>
          <w:sz w:val="28"/>
          <w:szCs w:val="28"/>
        </w:rPr>
        <w:t xml:space="preserve">   </w:t>
      </w:r>
      <w:bookmarkEnd w:id="0"/>
    </w:p>
    <w:p w:rsidR="005510D9" w:rsidRPr="009D2F11" w:rsidRDefault="00A3334C" w:rsidP="00CC1C6F">
      <w:pPr>
        <w:pStyle w:val="1"/>
        <w:shd w:val="clear" w:color="auto" w:fill="auto"/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  <w:r w:rsidR="005510D9" w:rsidRPr="009D2F11">
        <w:rPr>
          <w:rFonts w:ascii="Times New Roman" w:hAnsi="Times New Roman" w:cs="Times New Roman"/>
          <w:b/>
          <w:sz w:val="24"/>
          <w:szCs w:val="24"/>
        </w:rPr>
        <w:t>:</w:t>
      </w:r>
      <w:r w:rsidRPr="009D2F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334C" w:rsidRPr="009D2F11" w:rsidRDefault="00A3334C" w:rsidP="00CC1C6F">
      <w:pPr>
        <w:pStyle w:val="1"/>
        <w:shd w:val="clear" w:color="auto" w:fill="auto"/>
        <w:ind w:left="20" w:right="20" w:firstLine="8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F11">
        <w:rPr>
          <w:rFonts w:ascii="Times New Roman" w:hAnsi="Times New Roman" w:cs="Times New Roman"/>
          <w:b/>
          <w:sz w:val="24"/>
          <w:szCs w:val="24"/>
        </w:rPr>
        <w:t>Выпускник начальной школы должен уметь:</w:t>
      </w:r>
    </w:p>
    <w:p w:rsidR="00A3334C" w:rsidRPr="009D2F11" w:rsidRDefault="00A3334C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042"/>
        </w:tabs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использовать все формы физкультурной деятельности в режиме дня (утренняя зарядка, физкультминутки, самостоятельные оздоровительные занятия, подвижные игры и др.);</w:t>
      </w:r>
    </w:p>
    <w:p w:rsidR="00A3334C" w:rsidRPr="009D2F11" w:rsidRDefault="00A3334C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052"/>
        </w:tabs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целенаправленно составлять и использовать комплексы упражнений для утренней зарядки, профилактики и коррекции нарушений осанки, плоскостопия, развития физических качеств, гимнастики для глаз;</w:t>
      </w:r>
    </w:p>
    <w:p w:rsidR="00A3334C" w:rsidRPr="009D2F11" w:rsidRDefault="00A3334C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110"/>
        </w:tabs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проводить самостоятельные наблюдения за физическим развитием и физической подготовленностью, оценивать физическую нагрузку по показателям частоты сердечных сокращений;</w:t>
      </w:r>
    </w:p>
    <w:p w:rsidR="005510D9" w:rsidRPr="009D2F11" w:rsidRDefault="00A3334C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124"/>
        </w:tabs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вести здоровый образ жизни, соблюдать принципы здорового питания.</w:t>
      </w:r>
      <w:bookmarkStart w:id="1" w:name="bookmark13"/>
      <w:r w:rsidRPr="009D2F11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:rsidR="00A3334C" w:rsidRPr="009D2F11" w:rsidRDefault="00A3334C" w:rsidP="00CC1C6F">
      <w:pPr>
        <w:pStyle w:val="1"/>
        <w:shd w:val="clear" w:color="auto" w:fill="auto"/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b/>
          <w:i w:val="0"/>
          <w:sz w:val="24"/>
          <w:szCs w:val="24"/>
        </w:rPr>
        <w:t>Обучающиеся получат возможность научиться:</w:t>
      </w:r>
      <w:r w:rsidRPr="009D2F11">
        <w:rPr>
          <w:rFonts w:ascii="Times New Roman" w:hAnsi="Times New Roman" w:cs="Times New Roman"/>
          <w:sz w:val="24"/>
          <w:szCs w:val="24"/>
        </w:rPr>
        <w:t xml:space="preserve"> объяснять основы обучения прыжкам в длину, метанию мяча и гимнастическим упражнениям; организовать встречные эстафеты; понимать основы развития выносливости, координационных способностей и гибкости.</w:t>
      </w:r>
    </w:p>
    <w:p w:rsidR="00A3334C" w:rsidRPr="009D2F11" w:rsidRDefault="00A3334C" w:rsidP="00CC1C6F">
      <w:pPr>
        <w:pStyle w:val="1"/>
        <w:shd w:val="clear" w:color="auto" w:fill="auto"/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В результате изучения теоретического раздела «Здоровый образ жизни» обучающиеся научатся: составлять режим дня для I и II смены обучения; подбирать упражнения для комплексов утренней гимнастики и укрепления мышц, обеспечивающих правильную осанку; перечислить, называть направленность и выполнять упражнения пальчиковой гимнастики; различать полезные и вредные продукты; осознавать важность питьевого режима.</w:t>
      </w:r>
    </w:p>
    <w:p w:rsidR="00A3334C" w:rsidRPr="009D2F11" w:rsidRDefault="00A3334C" w:rsidP="00CC1C6F">
      <w:pPr>
        <w:pStyle w:val="1"/>
        <w:shd w:val="clear" w:color="auto" w:fill="auto"/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b/>
          <w:i w:val="0"/>
          <w:sz w:val="24"/>
          <w:szCs w:val="24"/>
        </w:rPr>
        <w:t>Обучающиеся получат возможность научиться:</w:t>
      </w:r>
      <w:r w:rsidRPr="009D2F11">
        <w:rPr>
          <w:rFonts w:ascii="Times New Roman" w:hAnsi="Times New Roman" w:cs="Times New Roman"/>
          <w:sz w:val="24"/>
          <w:szCs w:val="24"/>
        </w:rPr>
        <w:t xml:space="preserve"> сравнивать и различать пищевые продукты по ценности и полезности для организма; называть роль и значение воды и питьевого режима для человека.</w:t>
      </w:r>
    </w:p>
    <w:p w:rsidR="00A3334C" w:rsidRPr="009D2F11" w:rsidRDefault="00A3334C" w:rsidP="00CC1C6F">
      <w:pPr>
        <w:pStyle w:val="1"/>
        <w:shd w:val="clear" w:color="auto" w:fill="auto"/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В результате изучения теоретического раздела «Основы анатомии человека» обучающиеся научатся: называть показатели физического развития; измерять и называть индивидуальные показатели физического развития (рост и вес).</w:t>
      </w:r>
    </w:p>
    <w:p w:rsidR="00A3334C" w:rsidRPr="009D2F11" w:rsidRDefault="00A3334C" w:rsidP="00CC1C6F">
      <w:pPr>
        <w:pStyle w:val="1"/>
        <w:shd w:val="clear" w:color="auto" w:fill="auto"/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В результате изучения теоретического раздела «Спорт» обучающиеся научатся: определять метательные дисциплины легкой атлетики; перечислять основные правила игры в футбол.</w:t>
      </w:r>
    </w:p>
    <w:p w:rsidR="00A3334C" w:rsidRPr="009D2F11" w:rsidRDefault="00A3334C" w:rsidP="00CC1C6F">
      <w:pPr>
        <w:pStyle w:val="1"/>
        <w:shd w:val="clear" w:color="auto" w:fill="auto"/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b/>
          <w:i w:val="0"/>
          <w:sz w:val="24"/>
          <w:szCs w:val="24"/>
        </w:rPr>
        <w:t>Обучающиеся получат возможность научиться:</w:t>
      </w:r>
      <w:r w:rsidRPr="009D2F11">
        <w:rPr>
          <w:rFonts w:ascii="Times New Roman" w:hAnsi="Times New Roman" w:cs="Times New Roman"/>
          <w:sz w:val="24"/>
          <w:szCs w:val="24"/>
        </w:rPr>
        <w:t xml:space="preserve"> перечислять виды спорта, которыми можно начинать заниматься второклассникам; проявлять интерес к занятиям спортом.</w:t>
      </w:r>
    </w:p>
    <w:p w:rsidR="00A3334C" w:rsidRPr="009D2F11" w:rsidRDefault="00A3334C" w:rsidP="00CC1C6F">
      <w:pPr>
        <w:pStyle w:val="1"/>
        <w:shd w:val="clear" w:color="auto" w:fill="auto"/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В результате изучения теоретического раздела «История физической культуры. Олимпийское образование» обучающиеся научатся излагать факты истории физической культуры и Олимпийского движения.</w:t>
      </w:r>
    </w:p>
    <w:p w:rsidR="00A3334C" w:rsidRPr="009D2F11" w:rsidRDefault="00A3334C" w:rsidP="00CC1C6F">
      <w:pPr>
        <w:pStyle w:val="1"/>
        <w:shd w:val="clear" w:color="auto" w:fill="auto"/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lastRenderedPageBreak/>
        <w:t>В результате освоения практического раздела предмета «Физическая культура» обучающиеся научатся:</w:t>
      </w:r>
    </w:p>
    <w:p w:rsidR="00A3334C" w:rsidRPr="009D2F11" w:rsidRDefault="00A3334C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134"/>
        </w:tabs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выполнять общеразвивающие упражнения с предметами и без предметов на уроке и дома (самостоятельно);</w:t>
      </w:r>
    </w:p>
    <w:p w:rsidR="00A3334C" w:rsidRPr="009D2F11" w:rsidRDefault="00A3334C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081"/>
        </w:tabs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осознанно выполнять упражнения на развитие физических качеств, упражнения для профилактики плоскостопия и формирования осанки;</w:t>
      </w:r>
    </w:p>
    <w:p w:rsidR="00A3334C" w:rsidRPr="009D2F11" w:rsidRDefault="00A3334C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062"/>
        </w:tabs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выполнять бег с изменением направлений, частоты и длины шагов, специальные беговые упражнения и прыжки;</w:t>
      </w:r>
    </w:p>
    <w:p w:rsidR="00A3334C" w:rsidRPr="009D2F11" w:rsidRDefault="00A3334C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038"/>
        </w:tabs>
        <w:ind w:lef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выполнять метания теннисного мяча на дальность;</w:t>
      </w:r>
    </w:p>
    <w:p w:rsidR="00A3334C" w:rsidRPr="009D2F11" w:rsidRDefault="00A3334C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053"/>
        </w:tabs>
        <w:ind w:lef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выполнять висы и демонстрировать уверенное лазание по шведской стенке;</w:t>
      </w:r>
    </w:p>
    <w:p w:rsidR="00A3334C" w:rsidRPr="009D2F11" w:rsidRDefault="00A3334C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148"/>
        </w:tabs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называть правила подвижных игр и выполнять их в процессе игровой деятельности;</w:t>
      </w:r>
    </w:p>
    <w:p w:rsidR="00A3334C" w:rsidRPr="009D2F11" w:rsidRDefault="00A3334C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058"/>
        </w:tabs>
        <w:ind w:lef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выполнять простые технические действия и приемы из спортивных игр;</w:t>
      </w:r>
    </w:p>
    <w:p w:rsidR="00A3334C" w:rsidRPr="009D2F11" w:rsidRDefault="00A3334C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038"/>
        </w:tabs>
        <w:spacing w:line="270" w:lineRule="exact"/>
        <w:ind w:lef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играть в футбол по упрощенным правилам;</w:t>
      </w:r>
    </w:p>
    <w:p w:rsidR="00A3334C" w:rsidRPr="009D2F11" w:rsidRDefault="00A3334C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326"/>
        </w:tabs>
        <w:spacing w:line="326" w:lineRule="exact"/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выполнять тестовые упражнения для оценки динамики индивидуального развития основных физических качеств.</w:t>
      </w:r>
    </w:p>
    <w:p w:rsidR="005510D9" w:rsidRPr="009D2F11" w:rsidRDefault="00A3334C" w:rsidP="00CC1C6F">
      <w:pPr>
        <w:pStyle w:val="1"/>
        <w:shd w:val="clear" w:color="auto" w:fill="auto"/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b/>
          <w:i w:val="0"/>
          <w:sz w:val="24"/>
          <w:szCs w:val="24"/>
        </w:rPr>
        <w:t>Обучающиеся получат возможность научиться:</w:t>
      </w:r>
      <w:r w:rsidRPr="009D2F11">
        <w:rPr>
          <w:rFonts w:ascii="Times New Roman" w:hAnsi="Times New Roman" w:cs="Times New Roman"/>
          <w:sz w:val="24"/>
          <w:szCs w:val="24"/>
        </w:rPr>
        <w:t xml:space="preserve"> сохранять правильную осанку; выполнять эстетически красиво простые гимнастические и акробатические комбинации; управлять эмоциями в процессе учебной и игровой деятельности; играть в пионербол; передвигаться на коньках по льду; проплывать дистанцию 25 метров кролем на груд</w:t>
      </w:r>
      <w:r w:rsidR="00796B8C" w:rsidRPr="009D2F11">
        <w:rPr>
          <w:rFonts w:ascii="Times New Roman" w:hAnsi="Times New Roman" w:cs="Times New Roman"/>
          <w:sz w:val="24"/>
          <w:szCs w:val="24"/>
        </w:rPr>
        <w:t xml:space="preserve">и </w:t>
      </w:r>
    </w:p>
    <w:p w:rsidR="009759EA" w:rsidRPr="009D2F11" w:rsidRDefault="005510D9" w:rsidP="00CC1C6F">
      <w:pPr>
        <w:pStyle w:val="1"/>
        <w:shd w:val="clear" w:color="auto" w:fill="auto"/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>Личностные УУД:</w:t>
      </w:r>
      <w:r w:rsidR="009759EA" w:rsidRPr="009D2F11">
        <w:rPr>
          <w:rFonts w:ascii="Times New Roman" w:hAnsi="Times New Roman" w:cs="Times New Roman"/>
          <w:sz w:val="24"/>
          <w:szCs w:val="24"/>
        </w:rPr>
        <w:t xml:space="preserve"> отражаются в положительном отношении школьника к занятиям физической культурой и спортом и накоплении необходимых знаний для достижения личностно значимых результатов в физическом совершенствовании.</w:t>
      </w:r>
      <w:proofErr w:type="gramEnd"/>
    </w:p>
    <w:p w:rsidR="009759EA" w:rsidRPr="009D2F11" w:rsidRDefault="009759EA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239"/>
        </w:tabs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формирование основ российской гражданской идентичности, чувства гордости за свою Родину, российский народ и историю России;</w:t>
      </w:r>
    </w:p>
    <w:p w:rsidR="009759EA" w:rsidRPr="009D2F11" w:rsidRDefault="009759EA" w:rsidP="00CC1C6F">
      <w:pPr>
        <w:pStyle w:val="1"/>
        <w:shd w:val="clear" w:color="auto" w:fill="auto"/>
        <w:tabs>
          <w:tab w:val="left" w:pos="1273"/>
        </w:tabs>
        <w:ind w:left="880" w:right="2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-овладение начальными навыками адаптации в динамично изменяющемся мире;</w:t>
      </w:r>
    </w:p>
    <w:p w:rsidR="009759EA" w:rsidRPr="009D2F11" w:rsidRDefault="009759EA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138"/>
        </w:tabs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принятие и освоение социальной роли обучающегося, развитие мотивов учебной деятельности и формирование личностного смысла учения;</w:t>
      </w:r>
    </w:p>
    <w:p w:rsidR="009759EA" w:rsidRPr="009D2F11" w:rsidRDefault="009759EA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095"/>
        </w:tabs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развитие самостоятельности и личной ответственности,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9759EA" w:rsidRPr="009D2F11" w:rsidRDefault="009759EA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086"/>
        </w:tabs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 xml:space="preserve">развитие навыков сотрудничества </w:t>
      </w:r>
      <w:proofErr w:type="gramStart"/>
      <w:r w:rsidRPr="009D2F11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9D2F11">
        <w:rPr>
          <w:rFonts w:ascii="Times New Roman" w:hAnsi="Times New Roman" w:cs="Times New Roman"/>
          <w:sz w:val="24"/>
          <w:szCs w:val="24"/>
        </w:rPr>
        <w:t xml:space="preserve"> взрослыми и сверстниками в разных социальных ситуациях, готовности не создавать конфликтов и находить выходы из спорных ситуаций;</w:t>
      </w:r>
    </w:p>
    <w:p w:rsidR="009759EA" w:rsidRPr="009D2F11" w:rsidRDefault="009759EA" w:rsidP="00CC1C6F">
      <w:pPr>
        <w:pStyle w:val="1"/>
        <w:numPr>
          <w:ilvl w:val="0"/>
          <w:numId w:val="11"/>
        </w:numPr>
        <w:shd w:val="clear" w:color="auto" w:fill="auto"/>
        <w:tabs>
          <w:tab w:val="left" w:pos="1129"/>
        </w:tabs>
        <w:ind w:left="20" w:right="20" w:firstLine="86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Регулятивные УУД: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Обучающийся научится: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принимать и сохранять учебную задачу, в том числе задачи, поставленные на урок и задачи по освоению двигательных действий;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принимать технологию или методику обучения и воспитания физических качеств указанную учителем, в учебном процессе;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принимать и учитывать методические указания учителя в процессе повторения ранее изученных движений и в процессе изучения нового материала;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планировать свои действия в соответствии с поставленной задачей, учитывая свои возможности и условия её реализации;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осуществлять </w:t>
      </w:r>
      <w:proofErr w:type="gramStart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техникой выполнения упражнений физкультурно-оздоровительной деятельности.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Обучающийся</w:t>
      </w:r>
      <w:proofErr w:type="gramEnd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получит возможность научиться: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вместе с учителем ставить новые учебные задачи, учитывая свои физические возможности и психологические особенности;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оценивать технику выполнения упражнения одноклассника, проводить анализ действий игроков во время игры;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проявлять познавательную инициативу в учебном сотрудничестве в качестве помощника учителя при организации коллективных действий;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самостоятельно осваивать новые упражнения п</w:t>
      </w:r>
      <w:r w:rsidR="00DE376F" w:rsidRPr="009D2F11">
        <w:rPr>
          <w:rFonts w:ascii="Times New Roman" w:eastAsia="Times New Roman" w:hAnsi="Times New Roman"/>
          <w:sz w:val="24"/>
          <w:szCs w:val="24"/>
          <w:lang w:eastAsia="ru-RU"/>
        </w:rPr>
        <w:t>о схеме представленной учителем.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Познавательны</w:t>
      </w:r>
      <w:r w:rsidR="00DE376F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 УУД: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Обучающийся научится: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осуществлять поиск необходимой информации для выполнения учебных заданий с использованием учебной литературы, энциклопедий, справочников (включая электронные, цифровые), в открытом информационном пространстве, в том числе контролируемом пространстве Интернета;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использовать знаково-символические средства, в том числе модели и схемы для составления и записи общеразвивающих упражнений и комплексов зарядки;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осуществлять запись о состоянии своего здоровья и самочувствия до и после выполнения физических упражнений;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читать простое схематическое изображение упражнения и различать условные обозначения;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строить сообщения в устной и письменной форме, используя правила записи и терминологию общеразвивающих упражнений;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ориентироваться в разнообразии подготовительных упражнений для разных видов физкультур</w:t>
      </w:r>
      <w:r w:rsidR="00DE376F" w:rsidRPr="009D2F11">
        <w:rPr>
          <w:rFonts w:ascii="Times New Roman" w:eastAsia="Times New Roman" w:hAnsi="Times New Roman"/>
          <w:sz w:val="24"/>
          <w:szCs w:val="24"/>
          <w:lang w:eastAsia="ru-RU"/>
        </w:rPr>
        <w:t>но-оздоровительной деятельности</w:t>
      </w: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Обучающийся</w:t>
      </w:r>
      <w:proofErr w:type="gramEnd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получит возможность научиться: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осуществлять расширенный поиск информации с использованием ресурсов библиотек и Интернета;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осуществлять запись о состоянии своего здоровья и самочувствия до и после выполнения физических упражнений;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осознанно и произвольно строить сообщения в устной и письменной форме используя терминологию, правила записи и названия общеразвивающих упражнений;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осуществлять выбор наиболее эффективных способов подбора упражнений в зависимости от конкретных условий;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 xml:space="preserve">самостоятельно достраивать и восполнять недостающие компоненты при составлении комплексов </w:t>
      </w:r>
      <w:r w:rsidR="00DE376F" w:rsidRPr="009D2F11">
        <w:rPr>
          <w:rFonts w:ascii="Times New Roman" w:eastAsia="Times New Roman" w:hAnsi="Times New Roman"/>
          <w:sz w:val="24"/>
          <w:szCs w:val="24"/>
          <w:lang w:eastAsia="ru-RU"/>
        </w:rPr>
        <w:t>ОРУ и акробатических упражнений.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Коммуникативны</w:t>
      </w:r>
      <w:r w:rsidR="00DE376F"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 УУД: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Обучающийся научится: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адекватно использовать коммуникативные, прежде всего речевые, средства для решения различных коммуникативных задач игровой и групповой деятельности;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использовать речь для регуляции своего действия, и действий партнера;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допускать возможность существования у людей различных точек зрения, в том числе отличной от его собственной, и ориентироваться на позицию партнёра в общении и взаимодействии;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разрабатывать единую тактику в игровых действиях, учитывая мнения партнеров по команде;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отстаивать свое мнение, формулируя собственную позицию;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договариваться и приходить к общему решению в совместной игровой и спортивной деятельности, уважая соперника;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контролировать свои действия в коллективной работе;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во время подвижных и спортивных игр строить тактические действия, взаимодействуя с партером и учитывая его реакцию на игру;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следить за действиями других участников в процессе групповой или игровой деятельности;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контролировать действия партнёра во время выполнения групповых упражнений и упражнений в парах;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соблюдать правила взаимодействия с игроками;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задавать вопросы для уточнения техники упражнений или правил игры.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Обучающийся</w:t>
      </w:r>
      <w:proofErr w:type="gramEnd"/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получит возможность научиться: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учитывать в своих действиях позиции других людей, и координировать деятельность, не смотря на различия во мнениях;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при столкновении интересов уметь обосновывать собственную позицию, учитывать разные мнения;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аргументировать свою позицию и согласовывать её с позициями партнёров по команде при выработке общей тактики игры;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продуктивно содействовать разрешению конфликтов на основе учёта интересов и позиций партнеров и соперников;</w:t>
      </w:r>
    </w:p>
    <w:p w:rsidR="003D5D44" w:rsidRPr="009D2F11" w:rsidRDefault="003D5D44" w:rsidP="003D5D4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последовательно, точно и полно передавать партнёру необходимую информацию для выполнения дальнейших действий;</w:t>
      </w:r>
    </w:p>
    <w:p w:rsidR="009759EA" w:rsidRPr="009D2F11" w:rsidRDefault="003D5D44" w:rsidP="00DE37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задавать вопросы, необходимые для организации собственной деятельности и вы</w:t>
      </w:r>
      <w:r w:rsidR="00DE376F" w:rsidRPr="009D2F11">
        <w:rPr>
          <w:rFonts w:ascii="Times New Roman" w:eastAsia="Times New Roman" w:hAnsi="Times New Roman"/>
          <w:sz w:val="24"/>
          <w:szCs w:val="24"/>
          <w:lang w:eastAsia="ru-RU"/>
        </w:rPr>
        <w:t>полнения упражнений с партнёром.</w:t>
      </w:r>
    </w:p>
    <w:p w:rsidR="00671A4E" w:rsidRPr="009D2F11" w:rsidRDefault="00671A4E" w:rsidP="00DE376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759EA" w:rsidRPr="009D2F11" w:rsidRDefault="009B7BD8" w:rsidP="00DE376F">
      <w:pPr>
        <w:pStyle w:val="a3"/>
        <w:keepNext/>
        <w:keepLines/>
        <w:numPr>
          <w:ilvl w:val="1"/>
          <w:numId w:val="16"/>
        </w:numPr>
        <w:spacing w:after="0" w:line="270" w:lineRule="exact"/>
        <w:rPr>
          <w:rFonts w:ascii="Times New Roman" w:hAnsi="Times New Roman"/>
          <w:b/>
          <w:sz w:val="28"/>
          <w:szCs w:val="28"/>
        </w:rPr>
      </w:pPr>
      <w:bookmarkStart w:id="2" w:name="bookmark14"/>
      <w:r w:rsidRPr="009D2F11">
        <w:rPr>
          <w:rFonts w:ascii="Times New Roman" w:hAnsi="Times New Roman"/>
          <w:b/>
          <w:sz w:val="28"/>
          <w:szCs w:val="28"/>
        </w:rPr>
        <w:t xml:space="preserve">Содержание  учебного предмета, курса </w:t>
      </w:r>
      <w:bookmarkEnd w:id="2"/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Программа состоит из двух разделов: теоретической и физической подготовки.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Содержание</w:t>
      </w:r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 xml:space="preserve"> раздела теоретической подготовки</w:t>
      </w:r>
      <w:r w:rsidRPr="009D2F11">
        <w:rPr>
          <w:rFonts w:ascii="Times New Roman" w:hAnsi="Times New Roman" w:cs="Times New Roman"/>
          <w:sz w:val="24"/>
          <w:szCs w:val="24"/>
        </w:rPr>
        <w:t xml:space="preserve"> включает 5 содержательных блоков:</w:t>
      </w:r>
    </w:p>
    <w:p w:rsidR="009759EA" w:rsidRPr="009D2F11" w:rsidRDefault="009759EA" w:rsidP="00CC1C6F">
      <w:pPr>
        <w:pStyle w:val="Bodytext80"/>
        <w:numPr>
          <w:ilvl w:val="1"/>
          <w:numId w:val="11"/>
        </w:numPr>
        <w:shd w:val="clear" w:color="auto" w:fill="auto"/>
        <w:tabs>
          <w:tab w:val="left" w:pos="1215"/>
        </w:tabs>
        <w:spacing w:after="0" w:line="322" w:lineRule="exact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8Bold"/>
          <w:rFonts w:ascii="Times New Roman" w:hAnsi="Times New Roman" w:cs="Times New Roman"/>
          <w:sz w:val="24"/>
          <w:szCs w:val="24"/>
        </w:rPr>
        <w:t>блок.</w:t>
      </w:r>
      <w:r w:rsidRPr="009D2F11">
        <w:rPr>
          <w:rFonts w:ascii="Times New Roman" w:hAnsi="Times New Roman" w:cs="Times New Roman"/>
          <w:sz w:val="24"/>
          <w:szCs w:val="24"/>
        </w:rPr>
        <w:t xml:space="preserve"> Физическая культура как система разнообразных форм занятий физическими упражнениями по укреплению здоровья человека.</w:t>
      </w:r>
    </w:p>
    <w:p w:rsidR="009759EA" w:rsidRPr="009D2F11" w:rsidRDefault="009759EA" w:rsidP="00CC1C6F">
      <w:pPr>
        <w:pStyle w:val="1"/>
        <w:numPr>
          <w:ilvl w:val="1"/>
          <w:numId w:val="11"/>
        </w:numPr>
        <w:shd w:val="clear" w:color="auto" w:fill="auto"/>
        <w:tabs>
          <w:tab w:val="left" w:pos="260"/>
        </w:tabs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t>класс.</w:t>
      </w:r>
      <w:r w:rsidRPr="009D2F11">
        <w:rPr>
          <w:rFonts w:ascii="Times New Roman" w:hAnsi="Times New Roman" w:cs="Times New Roman"/>
          <w:sz w:val="24"/>
          <w:szCs w:val="24"/>
        </w:rPr>
        <w:t xml:space="preserve"> Урок физической культуры: подготовительная часть урока. Основы обучения прыжкам в длину, метанию мяча и гимнастическим упражнениям. Встречные эстафеты, командные игры на примере пионербола. Роль капитана команды. Основные гимнастические снаряды и упражнения. Повороты и спуски на лыжах. Спортивный инвентарь и правила выбора лыжного инвентаря, коньков и спортивной обуви. Физические качества. Развитие координационных способностей и гибкости.</w:t>
      </w:r>
    </w:p>
    <w:p w:rsidR="009759EA" w:rsidRPr="009D2F11" w:rsidRDefault="009759EA" w:rsidP="00CC1C6F">
      <w:pPr>
        <w:pStyle w:val="Bodytext80"/>
        <w:numPr>
          <w:ilvl w:val="1"/>
          <w:numId w:val="11"/>
        </w:numPr>
        <w:shd w:val="clear" w:color="auto" w:fill="auto"/>
        <w:tabs>
          <w:tab w:val="left" w:pos="1081"/>
        </w:tabs>
        <w:spacing w:after="0" w:line="322" w:lineRule="exact"/>
        <w:ind w:lef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8Bold"/>
          <w:rFonts w:ascii="Times New Roman" w:hAnsi="Times New Roman" w:cs="Times New Roman"/>
          <w:sz w:val="24"/>
          <w:szCs w:val="24"/>
        </w:rPr>
        <w:t>блок.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Здоровый образ жизни.</w:t>
      </w:r>
    </w:p>
    <w:p w:rsidR="009759EA" w:rsidRPr="009D2F11" w:rsidRDefault="009759EA" w:rsidP="00CC1C6F">
      <w:pPr>
        <w:pStyle w:val="1"/>
        <w:shd w:val="clear" w:color="auto" w:fill="auto"/>
        <w:tabs>
          <w:tab w:val="left" w:pos="250"/>
        </w:tabs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t>2 класс.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Правила составления режима дня. Комплексы утренней гимнастики: упражнения с предметами. Усложнение комплекса для формирования осанки. Комплексы для профилактики плоскостопия. Дыхание: упражнения для формирования правильного дыхания. Основы закаливания. Роль витаминов и биологически значимых элементов для здоровья человека. </w:t>
      </w:r>
    </w:p>
    <w:p w:rsidR="009759EA" w:rsidRPr="009D2F11" w:rsidRDefault="009759EA" w:rsidP="00CC1C6F">
      <w:pPr>
        <w:pStyle w:val="Bodytext80"/>
        <w:numPr>
          <w:ilvl w:val="1"/>
          <w:numId w:val="11"/>
        </w:numPr>
        <w:shd w:val="clear" w:color="auto" w:fill="auto"/>
        <w:tabs>
          <w:tab w:val="left" w:pos="1081"/>
        </w:tabs>
        <w:spacing w:after="0" w:line="322" w:lineRule="exact"/>
        <w:ind w:lef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8Bold"/>
          <w:rFonts w:ascii="Times New Roman" w:hAnsi="Times New Roman" w:cs="Times New Roman"/>
          <w:sz w:val="24"/>
          <w:szCs w:val="24"/>
        </w:rPr>
        <w:t>блок.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Начальные основы анатомии человека.</w:t>
      </w:r>
    </w:p>
    <w:p w:rsidR="009759EA" w:rsidRPr="009D2F11" w:rsidRDefault="009759EA" w:rsidP="00CC1C6F">
      <w:pPr>
        <w:pStyle w:val="1"/>
        <w:shd w:val="clear" w:color="auto" w:fill="auto"/>
        <w:tabs>
          <w:tab w:val="left" w:pos="231"/>
        </w:tabs>
        <w:ind w:left="2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t>2 класс.</w:t>
      </w:r>
      <w:r w:rsidRPr="009D2F11">
        <w:rPr>
          <w:rFonts w:ascii="Times New Roman" w:hAnsi="Times New Roman" w:cs="Times New Roman"/>
          <w:sz w:val="24"/>
          <w:szCs w:val="24"/>
        </w:rPr>
        <w:t xml:space="preserve"> Физическое развитие: рост и вес. Способы их измерения.</w:t>
      </w:r>
    </w:p>
    <w:p w:rsidR="009759EA" w:rsidRPr="009D2F11" w:rsidRDefault="009759EA" w:rsidP="00CC1C6F">
      <w:pPr>
        <w:pStyle w:val="Bodytext80"/>
        <w:numPr>
          <w:ilvl w:val="1"/>
          <w:numId w:val="11"/>
        </w:numPr>
        <w:shd w:val="clear" w:color="auto" w:fill="auto"/>
        <w:tabs>
          <w:tab w:val="left" w:pos="1076"/>
        </w:tabs>
        <w:spacing w:after="0" w:line="322" w:lineRule="exact"/>
        <w:ind w:lef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8Bold"/>
          <w:rFonts w:ascii="Times New Roman" w:hAnsi="Times New Roman" w:cs="Times New Roman"/>
          <w:sz w:val="24"/>
          <w:szCs w:val="24"/>
        </w:rPr>
        <w:t>блок.</w:t>
      </w:r>
      <w:r w:rsidRPr="009D2F11">
        <w:rPr>
          <w:rFonts w:ascii="Times New Roman" w:hAnsi="Times New Roman" w:cs="Times New Roman"/>
          <w:sz w:val="24"/>
          <w:szCs w:val="24"/>
        </w:rPr>
        <w:t xml:space="preserve"> Спорт.</w:t>
      </w:r>
    </w:p>
    <w:p w:rsidR="009759EA" w:rsidRPr="009D2F11" w:rsidRDefault="009759EA" w:rsidP="00CC1C6F">
      <w:pPr>
        <w:pStyle w:val="1"/>
        <w:shd w:val="clear" w:color="auto" w:fill="auto"/>
        <w:tabs>
          <w:tab w:val="left" w:pos="298"/>
        </w:tabs>
        <w:ind w:left="20" w:right="2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t>2 класс.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Легкая атлетика: метания мяча, метание диска и копья. Футбол: основные правила и приёмы игры. </w:t>
      </w:r>
      <w:proofErr w:type="gramStart"/>
      <w:r w:rsidRPr="009D2F11">
        <w:rPr>
          <w:rFonts w:ascii="Times New Roman" w:hAnsi="Times New Roman" w:cs="Times New Roman"/>
          <w:sz w:val="24"/>
          <w:szCs w:val="24"/>
        </w:rPr>
        <w:t>Виды спорта, подходящие для возраста 8</w:t>
      </w:r>
      <w:r w:rsidRPr="009D2F11">
        <w:rPr>
          <w:rFonts w:ascii="Times New Roman" w:hAnsi="Times New Roman" w:cs="Times New Roman"/>
          <w:sz w:val="24"/>
          <w:szCs w:val="24"/>
        </w:rPr>
        <w:softHyphen/>
        <w:t>9 лет: лыжные гонки, горнолыжный спорт, конькобежный спорт, шорт-трек, баскетбол, спортивное ориентирование, бадминтон, легкая атлетика.</w:t>
      </w:r>
      <w:proofErr w:type="gramEnd"/>
    </w:p>
    <w:p w:rsidR="009759EA" w:rsidRPr="009D2F11" w:rsidRDefault="009759EA" w:rsidP="00CC1C6F">
      <w:pPr>
        <w:pStyle w:val="Bodytext80"/>
        <w:shd w:val="clear" w:color="auto" w:fill="auto"/>
        <w:tabs>
          <w:tab w:val="left" w:pos="1071"/>
        </w:tabs>
        <w:spacing w:after="0" w:line="322" w:lineRule="exact"/>
        <w:ind w:left="86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D2F11">
        <w:rPr>
          <w:rFonts w:ascii="Times New Roman" w:hAnsi="Times New Roman" w:cs="Times New Roman"/>
          <w:b/>
          <w:sz w:val="24"/>
          <w:szCs w:val="24"/>
        </w:rPr>
        <w:lastRenderedPageBreak/>
        <w:t>История физической культуры и Олимпийское образование.</w:t>
      </w:r>
    </w:p>
    <w:p w:rsidR="009759EA" w:rsidRPr="009D2F11" w:rsidRDefault="009759EA" w:rsidP="00CC1C6F">
      <w:pPr>
        <w:pStyle w:val="1"/>
        <w:shd w:val="clear" w:color="auto" w:fill="auto"/>
        <w:tabs>
          <w:tab w:val="left" w:pos="265"/>
        </w:tabs>
        <w:ind w:right="2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t>2 класс.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Олимпийские игры и Олимпийские зимние игры. Метания диска и копья в древности.</w:t>
      </w:r>
    </w:p>
    <w:p w:rsidR="009759EA" w:rsidRPr="009D2F11" w:rsidRDefault="009759EA" w:rsidP="00CC1C6F">
      <w:pPr>
        <w:pStyle w:val="1"/>
        <w:shd w:val="clear" w:color="auto" w:fill="auto"/>
        <w:tabs>
          <w:tab w:val="left" w:pos="8223"/>
        </w:tabs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Содержание</w:t>
      </w:r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 xml:space="preserve"> раздела физической подготовки</w:t>
      </w:r>
      <w:r w:rsidRPr="009D2F11">
        <w:rPr>
          <w:rFonts w:ascii="Times New Roman" w:hAnsi="Times New Roman" w:cs="Times New Roman"/>
          <w:sz w:val="24"/>
          <w:szCs w:val="24"/>
        </w:rPr>
        <w:t xml:space="preserve"> включает освоение и совершенствование разных способов передвижения  человека;</w:t>
      </w:r>
    </w:p>
    <w:p w:rsidR="009759EA" w:rsidRPr="009D2F11" w:rsidRDefault="009759EA" w:rsidP="00CC1C6F">
      <w:pPr>
        <w:pStyle w:val="1"/>
        <w:shd w:val="clear" w:color="auto" w:fill="auto"/>
        <w:ind w:left="120" w:right="2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использование широкого спектра физических упражнений разной направленности в зависимости от задач уроков, применение элементов спортивной деятельности из следующих видов спорта: легкой атлетике, гимнастике, лыжных гонок, конькобежного спорта, плавания, футбола, волейбола, баскетбола и других - доступных для образовательного учреждения; гармоничное и эффективное развитие физических качеств младшего школьника в сенситивный (благоприятный) возрастной период.</w:t>
      </w:r>
    </w:p>
    <w:p w:rsidR="009759EA" w:rsidRPr="009D2F11" w:rsidRDefault="009759EA" w:rsidP="00CC1C6F">
      <w:pPr>
        <w:pStyle w:val="1"/>
        <w:shd w:val="clear" w:color="auto" w:fill="auto"/>
        <w:ind w:left="1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Тематическое планирование практической части предмета «Физическая культура», с одной стороны, сохраняет традиционные содержание и порядок изучаемых тем, с другой стороны, Стандарт предоставляет возможность педагогу выбрать средства и методы физического воспитания исходя из возможностей учебного учреждения, опыта и интересов и учителя, и обучающихся.</w:t>
      </w:r>
    </w:p>
    <w:p w:rsidR="009759EA" w:rsidRPr="009D2F11" w:rsidRDefault="009759EA" w:rsidP="00DE376F">
      <w:pPr>
        <w:pStyle w:val="1"/>
        <w:shd w:val="clear" w:color="auto" w:fill="auto"/>
        <w:ind w:left="1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 xml:space="preserve">При организации уроков физической культуры в начальной школе необходимо помнить, что основной метод - игровой; важными физическими качествами с точки зрения адаптации к обучению в школе и успешной учебы являются выносливость, координация и сила мышц, обеспечивающих позу школьника. Возраст 7-10 лет характеризуется высокой степенью </w:t>
      </w:r>
      <w:proofErr w:type="spellStart"/>
      <w:r w:rsidRPr="009D2F11">
        <w:rPr>
          <w:rFonts w:ascii="Times New Roman" w:hAnsi="Times New Roman" w:cs="Times New Roman"/>
          <w:sz w:val="24"/>
          <w:szCs w:val="24"/>
        </w:rPr>
        <w:t>сенситивности</w:t>
      </w:r>
      <w:proofErr w:type="spellEnd"/>
      <w:r w:rsidRPr="009D2F11">
        <w:rPr>
          <w:rFonts w:ascii="Times New Roman" w:hAnsi="Times New Roman" w:cs="Times New Roman"/>
          <w:sz w:val="24"/>
          <w:szCs w:val="24"/>
        </w:rPr>
        <w:t xml:space="preserve"> к воздействию физических нагрузок и наибольшим количеством периодов с высоким естественным приростом двигательных </w:t>
      </w:r>
      <w:r w:rsidR="006B20BC" w:rsidRPr="009D2F11">
        <w:rPr>
          <w:rFonts w:ascii="Times New Roman" w:hAnsi="Times New Roman" w:cs="Times New Roman"/>
          <w:sz w:val="24"/>
          <w:szCs w:val="24"/>
        </w:rPr>
        <w:t>качеств. В младшем школьном возрасте происходит поступательное развитие всех механизмов энергообеспечения и развитие аэробных способностей.</w:t>
      </w:r>
      <w:bookmarkStart w:id="3" w:name="bookmark15"/>
      <w:r w:rsidR="006B20BC" w:rsidRPr="009D2F11">
        <w:rPr>
          <w:rFonts w:ascii="Times New Roman" w:hAnsi="Times New Roman" w:cs="Times New Roman"/>
          <w:sz w:val="24"/>
          <w:szCs w:val="24"/>
        </w:rPr>
        <w:t xml:space="preserve">                  </w:t>
      </w:r>
      <w:bookmarkEnd w:id="3"/>
    </w:p>
    <w:p w:rsidR="009759EA" w:rsidRPr="009D2F11" w:rsidRDefault="009759EA" w:rsidP="00CC1C6F">
      <w:pPr>
        <w:keepNext/>
        <w:keepLines/>
        <w:spacing w:after="0" w:line="322" w:lineRule="exact"/>
        <w:ind w:left="20" w:firstLine="840"/>
        <w:jc w:val="both"/>
        <w:rPr>
          <w:rFonts w:ascii="Times New Roman" w:hAnsi="Times New Roman"/>
          <w:sz w:val="24"/>
          <w:szCs w:val="24"/>
        </w:rPr>
      </w:pPr>
      <w:bookmarkStart w:id="4" w:name="bookmark24"/>
      <w:r w:rsidRPr="009D2F11">
        <w:rPr>
          <w:rFonts w:ascii="Times New Roman" w:hAnsi="Times New Roman"/>
          <w:sz w:val="24"/>
          <w:szCs w:val="24"/>
        </w:rPr>
        <w:t>Легкая атлетика</w:t>
      </w:r>
      <w:bookmarkEnd w:id="4"/>
      <w:r w:rsidR="00DE376F" w:rsidRPr="009D2F11">
        <w:rPr>
          <w:rFonts w:ascii="Times New Roman" w:hAnsi="Times New Roman"/>
          <w:sz w:val="24"/>
          <w:szCs w:val="24"/>
        </w:rPr>
        <w:t xml:space="preserve"> 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>Бег:</w:t>
      </w:r>
      <w:r w:rsidRPr="009D2F11">
        <w:rPr>
          <w:rFonts w:ascii="Times New Roman" w:hAnsi="Times New Roman" w:cs="Times New Roman"/>
          <w:sz w:val="24"/>
          <w:szCs w:val="24"/>
        </w:rPr>
        <w:t xml:space="preserve"> равномерный бег, бег с ускорением, бег с изменением частоты и длины шагов, челночный бег 3 х (5-10) м. Бег с изменением направления (змейкой, по диагонали). Эстафеты линейные и встречные.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t>Характеристика видов деятельности учащихся.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Осваивать технику бега различными способами. Проявлять качества силы, быстроты, выносливости и координации при выполнении беговых упражнений. Соблюдать правила техники безопасности при выполнении беговых упражнений.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>Прыжки:</w:t>
      </w:r>
      <w:r w:rsidRPr="009D2F11">
        <w:rPr>
          <w:rFonts w:ascii="Times New Roman" w:hAnsi="Times New Roman" w:cs="Times New Roman"/>
          <w:sz w:val="24"/>
          <w:szCs w:val="24"/>
        </w:rPr>
        <w:t xml:space="preserve"> на месте и с поворотом на 90° и 180°, через препятствия, в длину с места, со скакалкой. Прыжки с ноги на ногу на месте и с продвижением (</w:t>
      </w:r>
      <w:proofErr w:type="spellStart"/>
      <w:r w:rsidRPr="009D2F11">
        <w:rPr>
          <w:rFonts w:ascii="Times New Roman" w:hAnsi="Times New Roman" w:cs="Times New Roman"/>
          <w:sz w:val="24"/>
          <w:szCs w:val="24"/>
        </w:rPr>
        <w:t>многоскоки</w:t>
      </w:r>
      <w:proofErr w:type="spellEnd"/>
      <w:r w:rsidRPr="009D2F11">
        <w:rPr>
          <w:rFonts w:ascii="Times New Roman" w:hAnsi="Times New Roman" w:cs="Times New Roman"/>
          <w:sz w:val="24"/>
          <w:szCs w:val="24"/>
        </w:rPr>
        <w:t>), с двух ног на две (выпрыгивания «лягушка» на месте и с продвижением вперед). Прыжки на одной ноге с продвижением.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t>Характеристика видов деятельности учащихся.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Осваивать технику прыжковых упражнений. Проявлять качества силы, быстроты, выносливости и координации при выполнении прыжковых упражнений. Соблюдать правила техники безопасности при выполнении прыжковых упражнений. Осваивать универсальные умения по взаимодействию в парах и группах при разучивании и выполнении прыжковых упражнений.</w:t>
      </w:r>
    </w:p>
    <w:p w:rsidR="009759EA" w:rsidRPr="009D2F11" w:rsidRDefault="009759EA" w:rsidP="00CC1C6F">
      <w:pPr>
        <w:pStyle w:val="1"/>
        <w:shd w:val="clear" w:color="auto" w:fill="auto"/>
        <w:ind w:lef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>Метания</w:t>
      </w:r>
      <w:r w:rsidRPr="009D2F11">
        <w:rPr>
          <w:rFonts w:ascii="Times New Roman" w:hAnsi="Times New Roman" w:cs="Times New Roman"/>
          <w:sz w:val="24"/>
          <w:szCs w:val="24"/>
        </w:rPr>
        <w:t xml:space="preserve"> теннисного мяча на дальность и точность.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lastRenderedPageBreak/>
        <w:t>Характеристика видов деятельности учащихся.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Осваивать технику метания теннисного мяча на дальность. Соблюдать правила техники безопасности при метании мяча. Проявлять качества силы, быстроты и координации при метании теннисного мяча.</w:t>
      </w:r>
    </w:p>
    <w:p w:rsidR="009759EA" w:rsidRPr="009D2F11" w:rsidRDefault="009759EA" w:rsidP="00CC1C6F">
      <w:pPr>
        <w:keepNext/>
        <w:keepLines/>
        <w:spacing w:after="0" w:line="322" w:lineRule="exact"/>
        <w:ind w:left="20" w:firstLine="840"/>
        <w:jc w:val="both"/>
        <w:rPr>
          <w:rFonts w:ascii="Times New Roman" w:hAnsi="Times New Roman"/>
          <w:sz w:val="24"/>
          <w:szCs w:val="24"/>
        </w:rPr>
      </w:pPr>
      <w:bookmarkStart w:id="5" w:name="bookmark25"/>
      <w:r w:rsidRPr="009D2F11">
        <w:rPr>
          <w:rFonts w:ascii="Times New Roman" w:hAnsi="Times New Roman"/>
          <w:sz w:val="24"/>
          <w:szCs w:val="24"/>
        </w:rPr>
        <w:t>Гимнастика с основами акробатики</w:t>
      </w:r>
      <w:bookmarkEnd w:id="5"/>
      <w:r w:rsidR="006B20BC" w:rsidRPr="009D2F11">
        <w:rPr>
          <w:rFonts w:ascii="Times New Roman" w:hAnsi="Times New Roman"/>
          <w:sz w:val="24"/>
          <w:szCs w:val="24"/>
        </w:rPr>
        <w:t xml:space="preserve"> 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>Организующие команды и приемы:</w:t>
      </w:r>
      <w:r w:rsidRPr="009D2F11">
        <w:rPr>
          <w:rFonts w:ascii="Times New Roman" w:hAnsi="Times New Roman" w:cs="Times New Roman"/>
          <w:sz w:val="24"/>
          <w:szCs w:val="24"/>
        </w:rPr>
        <w:t xml:space="preserve"> повороты кругом с разделением по команде «Кругом! Раз-два»; перестроение по двое и трое в шеренге и колонне; передвижение в колонне с разной дистанцией и темпом, по «диагонали» и «</w:t>
      </w:r>
      <w:proofErr w:type="spellStart"/>
      <w:r w:rsidRPr="009D2F11">
        <w:rPr>
          <w:rFonts w:ascii="Times New Roman" w:hAnsi="Times New Roman" w:cs="Times New Roman"/>
          <w:sz w:val="24"/>
          <w:szCs w:val="24"/>
        </w:rPr>
        <w:t>противоходом</w:t>
      </w:r>
      <w:proofErr w:type="spellEnd"/>
      <w:r w:rsidRPr="009D2F11">
        <w:rPr>
          <w:rFonts w:ascii="Times New Roman" w:hAnsi="Times New Roman" w:cs="Times New Roman"/>
          <w:sz w:val="24"/>
          <w:szCs w:val="24"/>
        </w:rPr>
        <w:t>».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t>Характеристика видов деятельности учащихся.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Осваивать универсальные умения при выполнении организующих команд. Различать и выполнять изучаемые строевые команды.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Соблюдать дисциплину и четко взаимодействовать с товарищами при выполнении строевых упражнений.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>Акробатические упражнения.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Перекаты в группировке вперед и назад, из </w:t>
      </w:r>
      <w:proofErr w:type="gramStart"/>
      <w:r w:rsidRPr="009D2F11">
        <w:rPr>
          <w:rFonts w:ascii="Times New Roman" w:hAnsi="Times New Roman" w:cs="Times New Roman"/>
          <w:sz w:val="24"/>
          <w:szCs w:val="24"/>
        </w:rPr>
        <w:t>положения</w:t>
      </w:r>
      <w:proofErr w:type="gramEnd"/>
      <w:r w:rsidRPr="009D2F11">
        <w:rPr>
          <w:rFonts w:ascii="Times New Roman" w:hAnsi="Times New Roman" w:cs="Times New Roman"/>
          <w:sz w:val="24"/>
          <w:szCs w:val="24"/>
        </w:rPr>
        <w:t xml:space="preserve"> лежа на спине стойка на лопатках (согнув и выпрямив ноги). Простые акробатические комбинации.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t>Характеристика видов деятельности учащихся.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Осваивать технику разучиваемых акробатических упражнений. Соблюдать правила техники безопасности при выполнении акробатических упражнений. Проявлять координационные способности, гибкость и силу при выполнении акробатических упражнений. Демонстрировать технику выполнения разученных акробатических упражнений и комбинаций.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>Гимнастические упражнения</w:t>
      </w:r>
      <w:r w:rsidRPr="009D2F11">
        <w:rPr>
          <w:rFonts w:ascii="Times New Roman" w:hAnsi="Times New Roman" w:cs="Times New Roman"/>
          <w:sz w:val="24"/>
          <w:szCs w:val="24"/>
        </w:rPr>
        <w:t xml:space="preserve"> прикладного характера: танцевальные упражнения, упражнения на низкой перекладине — вис на согнутых руках, </w:t>
      </w:r>
      <w:proofErr w:type="gramStart"/>
      <w:r w:rsidRPr="009D2F11">
        <w:rPr>
          <w:rFonts w:ascii="Times New Roman" w:hAnsi="Times New Roman" w:cs="Times New Roman"/>
          <w:sz w:val="24"/>
          <w:szCs w:val="24"/>
        </w:rPr>
        <w:t>вис</w:t>
      </w:r>
      <w:proofErr w:type="gramEnd"/>
      <w:r w:rsidRPr="009D2F11">
        <w:rPr>
          <w:rFonts w:ascii="Times New Roman" w:hAnsi="Times New Roman" w:cs="Times New Roman"/>
          <w:sz w:val="24"/>
          <w:szCs w:val="24"/>
        </w:rPr>
        <w:t xml:space="preserve"> стоя спереди, сзади. Висы и лазание на шведской стенке.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t>Характеристика видов деятельности учащихся.</w:t>
      </w:r>
      <w:r w:rsidRPr="009D2F11">
        <w:rPr>
          <w:rFonts w:ascii="Times New Roman" w:hAnsi="Times New Roman" w:cs="Times New Roman"/>
          <w:sz w:val="24"/>
          <w:szCs w:val="24"/>
        </w:rPr>
        <w:t xml:space="preserve"> Соблюдать правила техники безопасности при выполнении гимнастических упражнений прикладной направленности.</w:t>
      </w:r>
    </w:p>
    <w:p w:rsidR="009759EA" w:rsidRPr="009D2F11" w:rsidRDefault="009759EA" w:rsidP="00CC1C6F">
      <w:pPr>
        <w:pStyle w:val="1"/>
        <w:shd w:val="clear" w:color="auto" w:fill="auto"/>
        <w:ind w:lef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Выполнять гимнастические упражнения прикладного характера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 xml:space="preserve">Лыжные гонки 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Передвижения на лыжах: без палок попеременный ход и одновременный ход (на пологом спуске). Спуски. Приседания на спуске. Поднимание предметов на спуске. Подъем «лесенкой». Торможение «плугом».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t>Характеристика видов деятельности учащихся.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Осваивать технику передвижения на лыжах. Соблюдать технику безопасного поведения.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 xml:space="preserve">Развивать координацию и выносливость. </w:t>
      </w:r>
      <w:proofErr w:type="gramStart"/>
      <w:r w:rsidRPr="009D2F11">
        <w:rPr>
          <w:rFonts w:ascii="Times New Roman" w:hAnsi="Times New Roman" w:cs="Times New Roman"/>
          <w:sz w:val="24"/>
          <w:szCs w:val="24"/>
        </w:rPr>
        <w:t>Оценивать свое состояние (ощущение) во время и после занятия по лыжной подготовки.</w:t>
      </w:r>
      <w:proofErr w:type="gramEnd"/>
    </w:p>
    <w:p w:rsidR="009759EA" w:rsidRPr="009D2F11" w:rsidRDefault="009759EA" w:rsidP="00CC1C6F">
      <w:pPr>
        <w:keepNext/>
        <w:keepLines/>
        <w:spacing w:after="0" w:line="322" w:lineRule="exact"/>
        <w:ind w:left="20" w:firstLine="840"/>
        <w:jc w:val="both"/>
        <w:rPr>
          <w:rFonts w:ascii="Times New Roman" w:hAnsi="Times New Roman"/>
          <w:sz w:val="24"/>
          <w:szCs w:val="24"/>
        </w:rPr>
      </w:pPr>
      <w:bookmarkStart w:id="6" w:name="bookmark26"/>
      <w:r w:rsidRPr="009D2F11">
        <w:rPr>
          <w:rFonts w:ascii="Times New Roman" w:hAnsi="Times New Roman"/>
          <w:sz w:val="24"/>
          <w:szCs w:val="24"/>
        </w:rPr>
        <w:t>Подвижные и спортивные игры</w:t>
      </w:r>
      <w:bookmarkEnd w:id="6"/>
      <w:r w:rsidR="006B20BC" w:rsidRPr="009D2F11">
        <w:rPr>
          <w:rFonts w:ascii="Times New Roman" w:hAnsi="Times New Roman"/>
          <w:sz w:val="24"/>
          <w:szCs w:val="24"/>
        </w:rPr>
        <w:t xml:space="preserve"> 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>Подвижные игры:</w:t>
      </w:r>
      <w:r w:rsidRPr="009D2F11">
        <w:rPr>
          <w:rFonts w:ascii="Times New Roman" w:hAnsi="Times New Roman" w:cs="Times New Roman"/>
          <w:sz w:val="24"/>
          <w:szCs w:val="24"/>
        </w:rPr>
        <w:t xml:space="preserve"> разнообразные игры (игры разных народов, игры на развитие физических качеств (быстроты, ловкости, выносливости, гибкости и силы) и качеств личности (активности, ответственности, дисциплинированности, смелости, толерантности и т.д.), игры, подводящие к спортивной деятельности (на материалах видов спорта).</w:t>
      </w:r>
      <w:proofErr w:type="gramEnd"/>
      <w:r w:rsidRPr="009D2F11">
        <w:rPr>
          <w:rFonts w:ascii="Times New Roman" w:hAnsi="Times New Roman" w:cs="Times New Roman"/>
          <w:sz w:val="24"/>
          <w:szCs w:val="24"/>
        </w:rPr>
        <w:t xml:space="preserve"> Эстафеты, эстафеты с предметами.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t>Характеристика видов деятельности учащихся.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Называть правила подвижных игр и выполнять их в процессе игровой деятельности. Выполнять игровые действия в условиях учебной и игровой деятельности. Подготавливать площадки для проведения подвижных игр в соответствии с их правилами. Проявлять смелость, волю, решительность, активность и инициативу при решении вариативных задач, возникающих </w:t>
      </w:r>
      <w:r w:rsidRPr="009D2F11">
        <w:rPr>
          <w:rFonts w:ascii="Times New Roman" w:hAnsi="Times New Roman" w:cs="Times New Roman"/>
          <w:sz w:val="24"/>
          <w:szCs w:val="24"/>
        </w:rPr>
        <w:lastRenderedPageBreak/>
        <w:t>в процессе игры. Моделировать игровые ситуации. Регулировать эмоции в процессе игровой деятельности, уметь управлять ими.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Fonts w:ascii="Times New Roman" w:hAnsi="Times New Roman" w:cs="Times New Roman"/>
          <w:sz w:val="24"/>
          <w:szCs w:val="24"/>
        </w:rPr>
        <w:t>Общаться и взаимодействовать со сверстниками в условиях игровой деятельности.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>Футбол:</w:t>
      </w:r>
      <w:r w:rsidRPr="009D2F11">
        <w:rPr>
          <w:rFonts w:ascii="Times New Roman" w:hAnsi="Times New Roman" w:cs="Times New Roman"/>
          <w:sz w:val="24"/>
          <w:szCs w:val="24"/>
        </w:rPr>
        <w:t xml:space="preserve"> остановка катящегося мяча; ведение мяча внутренней и внешней частью подъема по прямой, по дуге, с остановками по сигналу, между стойками, с обводкой стоек; остановка катящегося мяча внутренней частью стопы.</w:t>
      </w:r>
      <w:proofErr w:type="gramEnd"/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>Баскетбол:</w:t>
      </w:r>
      <w:r w:rsidRPr="009D2F11">
        <w:rPr>
          <w:rFonts w:ascii="Times New Roman" w:hAnsi="Times New Roman" w:cs="Times New Roman"/>
          <w:sz w:val="24"/>
          <w:szCs w:val="24"/>
        </w:rPr>
        <w:t xml:space="preserve"> специальные передвижения без мяча в стойке баскетболиста, приставными шагами правым и левым боком; бег спиной вперед; остановка в шаге и прыжком; ведение мяча (резинового, позднее баскетбольного) на месте, по прямой, по дуге, с остановками по сигналу; броски мяча по баскетбольному щиту.</w:t>
      </w:r>
      <w:proofErr w:type="gramEnd"/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Bold"/>
          <w:rFonts w:ascii="Times New Roman" w:hAnsi="Times New Roman" w:cs="Times New Roman"/>
          <w:sz w:val="24"/>
          <w:szCs w:val="24"/>
        </w:rPr>
        <w:t>Волейбол:</w:t>
      </w:r>
      <w:r w:rsidRPr="009D2F11">
        <w:rPr>
          <w:rFonts w:ascii="Times New Roman" w:hAnsi="Times New Roman" w:cs="Times New Roman"/>
          <w:sz w:val="24"/>
          <w:szCs w:val="24"/>
        </w:rPr>
        <w:t xml:space="preserve"> подводящие упражнения для обучения передачам (в парах, в стену), подачам - подбрасывание мяча на заданную высоту. Игра в пионербол.</w:t>
      </w:r>
    </w:p>
    <w:p w:rsidR="009759EA" w:rsidRPr="009D2F11" w:rsidRDefault="009759EA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9D2F11">
        <w:rPr>
          <w:rStyle w:val="BodytextItalic"/>
          <w:rFonts w:ascii="Times New Roman" w:hAnsi="Times New Roman" w:cs="Times New Roman"/>
          <w:sz w:val="24"/>
          <w:szCs w:val="24"/>
        </w:rPr>
        <w:t>Характеристика видов деятельности учащихся.</w:t>
      </w:r>
      <w:r w:rsidRPr="009D2F11">
        <w:rPr>
          <w:rFonts w:ascii="Times New Roman" w:hAnsi="Times New Roman" w:cs="Times New Roman"/>
          <w:sz w:val="24"/>
          <w:szCs w:val="24"/>
        </w:rPr>
        <w:t xml:space="preserve"> Осваивать технические действия из спортивных игр. Взаимодействовать в парах и группах при выполнении технических действий в спортивных играх. Осваивать универсальные умения управлять эмоциями в процессе учебной и игровой деятельности. Выполнять разученные технические приемы спортивных игр в стандартных и вариативных (игровых) условиях. Развивать физические качества. Выполнять физические упражнения по заданию учителя.</w:t>
      </w:r>
    </w:p>
    <w:p w:rsidR="00DE376F" w:rsidRPr="009D2F11" w:rsidRDefault="00DE376F" w:rsidP="00CC1C6F">
      <w:pPr>
        <w:pStyle w:val="1"/>
        <w:shd w:val="clear" w:color="auto" w:fill="auto"/>
        <w:ind w:left="20" w:right="20" w:firstLine="840"/>
        <w:jc w:val="both"/>
        <w:rPr>
          <w:rFonts w:ascii="Times New Roman" w:hAnsi="Times New Roman" w:cs="Times New Roman"/>
          <w:sz w:val="24"/>
          <w:szCs w:val="24"/>
        </w:rPr>
      </w:pPr>
    </w:p>
    <w:p w:rsidR="009759EA" w:rsidRPr="009D2F11" w:rsidRDefault="00856895" w:rsidP="00DE376F">
      <w:pPr>
        <w:pStyle w:val="a3"/>
        <w:numPr>
          <w:ilvl w:val="1"/>
          <w:numId w:val="16"/>
        </w:numPr>
        <w:spacing w:after="0"/>
        <w:ind w:left="417"/>
        <w:jc w:val="center"/>
        <w:rPr>
          <w:rFonts w:ascii="Times New Roman" w:hAnsi="Times New Roman"/>
          <w:b/>
          <w:sz w:val="28"/>
          <w:szCs w:val="28"/>
        </w:rPr>
      </w:pPr>
      <w:r w:rsidRPr="009D2F11">
        <w:rPr>
          <w:rFonts w:ascii="Times New Roman" w:hAnsi="Times New Roman"/>
          <w:b/>
          <w:sz w:val="28"/>
          <w:szCs w:val="28"/>
        </w:rPr>
        <w:t>Т</w:t>
      </w:r>
      <w:r w:rsidR="006B20BC" w:rsidRPr="009D2F11">
        <w:rPr>
          <w:rFonts w:ascii="Times New Roman" w:hAnsi="Times New Roman"/>
          <w:b/>
          <w:sz w:val="28"/>
          <w:szCs w:val="28"/>
        </w:rPr>
        <w:t>ема</w:t>
      </w:r>
      <w:r w:rsidRPr="009D2F11">
        <w:rPr>
          <w:rFonts w:ascii="Times New Roman" w:hAnsi="Times New Roman"/>
          <w:b/>
          <w:sz w:val="28"/>
          <w:szCs w:val="28"/>
        </w:rPr>
        <w:t xml:space="preserve">тическое </w:t>
      </w:r>
      <w:r w:rsidR="00DE6C7A" w:rsidRPr="009D2F11">
        <w:rPr>
          <w:rFonts w:ascii="Times New Roman" w:hAnsi="Times New Roman"/>
          <w:b/>
          <w:sz w:val="28"/>
          <w:szCs w:val="28"/>
        </w:rPr>
        <w:t xml:space="preserve"> план</w:t>
      </w:r>
      <w:r w:rsidRPr="009D2F11">
        <w:rPr>
          <w:rFonts w:ascii="Times New Roman" w:hAnsi="Times New Roman"/>
          <w:b/>
          <w:sz w:val="28"/>
          <w:szCs w:val="28"/>
        </w:rPr>
        <w:t>ирование с указанием количество часов, отводимых на освоение каждой темы</w:t>
      </w:r>
    </w:p>
    <w:tbl>
      <w:tblPr>
        <w:tblStyle w:val="a6"/>
        <w:tblpPr w:leftFromText="180" w:rightFromText="180" w:vertAnchor="text" w:horzAnchor="page" w:tblpX="2161" w:tblpY="37"/>
        <w:tblW w:w="0" w:type="auto"/>
        <w:tblLook w:val="04A0" w:firstRow="1" w:lastRow="0" w:firstColumn="1" w:lastColumn="0" w:noHBand="0" w:noVBand="1"/>
      </w:tblPr>
      <w:tblGrid>
        <w:gridCol w:w="4675"/>
        <w:gridCol w:w="3746"/>
      </w:tblGrid>
      <w:tr w:rsidR="009D2F11" w:rsidRPr="009D2F11" w:rsidTr="00DE376F">
        <w:trPr>
          <w:trHeight w:val="688"/>
        </w:trPr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9D2F11">
              <w:rPr>
                <w:rFonts w:ascii="Times New Roman" w:hAnsi="Times New Roman"/>
                <w:b/>
                <w:sz w:val="24"/>
                <w:szCs w:val="24"/>
              </w:rPr>
              <w:t>Разделы и темы</w:t>
            </w:r>
          </w:p>
        </w:tc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rPr>
                <w:rFonts w:ascii="Times New Roman" w:hAnsi="Times New Roman"/>
                <w:b/>
                <w:sz w:val="24"/>
                <w:szCs w:val="24"/>
              </w:rPr>
            </w:pPr>
            <w:r w:rsidRPr="009D2F11">
              <w:rPr>
                <w:rFonts w:ascii="Times New Roman" w:hAnsi="Times New Roman"/>
                <w:b/>
                <w:sz w:val="24"/>
                <w:szCs w:val="24"/>
              </w:rPr>
              <w:t xml:space="preserve">Минимальное количество часов </w:t>
            </w:r>
          </w:p>
        </w:tc>
      </w:tr>
      <w:tr w:rsidR="00F57C52" w:rsidRPr="009D2F11" w:rsidTr="00DE376F">
        <w:trPr>
          <w:trHeight w:val="280"/>
        </w:trPr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D2F1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 </w:t>
            </w:r>
            <w:r w:rsidRPr="009D2F11">
              <w:rPr>
                <w:rFonts w:ascii="Times New Roman" w:hAnsi="Times New Roman"/>
                <w:b/>
                <w:sz w:val="24"/>
                <w:szCs w:val="24"/>
              </w:rPr>
              <w:t>часть</w:t>
            </w:r>
          </w:p>
        </w:tc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D2F11" w:rsidRPr="009D2F11" w:rsidTr="00DE376F"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Теоретическая подготовка</w:t>
            </w:r>
          </w:p>
        </w:tc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9D2F11" w:rsidRPr="009D2F11" w:rsidTr="00DE376F">
        <w:tc>
          <w:tcPr>
            <w:tcW w:w="0" w:type="auto"/>
            <w:gridSpan w:val="2"/>
          </w:tcPr>
          <w:p w:rsidR="006B20BC" w:rsidRPr="009D2F11" w:rsidRDefault="006B20BC" w:rsidP="00CC1C6F">
            <w:pPr>
              <w:keepNext/>
              <w:keepLines/>
              <w:spacing w:line="322" w:lineRule="exact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Физическая подготовка,</w:t>
            </w:r>
            <w:r w:rsidRPr="009D2F11">
              <w:rPr>
                <w:rStyle w:val="Bodytext11NotItalic"/>
                <w:rFonts w:ascii="Times New Roman" w:hAnsi="Times New Roman"/>
                <w:sz w:val="24"/>
                <w:szCs w:val="24"/>
              </w:rPr>
              <w:t xml:space="preserve"> в том числе:</w:t>
            </w:r>
          </w:p>
        </w:tc>
      </w:tr>
      <w:tr w:rsidR="009D2F11" w:rsidRPr="009D2F11" w:rsidTr="00DE376F"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В процессе урока</w:t>
            </w:r>
          </w:p>
        </w:tc>
      </w:tr>
      <w:tr w:rsidR="009D2F11" w:rsidRPr="009D2F11" w:rsidTr="00DE376F">
        <w:tc>
          <w:tcPr>
            <w:tcW w:w="0" w:type="auto"/>
          </w:tcPr>
          <w:p w:rsidR="006B20BC" w:rsidRPr="009D2F11" w:rsidRDefault="006B20BC" w:rsidP="00CC1C6F">
            <w:pPr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Подвижные игры, в том числе спортивные</w:t>
            </w:r>
          </w:p>
        </w:tc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9D2F11" w:rsidRPr="009D2F11" w:rsidTr="00DE376F">
        <w:tc>
          <w:tcPr>
            <w:tcW w:w="0" w:type="auto"/>
          </w:tcPr>
          <w:p w:rsidR="006B20BC" w:rsidRPr="009D2F11" w:rsidRDefault="006B20BC" w:rsidP="00CC1C6F">
            <w:pPr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Легкая атлетика</w:t>
            </w:r>
          </w:p>
        </w:tc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9D2F11" w:rsidRPr="009D2F11" w:rsidTr="00DE376F">
        <w:tc>
          <w:tcPr>
            <w:tcW w:w="0" w:type="auto"/>
          </w:tcPr>
          <w:p w:rsidR="006B20BC" w:rsidRPr="009D2F11" w:rsidRDefault="006B20BC" w:rsidP="00CC1C6F">
            <w:pPr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Гимнастика с основами акробатики</w:t>
            </w:r>
          </w:p>
        </w:tc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9D2F11" w:rsidRPr="009D2F11" w:rsidTr="00DE376F">
        <w:tc>
          <w:tcPr>
            <w:tcW w:w="0" w:type="auto"/>
          </w:tcPr>
          <w:p w:rsidR="006B20BC" w:rsidRPr="009D2F11" w:rsidRDefault="006B20BC" w:rsidP="00CC1C6F">
            <w:pPr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Передвижение на лыжах</w:t>
            </w:r>
          </w:p>
        </w:tc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F57C52" w:rsidRPr="009D2F11" w:rsidTr="00DE376F"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Pr="009D2F1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9D2F11">
              <w:rPr>
                <w:rFonts w:ascii="Times New Roman" w:hAnsi="Times New Roman"/>
                <w:b/>
                <w:sz w:val="24"/>
                <w:szCs w:val="24"/>
              </w:rPr>
              <w:t xml:space="preserve"> часть</w:t>
            </w:r>
          </w:p>
        </w:tc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D2F11" w:rsidRPr="009D2F11" w:rsidTr="00DE376F">
        <w:tc>
          <w:tcPr>
            <w:tcW w:w="0" w:type="auto"/>
          </w:tcPr>
          <w:p w:rsidR="006B20BC" w:rsidRPr="009D2F11" w:rsidRDefault="006B20BC" w:rsidP="00CC1C6F">
            <w:pPr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Подвижные игры с элементами спорта:</w:t>
            </w:r>
          </w:p>
        </w:tc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9D2F11" w:rsidRPr="009D2F11" w:rsidTr="00DE376F">
        <w:tc>
          <w:tcPr>
            <w:tcW w:w="0" w:type="auto"/>
          </w:tcPr>
          <w:p w:rsidR="006B20BC" w:rsidRPr="009D2F11" w:rsidRDefault="006B20BC" w:rsidP="00CC1C6F">
            <w:pPr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- подвижные игры на основе баскетбола</w:t>
            </w:r>
          </w:p>
        </w:tc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9D2F11" w:rsidRPr="009D2F11" w:rsidTr="00DE376F">
        <w:tc>
          <w:tcPr>
            <w:tcW w:w="0" w:type="auto"/>
          </w:tcPr>
          <w:p w:rsidR="006B20BC" w:rsidRPr="009D2F11" w:rsidRDefault="006B20BC" w:rsidP="00CC1C6F">
            <w:pPr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- подвижные игры на основе мини-футбола</w:t>
            </w:r>
          </w:p>
        </w:tc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9D2F11" w:rsidRPr="009D2F11" w:rsidTr="00DE376F">
        <w:tc>
          <w:tcPr>
            <w:tcW w:w="0" w:type="auto"/>
          </w:tcPr>
          <w:p w:rsidR="006B20BC" w:rsidRPr="009D2F11" w:rsidRDefault="006B20BC" w:rsidP="00CC1C6F">
            <w:pPr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 xml:space="preserve"> Курс «Полезные привычки»</w:t>
            </w:r>
          </w:p>
        </w:tc>
        <w:tc>
          <w:tcPr>
            <w:tcW w:w="0" w:type="auto"/>
          </w:tcPr>
          <w:p w:rsidR="006B20BC" w:rsidRPr="009D2F11" w:rsidRDefault="006B20BC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F57C52" w:rsidRPr="009D2F11" w:rsidTr="00DE376F">
        <w:tc>
          <w:tcPr>
            <w:tcW w:w="0" w:type="auto"/>
          </w:tcPr>
          <w:p w:rsidR="00C23BCA" w:rsidRPr="009D2F11" w:rsidRDefault="00C23BCA" w:rsidP="00CC1C6F">
            <w:pPr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Всего</w:t>
            </w:r>
          </w:p>
        </w:tc>
        <w:tc>
          <w:tcPr>
            <w:tcW w:w="0" w:type="auto"/>
          </w:tcPr>
          <w:p w:rsidR="00C23BCA" w:rsidRPr="009D2F11" w:rsidRDefault="00C23BCA" w:rsidP="00CC1C6F">
            <w:pPr>
              <w:keepNext/>
              <w:keepLines/>
              <w:spacing w:line="32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</w:tr>
    </w:tbl>
    <w:p w:rsidR="009759EA" w:rsidRPr="009D2F11" w:rsidRDefault="009759EA" w:rsidP="00CC1C6F">
      <w:pPr>
        <w:pStyle w:val="1"/>
        <w:ind w:left="20" w:right="20" w:firstLine="8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521A" w:rsidRPr="009D2F11" w:rsidRDefault="0069521A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6B20BC" w:rsidRPr="009D2F11" w:rsidRDefault="006B20BC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6B20BC" w:rsidRPr="009D2F11" w:rsidRDefault="006B20BC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C23BCA" w:rsidRPr="009D2F11" w:rsidRDefault="00C23BCA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C23BCA" w:rsidRPr="009D2F11" w:rsidRDefault="00C23BCA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F907AE" w:rsidRPr="009D2F11" w:rsidRDefault="00F907AE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F907AE" w:rsidRPr="009D2F11" w:rsidRDefault="00F907AE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F907AE" w:rsidRPr="009D2F11" w:rsidRDefault="00F907AE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F907AE" w:rsidRPr="009D2F11" w:rsidRDefault="00F907AE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F907AE" w:rsidRPr="009D2F11" w:rsidRDefault="00F907AE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F907AE" w:rsidRPr="009D2F11" w:rsidRDefault="00F907AE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F907AE" w:rsidRPr="009D2F11" w:rsidRDefault="00F907AE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F907AE" w:rsidRPr="009D2F11" w:rsidRDefault="00F907AE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F907AE" w:rsidRPr="009D2F11" w:rsidRDefault="00F907AE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F907AE" w:rsidRPr="009D2F11" w:rsidRDefault="00F907AE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796B8C" w:rsidRDefault="00796B8C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5768B4" w:rsidRDefault="005768B4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5768B4" w:rsidRDefault="005768B4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5768B4" w:rsidRDefault="005768B4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5768B4" w:rsidRPr="009D2F11" w:rsidRDefault="005768B4" w:rsidP="00CC1C6F">
      <w:pPr>
        <w:widowControl w:val="0"/>
        <w:autoSpaceDE w:val="0"/>
        <w:autoSpaceDN w:val="0"/>
        <w:adjustRightInd w:val="0"/>
        <w:spacing w:before="22" w:after="0"/>
        <w:ind w:right="1831"/>
        <w:rPr>
          <w:rFonts w:ascii="Times New Roman" w:eastAsia="Times New Roman" w:hAnsi="Times New Roman"/>
          <w:b/>
          <w:bCs/>
          <w:w w:val="107"/>
          <w:sz w:val="24"/>
          <w:szCs w:val="24"/>
        </w:rPr>
      </w:pPr>
    </w:p>
    <w:p w:rsidR="00F62AA1" w:rsidRDefault="001B2932" w:rsidP="00F62AA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912751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0"/>
                    <a:stretch/>
                  </pic:blipFill>
                  <pic:spPr bwMode="auto">
                    <a:xfrm>
                      <a:off x="0" y="0"/>
                      <a:ext cx="5932692" cy="912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9521A" w:rsidRPr="009D2F11">
        <w:rPr>
          <w:rFonts w:ascii="Times New Roman" w:hAnsi="Times New Roman"/>
          <w:sz w:val="24"/>
          <w:szCs w:val="24"/>
        </w:rPr>
        <w:lastRenderedPageBreak/>
        <w:t>Рабоч</w:t>
      </w:r>
      <w:r w:rsidR="00DE376F" w:rsidRPr="009D2F11">
        <w:rPr>
          <w:rFonts w:ascii="Times New Roman" w:hAnsi="Times New Roman"/>
          <w:sz w:val="24"/>
          <w:szCs w:val="24"/>
        </w:rPr>
        <w:t xml:space="preserve">ая программа учебного предмета </w:t>
      </w:r>
      <w:r w:rsidR="00DE376F" w:rsidRPr="009D2F11">
        <w:rPr>
          <w:rFonts w:ascii="Times New Roman" w:hAnsi="Times New Roman"/>
          <w:b/>
          <w:sz w:val="24"/>
          <w:szCs w:val="24"/>
        </w:rPr>
        <w:t>«М</w:t>
      </w:r>
      <w:r w:rsidR="0069521A" w:rsidRPr="009D2F11">
        <w:rPr>
          <w:rFonts w:ascii="Times New Roman" w:hAnsi="Times New Roman"/>
          <w:b/>
          <w:sz w:val="24"/>
          <w:szCs w:val="24"/>
        </w:rPr>
        <w:t>узыка</w:t>
      </w:r>
      <w:r w:rsidR="00DE376F" w:rsidRPr="009D2F11">
        <w:rPr>
          <w:rFonts w:ascii="Times New Roman" w:hAnsi="Times New Roman"/>
          <w:b/>
          <w:sz w:val="24"/>
          <w:szCs w:val="24"/>
        </w:rPr>
        <w:t>»</w:t>
      </w:r>
      <w:r w:rsidR="00F62AA1">
        <w:rPr>
          <w:rFonts w:ascii="Times New Roman" w:hAnsi="Times New Roman"/>
          <w:sz w:val="24"/>
          <w:szCs w:val="24"/>
        </w:rPr>
        <w:t xml:space="preserve"> составлена на основе:</w:t>
      </w:r>
    </w:p>
    <w:p w:rsidR="005768B4" w:rsidRPr="005768B4" w:rsidRDefault="005768B4" w:rsidP="005768B4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 НОО.</w:t>
      </w:r>
    </w:p>
    <w:p w:rsidR="005768B4" w:rsidRPr="009D2F11" w:rsidRDefault="005768B4" w:rsidP="005768B4">
      <w:pPr>
        <w:pStyle w:val="a3"/>
        <w:numPr>
          <w:ilvl w:val="0"/>
          <w:numId w:val="4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ООП НОО МАОУ Дубровинская СОШ</w:t>
      </w:r>
    </w:p>
    <w:p w:rsidR="005768B4" w:rsidRPr="005768B4" w:rsidRDefault="005768B4" w:rsidP="005768B4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7BD">
        <w:rPr>
          <w:rFonts w:ascii="Times New Roman" w:hAnsi="Times New Roman"/>
          <w:sz w:val="24"/>
          <w:szCs w:val="24"/>
        </w:rPr>
        <w:t xml:space="preserve">Учебного плана МАОУ Дубровинская </w:t>
      </w:r>
      <w:r w:rsidR="004328D8">
        <w:rPr>
          <w:rFonts w:ascii="Times New Roman" w:hAnsi="Times New Roman"/>
          <w:sz w:val="24"/>
          <w:szCs w:val="24"/>
        </w:rPr>
        <w:t xml:space="preserve"> СОШ на 2019 – 2020 учебный год</w:t>
      </w:r>
    </w:p>
    <w:p w:rsidR="005567BD" w:rsidRPr="00F62AA1" w:rsidRDefault="005567BD" w:rsidP="00F62AA1">
      <w:pPr>
        <w:pStyle w:val="a3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62AA1">
        <w:rPr>
          <w:rFonts w:ascii="Times New Roman" w:hAnsi="Times New Roman"/>
          <w:sz w:val="24"/>
          <w:szCs w:val="24"/>
        </w:rPr>
        <w:t xml:space="preserve">Примерная программа начального общего образования по музыке второго поколения с опорой на допущенную Министерством образования Российской Федерации программу для общеобразовательных учреждений «Музыка. 1-4 классы», авторы  </w:t>
      </w:r>
      <w:proofErr w:type="spellStart"/>
      <w:r w:rsidRPr="00F62AA1">
        <w:rPr>
          <w:rFonts w:ascii="Times New Roman" w:hAnsi="Times New Roman"/>
          <w:sz w:val="24"/>
          <w:szCs w:val="24"/>
        </w:rPr>
        <w:t>Челышева</w:t>
      </w:r>
      <w:proofErr w:type="spellEnd"/>
      <w:r w:rsidRPr="00F62AA1">
        <w:rPr>
          <w:rFonts w:ascii="Times New Roman" w:hAnsi="Times New Roman"/>
          <w:sz w:val="24"/>
          <w:szCs w:val="24"/>
        </w:rPr>
        <w:t xml:space="preserve"> Т.В., Кузнецова В.В.</w:t>
      </w:r>
    </w:p>
    <w:p w:rsidR="00F62AA1" w:rsidRPr="009D2F11" w:rsidRDefault="00F62AA1" w:rsidP="00F62AA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521A" w:rsidRPr="009D2F11" w:rsidRDefault="0069521A" w:rsidP="00CC1C6F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2F11">
        <w:rPr>
          <w:rFonts w:ascii="Times New Roman" w:hAnsi="Times New Roman"/>
          <w:b/>
          <w:sz w:val="24"/>
          <w:szCs w:val="24"/>
        </w:rPr>
        <w:t>Планируемые резуль</w:t>
      </w:r>
      <w:r w:rsidR="00856895" w:rsidRPr="009D2F11">
        <w:rPr>
          <w:rFonts w:ascii="Times New Roman" w:hAnsi="Times New Roman"/>
          <w:b/>
          <w:sz w:val="24"/>
          <w:szCs w:val="24"/>
        </w:rPr>
        <w:t>таты освоения учебного предмета, курса</w:t>
      </w:r>
    </w:p>
    <w:p w:rsidR="00990387" w:rsidRPr="009D2F11" w:rsidRDefault="00990387" w:rsidP="00CC1C6F">
      <w:pPr>
        <w:shd w:val="clear" w:color="auto" w:fill="FFFFFF"/>
        <w:spacing w:after="0" w:line="216" w:lineRule="atLeast"/>
        <w:ind w:left="360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b/>
          <w:bCs/>
          <w:sz w:val="24"/>
          <w:szCs w:val="24"/>
        </w:rPr>
        <w:t>Предм</w:t>
      </w:r>
      <w:r w:rsidR="00DE376F" w:rsidRPr="009D2F11">
        <w:rPr>
          <w:rFonts w:ascii="Times New Roman" w:hAnsi="Times New Roman"/>
          <w:b/>
          <w:bCs/>
          <w:sz w:val="24"/>
          <w:szCs w:val="24"/>
        </w:rPr>
        <w:t>етные результаты</w:t>
      </w:r>
      <w:r w:rsidRPr="009D2F11">
        <w:rPr>
          <w:rFonts w:ascii="Times New Roman" w:hAnsi="Times New Roman"/>
          <w:sz w:val="24"/>
          <w:szCs w:val="24"/>
        </w:rPr>
        <w:t>:</w:t>
      </w:r>
    </w:p>
    <w:p w:rsidR="00990387" w:rsidRPr="009D2F11" w:rsidRDefault="00990387" w:rsidP="00DE376F">
      <w:pPr>
        <w:shd w:val="clear" w:color="auto" w:fill="FFFFFF"/>
        <w:spacing w:after="0" w:line="216" w:lineRule="atLeast"/>
        <w:ind w:left="360"/>
        <w:jc w:val="both"/>
        <w:rPr>
          <w:rFonts w:ascii="Times New Roman" w:hAnsi="Times New Roman"/>
          <w:sz w:val="21"/>
          <w:szCs w:val="21"/>
        </w:rPr>
      </w:pPr>
      <w:r w:rsidRPr="009D2F11">
        <w:rPr>
          <w:rFonts w:ascii="Times New Roman" w:hAnsi="Times New Roman"/>
        </w:rPr>
        <w:t>- устойчивый интерес к музыке и различным видам (или какому-либо виду) музыкально-творческой деятельности;</w:t>
      </w:r>
    </w:p>
    <w:p w:rsidR="00990387" w:rsidRPr="009D2F11" w:rsidRDefault="00990387" w:rsidP="00DE376F">
      <w:pPr>
        <w:shd w:val="clear" w:color="auto" w:fill="FFFFFF"/>
        <w:spacing w:after="0" w:line="216" w:lineRule="atLeast"/>
        <w:ind w:left="360"/>
        <w:jc w:val="both"/>
        <w:rPr>
          <w:rFonts w:ascii="Times New Roman" w:hAnsi="Times New Roman"/>
          <w:sz w:val="21"/>
          <w:szCs w:val="21"/>
        </w:rPr>
      </w:pPr>
      <w:r w:rsidRPr="009D2F11">
        <w:rPr>
          <w:rFonts w:ascii="Times New Roman" w:hAnsi="Times New Roman"/>
        </w:rPr>
        <w:t>- общее понятие о значении музыки в жизни человека, знание основных закономерностей музыкального искусства, общее представление о музыкальной картине мира;</w:t>
      </w:r>
    </w:p>
    <w:p w:rsidR="00990387" w:rsidRPr="009D2F11" w:rsidRDefault="00990387" w:rsidP="00DE376F">
      <w:pPr>
        <w:shd w:val="clear" w:color="auto" w:fill="FFFFFF"/>
        <w:spacing w:after="0" w:line="216" w:lineRule="atLeast"/>
        <w:ind w:left="360"/>
        <w:jc w:val="both"/>
        <w:rPr>
          <w:rFonts w:ascii="Times New Roman" w:hAnsi="Times New Roman"/>
          <w:sz w:val="21"/>
          <w:szCs w:val="21"/>
        </w:rPr>
      </w:pPr>
      <w:r w:rsidRPr="009D2F11">
        <w:rPr>
          <w:rFonts w:ascii="Times New Roman" w:hAnsi="Times New Roman"/>
        </w:rPr>
        <w:t>- элементарные умения и навыки в различных видах учебно-творческой деятельности.</w:t>
      </w:r>
    </w:p>
    <w:p w:rsidR="00990387" w:rsidRPr="009D2F11" w:rsidRDefault="00990387" w:rsidP="00DE376F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b/>
          <w:bCs/>
          <w:lang w:eastAsia="ru-RU"/>
        </w:rPr>
        <w:t>Личностные</w:t>
      </w:r>
      <w:r w:rsidRPr="009D2F11">
        <w:rPr>
          <w:rFonts w:ascii="Times New Roman" w:eastAsia="Times New Roman" w:hAnsi="Times New Roman"/>
          <w:i/>
          <w:iCs/>
          <w:lang w:eastAsia="ru-RU"/>
        </w:rPr>
        <w:t> </w:t>
      </w:r>
      <w:r w:rsidR="00DE376F" w:rsidRPr="009D2F11">
        <w:rPr>
          <w:rFonts w:ascii="Times New Roman" w:eastAsia="Times New Roman" w:hAnsi="Times New Roman"/>
          <w:b/>
          <w:bCs/>
          <w:lang w:eastAsia="ru-RU"/>
        </w:rPr>
        <w:t>УУД</w:t>
      </w:r>
      <w:r w:rsidRPr="009D2F11">
        <w:rPr>
          <w:rFonts w:ascii="Times New Roman" w:eastAsia="Times New Roman" w:hAnsi="Times New Roman"/>
          <w:b/>
          <w:bCs/>
          <w:lang w:eastAsia="ru-RU"/>
        </w:rPr>
        <w:t>:</w:t>
      </w:r>
    </w:p>
    <w:p w:rsidR="00990387" w:rsidRPr="009D2F11" w:rsidRDefault="00990387" w:rsidP="00DE376F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lang w:eastAsia="ru-RU"/>
        </w:rPr>
        <w:t>- наличие эмоционально-ценностного отношения к искусству;</w:t>
      </w:r>
    </w:p>
    <w:p w:rsidR="00990387" w:rsidRPr="009D2F11" w:rsidRDefault="00990387" w:rsidP="00DE376F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lang w:eastAsia="ru-RU"/>
        </w:rPr>
        <w:t xml:space="preserve">- реализация творческого потенциала в процессе коллективного (индивидуального) </w:t>
      </w:r>
      <w:proofErr w:type="spellStart"/>
      <w:r w:rsidRPr="009D2F11">
        <w:rPr>
          <w:rFonts w:ascii="Times New Roman" w:eastAsia="Times New Roman" w:hAnsi="Times New Roman"/>
          <w:lang w:eastAsia="ru-RU"/>
        </w:rPr>
        <w:t>музицирования</w:t>
      </w:r>
      <w:proofErr w:type="spellEnd"/>
      <w:r w:rsidRPr="009D2F11">
        <w:rPr>
          <w:rFonts w:ascii="Times New Roman" w:eastAsia="Times New Roman" w:hAnsi="Times New Roman"/>
          <w:lang w:eastAsia="ru-RU"/>
        </w:rPr>
        <w:t>;</w:t>
      </w:r>
    </w:p>
    <w:p w:rsidR="00990387" w:rsidRPr="009D2F11" w:rsidRDefault="00990387" w:rsidP="00DE376F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lang w:eastAsia="ru-RU"/>
        </w:rPr>
        <w:t>- позитивная самооценка музыкально-творческих возможностей.</w:t>
      </w:r>
    </w:p>
    <w:p w:rsidR="00990387" w:rsidRPr="009D2F11" w:rsidRDefault="00990387" w:rsidP="00DE376F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/>
          <w:b/>
          <w:bCs/>
          <w:lang w:eastAsia="ru-RU"/>
        </w:rPr>
      </w:pPr>
      <w:proofErr w:type="spellStart"/>
      <w:r w:rsidRPr="009D2F11">
        <w:rPr>
          <w:rFonts w:ascii="Times New Roman" w:eastAsia="Times New Roman" w:hAnsi="Times New Roman"/>
          <w:b/>
          <w:bCs/>
          <w:lang w:eastAsia="ru-RU"/>
        </w:rPr>
        <w:t>Метапредм</w:t>
      </w:r>
      <w:r w:rsidR="00DE376F" w:rsidRPr="009D2F11">
        <w:rPr>
          <w:rFonts w:ascii="Times New Roman" w:eastAsia="Times New Roman" w:hAnsi="Times New Roman"/>
          <w:b/>
          <w:bCs/>
          <w:lang w:eastAsia="ru-RU"/>
        </w:rPr>
        <w:t>етные</w:t>
      </w:r>
      <w:proofErr w:type="spellEnd"/>
      <w:r w:rsidR="00DE376F" w:rsidRPr="009D2F11">
        <w:rPr>
          <w:rFonts w:ascii="Times New Roman" w:eastAsia="Times New Roman" w:hAnsi="Times New Roman"/>
          <w:b/>
          <w:bCs/>
          <w:lang w:eastAsia="ru-RU"/>
        </w:rPr>
        <w:t xml:space="preserve"> результаты</w:t>
      </w:r>
      <w:r w:rsidRPr="009D2F11">
        <w:rPr>
          <w:rFonts w:ascii="Times New Roman" w:eastAsia="Times New Roman" w:hAnsi="Times New Roman"/>
          <w:b/>
          <w:bCs/>
          <w:lang w:eastAsia="ru-RU"/>
        </w:rPr>
        <w:t>: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Регулятивные УУД: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умение учиться и способность к организации своей деятельности;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способность принимать, сохранять цели и следовать им в учебной деятельности;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целеустремлённость и настойчивость в достижении цели;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умение действовать по плану и планировать свою деятельность;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формирование основ оптимистического восприятия мира;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умение контролировать процесс и результаты своей деятельности.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        </w:t>
      </w: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Познавательные УУД: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самостоятельное выделение и формулирование познавательной цели;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знаково-символическое моделирование;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умение структурировать знания;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умение осознанно и произвольно строить речевое высказывание;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рефлексия способов и условий действия, контроль и оценка процесса и результатов деятельности;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смысловое чтение;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постановка и формулирование проблемы, самостоятельное создание алгоритмов деятельности при решении проблем творческого характера;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анализ объектов;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синтез, как составление целого из частей;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выбор оснований и критериев для сравнения, классификации объектов;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построение логической цепи рассуждений;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доказательство;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выдвижение гипотез и их обоснование.</w:t>
      </w:r>
    </w:p>
    <w:p w:rsidR="000A1834" w:rsidRPr="009D2F11" w:rsidRDefault="000A1834" w:rsidP="000A183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Коммуникативные УУД: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умение выражать свои мысли, обосновывать собственное мнение;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умение договариваться, находить общее решение;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умение аргументировать своё предложение, убеждать и уступать;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способность сохранять доброжелательное отношение друг к другу в ситуации конфликта интересов;</w:t>
      </w:r>
    </w:p>
    <w:p w:rsidR="000A1834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t>- взаимоконтроль и взаимопомощь по ходу выполнения задания;</w:t>
      </w:r>
    </w:p>
    <w:p w:rsidR="00990387" w:rsidRPr="009D2F11" w:rsidRDefault="000A1834" w:rsidP="000A18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9D2F1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умение с помощью вопросов получать необходимые сведения от партнёра по деятельности.</w:t>
      </w:r>
      <w:r w:rsidR="00990387" w:rsidRPr="009D2F11">
        <w:rPr>
          <w:rFonts w:ascii="Times New Roman" w:eastAsia="Times New Roman" w:hAnsi="Times New Roman"/>
          <w:lang w:eastAsia="ru-RU"/>
        </w:rPr>
        <w:t xml:space="preserve">- </w:t>
      </w:r>
    </w:p>
    <w:p w:rsidR="0069521A" w:rsidRPr="009D2F11" w:rsidRDefault="00856895" w:rsidP="00CC1C6F">
      <w:pPr>
        <w:pStyle w:val="a3"/>
        <w:spacing w:before="120" w:after="0"/>
        <w:rPr>
          <w:rFonts w:ascii="Times New Roman" w:hAnsi="Times New Roman"/>
          <w:sz w:val="28"/>
          <w:szCs w:val="28"/>
        </w:rPr>
      </w:pPr>
      <w:r w:rsidRPr="009D2F11">
        <w:rPr>
          <w:rFonts w:ascii="Times New Roman" w:hAnsi="Times New Roman"/>
          <w:b/>
          <w:bCs/>
          <w:sz w:val="28"/>
          <w:szCs w:val="28"/>
        </w:rPr>
        <w:t xml:space="preserve">2.Содержание </w:t>
      </w:r>
      <w:r w:rsidR="0069521A" w:rsidRPr="009D2F11">
        <w:rPr>
          <w:rFonts w:ascii="Times New Roman" w:hAnsi="Times New Roman"/>
          <w:b/>
          <w:bCs/>
          <w:sz w:val="28"/>
          <w:szCs w:val="28"/>
        </w:rPr>
        <w:t xml:space="preserve">  учебного</w:t>
      </w:r>
      <w:r w:rsidRPr="009D2F11">
        <w:rPr>
          <w:rFonts w:ascii="Times New Roman" w:hAnsi="Times New Roman"/>
          <w:b/>
          <w:bCs/>
          <w:sz w:val="28"/>
          <w:szCs w:val="28"/>
        </w:rPr>
        <w:t xml:space="preserve"> предмета,</w:t>
      </w:r>
      <w:r w:rsidR="0069521A" w:rsidRPr="009D2F11">
        <w:rPr>
          <w:rFonts w:ascii="Times New Roman" w:hAnsi="Times New Roman"/>
          <w:b/>
          <w:bCs/>
          <w:sz w:val="28"/>
          <w:szCs w:val="28"/>
        </w:rPr>
        <w:t xml:space="preserve"> курса.</w:t>
      </w:r>
    </w:p>
    <w:p w:rsidR="0069521A" w:rsidRPr="009D2F11" w:rsidRDefault="0069521A" w:rsidP="000A1834">
      <w:pPr>
        <w:pStyle w:val="Text"/>
        <w:ind w:firstLine="81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Процесс восприятия и познания музыки второклассниками осуществляется в разных формах общения с ней: слушании и размышлении, исполнении музыки по нотно-графической записи, пении с текстом и с ориентацией на нотную запись, в музыкально-ритмичных движениях, игре на музыкальных инструментах. </w:t>
      </w:r>
    </w:p>
    <w:p w:rsidR="0069521A" w:rsidRPr="009D2F11" w:rsidRDefault="0069521A" w:rsidP="000A1834">
      <w:pPr>
        <w:pStyle w:val="Text"/>
        <w:ind w:firstLine="81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В программу включены произведения русских и зарубежных композиторов-классиков: </w:t>
      </w:r>
      <w:proofErr w:type="gramStart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М.И. Глинки, Н.А. Римского-Корсакова, П.И. Чайковского, С.В.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Рах-манинова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>, Д.Д. Шостаковича, С.С. Прокофьева, И.О. Дунаевского, Г.В. Свири-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дова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, Д.Б.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Кабалевского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, М.В. Коваля, В. Салманова, С.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Чернецкого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, М.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Блантера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, Э. Грига, К. Сен-Санса, К. Дебюсси, М. Равеля, Ж. Бизе, И.С. Баха, Р. Шумана,  Ф. Шуберта. </w:t>
      </w:r>
      <w:proofErr w:type="gramEnd"/>
    </w:p>
    <w:p w:rsidR="0069521A" w:rsidRPr="009D2F11" w:rsidRDefault="0069521A" w:rsidP="000A1834">
      <w:pPr>
        <w:pStyle w:val="Text"/>
        <w:ind w:firstLine="810"/>
        <w:rPr>
          <w:rFonts w:ascii="Times New Roman" w:hAnsi="Times New Roman" w:cs="Times New Roman"/>
          <w:color w:val="auto"/>
          <w:spacing w:val="2"/>
          <w:sz w:val="24"/>
          <w:szCs w:val="24"/>
        </w:rPr>
      </w:pPr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В программе представлены 23 песни (7 </w:t>
      </w:r>
      <w:proofErr w:type="gramStart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>народных</w:t>
      </w:r>
      <w:proofErr w:type="gramEnd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 и 16 композиторских). Среди авторов: Я. </w:t>
      </w:r>
      <w:proofErr w:type="spellStart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>Дубравин</w:t>
      </w:r>
      <w:proofErr w:type="spellEnd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, Г. Струве, В. </w:t>
      </w:r>
      <w:proofErr w:type="spellStart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>Шаинский</w:t>
      </w:r>
      <w:proofErr w:type="spellEnd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, Т. </w:t>
      </w:r>
      <w:proofErr w:type="spellStart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>Попатенко</w:t>
      </w:r>
      <w:proofErr w:type="spellEnd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, Ю. </w:t>
      </w:r>
      <w:proofErr w:type="spellStart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>Чичков</w:t>
      </w:r>
      <w:proofErr w:type="spellEnd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>, С. Соснин, А. Филиппенко, А. Жаров, Б. Савельев, Д. Львов-</w:t>
      </w:r>
      <w:proofErr w:type="spellStart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>Компанейц</w:t>
      </w:r>
      <w:proofErr w:type="spellEnd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, В. Иванников, А. </w:t>
      </w:r>
      <w:proofErr w:type="spellStart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>Спадавеккиа</w:t>
      </w:r>
      <w:proofErr w:type="spellEnd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 xml:space="preserve">, В. </w:t>
      </w:r>
      <w:proofErr w:type="spellStart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>Кикта</w:t>
      </w:r>
      <w:proofErr w:type="spellEnd"/>
      <w:r w:rsidRPr="009D2F11">
        <w:rPr>
          <w:rFonts w:ascii="Times New Roman" w:hAnsi="Times New Roman" w:cs="Times New Roman"/>
          <w:color w:val="auto"/>
          <w:spacing w:val="2"/>
          <w:sz w:val="24"/>
          <w:szCs w:val="24"/>
        </w:rPr>
        <w:t>.</w:t>
      </w:r>
    </w:p>
    <w:p w:rsidR="0069521A" w:rsidRPr="009D2F11" w:rsidRDefault="0069521A" w:rsidP="000A1834">
      <w:pPr>
        <w:pStyle w:val="Text"/>
        <w:ind w:firstLine="810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D2F11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«Три кита» в музыке: песня, танец и марш»</w:t>
      </w:r>
    </w:p>
    <w:p w:rsidR="0069521A" w:rsidRPr="009D2F11" w:rsidRDefault="0069521A" w:rsidP="000A1834">
      <w:pPr>
        <w:pStyle w:val="Text"/>
        <w:ind w:firstLine="81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Темы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: Главный «кит» – песня. Мелодия – душа музыки. Каким бывает танец. Мы танцоры хоть куда! Маршируют все. «Музыкальные киты» встречаются вместе.</w:t>
      </w:r>
    </w:p>
    <w:p w:rsidR="0069521A" w:rsidRPr="009D2F11" w:rsidRDefault="0069521A" w:rsidP="000A1834">
      <w:pPr>
        <w:tabs>
          <w:tab w:val="left" w:pos="2040"/>
        </w:tabs>
        <w:autoSpaceDE w:val="0"/>
        <w:snapToGrid w:val="0"/>
        <w:spacing w:after="0" w:line="220" w:lineRule="atLeast"/>
        <w:ind w:firstLine="810"/>
        <w:jc w:val="both"/>
        <w:rPr>
          <w:rFonts w:ascii="Times New Roman" w:eastAsia="NewtonC" w:hAnsi="Times New Roman"/>
          <w:i/>
          <w:iCs/>
          <w:spacing w:val="-2"/>
          <w:sz w:val="24"/>
          <w:szCs w:val="24"/>
        </w:rPr>
      </w:pPr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>Смысловое содержание тем:</w:t>
      </w:r>
    </w:p>
    <w:p w:rsidR="0069521A" w:rsidRPr="009D2F11" w:rsidRDefault="0069521A" w:rsidP="000A1834">
      <w:pPr>
        <w:spacing w:after="0"/>
        <w:ind w:firstLine="810"/>
        <w:jc w:val="both"/>
        <w:rPr>
          <w:rFonts w:ascii="Times New Roman" w:eastAsia="Arial Unicode MS" w:hAnsi="Times New Roman"/>
          <w:sz w:val="24"/>
          <w:szCs w:val="24"/>
        </w:rPr>
      </w:pPr>
      <w:r w:rsidRPr="009D2F11">
        <w:rPr>
          <w:rFonts w:ascii="Times New Roman" w:hAnsi="Times New Roman"/>
          <w:i/>
          <w:iCs/>
          <w:sz w:val="24"/>
          <w:szCs w:val="24"/>
        </w:rPr>
        <w:t>Идея четверти:</w:t>
      </w:r>
      <w:r w:rsidRPr="009D2F11">
        <w:rPr>
          <w:rFonts w:ascii="Times New Roman" w:hAnsi="Times New Roman"/>
          <w:sz w:val="24"/>
          <w:szCs w:val="24"/>
        </w:rPr>
        <w:t xml:space="preserve"> три основные сферы музыки как самые понятные и близкие детям музыкальные жанры.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ind w:firstLine="810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 xml:space="preserve">Восприятие второклассниками песни, танца и марша как давних и хороших знакомых. Ощущение разницы в характере музыки марша, танца и песни. Многообразие жизненных ситуаций, при которых звучат песни, танцы и марши. </w:t>
      </w:r>
      <w:proofErr w:type="gramStart"/>
      <w:r w:rsidRPr="009D2F11">
        <w:rPr>
          <w:rFonts w:ascii="Times New Roman" w:eastAsia="NewtonC" w:hAnsi="Times New Roman"/>
          <w:sz w:val="24"/>
          <w:szCs w:val="24"/>
        </w:rPr>
        <w:t>Разнообразие маршей (спортивный, солдатский, парадный, игрушечный и др.); танцев (менуэт, полька, вальс, пляска); песен (о Родине, колыбельные, хороводные, шуточные, песни – музыкальные картинки и др.).</w:t>
      </w:r>
      <w:proofErr w:type="gramEnd"/>
      <w:r w:rsidRPr="009D2F11">
        <w:rPr>
          <w:rFonts w:ascii="Times New Roman" w:eastAsia="NewtonC" w:hAnsi="Times New Roman"/>
          <w:sz w:val="24"/>
          <w:szCs w:val="24"/>
        </w:rPr>
        <w:t xml:space="preserve"> Осознание </w:t>
      </w:r>
      <w:proofErr w:type="gramStart"/>
      <w:r w:rsidRPr="009D2F11">
        <w:rPr>
          <w:rFonts w:ascii="Times New Roman" w:eastAsia="NewtonC" w:hAnsi="Times New Roman"/>
          <w:sz w:val="24"/>
          <w:szCs w:val="24"/>
        </w:rPr>
        <w:t>обучающимися</w:t>
      </w:r>
      <w:proofErr w:type="gramEnd"/>
      <w:r w:rsidRPr="009D2F11">
        <w:rPr>
          <w:rFonts w:ascii="Times New Roman" w:eastAsia="NewtonC" w:hAnsi="Times New Roman"/>
          <w:sz w:val="24"/>
          <w:szCs w:val="24"/>
        </w:rPr>
        <w:t xml:space="preserve"> мелодии как «души музыки». Определение сочетания в одной музыке разных музыкальных жанров – «киты встречаются вместе»</w:t>
      </w:r>
    </w:p>
    <w:p w:rsidR="0069521A" w:rsidRPr="009D2F11" w:rsidRDefault="0069521A" w:rsidP="000A1834">
      <w:pPr>
        <w:tabs>
          <w:tab w:val="left" w:pos="2040"/>
        </w:tabs>
        <w:autoSpaceDE w:val="0"/>
        <w:snapToGrid w:val="0"/>
        <w:spacing w:after="0" w:line="220" w:lineRule="atLeast"/>
        <w:ind w:firstLine="840"/>
        <w:jc w:val="both"/>
        <w:rPr>
          <w:rFonts w:ascii="Times New Roman" w:eastAsia="NewtonC" w:hAnsi="Times New Roman"/>
          <w:i/>
          <w:iCs/>
          <w:spacing w:val="-2"/>
          <w:sz w:val="24"/>
          <w:szCs w:val="24"/>
        </w:rPr>
      </w:pPr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 xml:space="preserve">Характеристика деятельности </w:t>
      </w:r>
      <w:proofErr w:type="gramStart"/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>обучающихся</w:t>
      </w:r>
      <w:proofErr w:type="gramEnd"/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>:</w:t>
      </w:r>
    </w:p>
    <w:p w:rsidR="0069521A" w:rsidRPr="009D2F11" w:rsidRDefault="0069521A" w:rsidP="000A1834">
      <w:pPr>
        <w:tabs>
          <w:tab w:val="left" w:pos="2040"/>
        </w:tabs>
        <w:autoSpaceDE w:val="0"/>
        <w:snapToGrid w:val="0"/>
        <w:spacing w:after="0" w:line="220" w:lineRule="atLeast"/>
        <w:jc w:val="both"/>
        <w:rPr>
          <w:rFonts w:ascii="Times New Roman" w:eastAsia="NewtonC" w:hAnsi="Times New Roman"/>
          <w:spacing w:val="-2"/>
          <w:sz w:val="24"/>
          <w:szCs w:val="24"/>
        </w:rPr>
      </w:pPr>
      <w:r w:rsidRPr="009D2F11">
        <w:rPr>
          <w:rFonts w:ascii="Times New Roman" w:eastAsia="NewtonC" w:hAnsi="Times New Roman"/>
          <w:spacing w:val="-2"/>
          <w:sz w:val="24"/>
          <w:szCs w:val="24"/>
        </w:rPr>
        <w:t xml:space="preserve">- Выявлять разницу в характере музыки марша, танца и песни. 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>- Сравнивать специфические особенности произведений разных жанров.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>- Сопоставлять разнообразие маршей, танцев, песен с многообразием жизненных ситуаций, при которых они звучат.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>- Определять мелодию как «душу музыки».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>- Воплощать художественно-образное содержание народной и композиторской музыки в пении, слове, пластике, рисунке.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pacing w:val="-3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 xml:space="preserve">- Передавать эмоциональные состояния в различных видах музыкально-творческой деятельности </w:t>
      </w:r>
      <w:r w:rsidRPr="009D2F11">
        <w:rPr>
          <w:rFonts w:ascii="Times New Roman" w:eastAsia="NewtonC" w:hAnsi="Times New Roman"/>
          <w:spacing w:val="-3"/>
          <w:sz w:val="24"/>
          <w:szCs w:val="24"/>
        </w:rPr>
        <w:t xml:space="preserve">(пение, игра на детских элементарных музыкальных инструментах, пластические движения, </w:t>
      </w:r>
      <w:proofErr w:type="spellStart"/>
      <w:r w:rsidRPr="009D2F11">
        <w:rPr>
          <w:rFonts w:ascii="Times New Roman" w:eastAsia="NewtonC" w:hAnsi="Times New Roman"/>
          <w:spacing w:val="-3"/>
          <w:sz w:val="24"/>
          <w:szCs w:val="24"/>
        </w:rPr>
        <w:t>инсценирование</w:t>
      </w:r>
      <w:proofErr w:type="spellEnd"/>
      <w:r w:rsidRPr="009D2F11">
        <w:rPr>
          <w:rFonts w:ascii="Times New Roman" w:eastAsia="NewtonC" w:hAnsi="Times New Roman"/>
          <w:spacing w:val="-3"/>
          <w:sz w:val="24"/>
          <w:szCs w:val="24"/>
        </w:rPr>
        <w:t xml:space="preserve"> песен, драматизация и пр.) в процессе коллективного </w:t>
      </w:r>
      <w:proofErr w:type="spellStart"/>
      <w:r w:rsidRPr="009D2F11">
        <w:rPr>
          <w:rFonts w:ascii="Times New Roman" w:eastAsia="NewtonC" w:hAnsi="Times New Roman"/>
          <w:spacing w:val="-3"/>
          <w:sz w:val="24"/>
          <w:szCs w:val="24"/>
        </w:rPr>
        <w:t>музицирования</w:t>
      </w:r>
      <w:proofErr w:type="spellEnd"/>
      <w:r w:rsidRPr="009D2F11">
        <w:rPr>
          <w:rFonts w:ascii="Times New Roman" w:eastAsia="NewtonC" w:hAnsi="Times New Roman"/>
          <w:spacing w:val="-3"/>
          <w:sz w:val="24"/>
          <w:szCs w:val="24"/>
        </w:rPr>
        <w:t>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</w:t>
      </w:r>
      <w:r w:rsidRPr="009D2F11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«О чем говорит музыка»</w:t>
      </w:r>
    </w:p>
    <w:p w:rsidR="0069521A" w:rsidRPr="009D2F11" w:rsidRDefault="0069521A" w:rsidP="000A1834">
      <w:pPr>
        <w:pStyle w:val="Text"/>
        <w:ind w:firstLine="825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Темы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: Маша и Миша узнают, что умеет музыка. Музыкальные портреты. Подражание голосам. Как музыка изображает движение? Музыкальные пейзажи.</w:t>
      </w:r>
    </w:p>
    <w:p w:rsidR="0069521A" w:rsidRPr="009D2F11" w:rsidRDefault="0069521A" w:rsidP="000A1834">
      <w:pPr>
        <w:tabs>
          <w:tab w:val="left" w:pos="2040"/>
        </w:tabs>
        <w:autoSpaceDE w:val="0"/>
        <w:snapToGrid w:val="0"/>
        <w:spacing w:after="0" w:line="220" w:lineRule="atLeast"/>
        <w:ind w:firstLine="825"/>
        <w:jc w:val="both"/>
        <w:rPr>
          <w:rFonts w:ascii="Times New Roman" w:eastAsia="NewtonC" w:hAnsi="Times New Roman"/>
          <w:i/>
          <w:iCs/>
          <w:spacing w:val="-2"/>
          <w:sz w:val="24"/>
          <w:szCs w:val="24"/>
        </w:rPr>
      </w:pPr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>Смысловое содержание тем:</w:t>
      </w:r>
    </w:p>
    <w:p w:rsidR="0069521A" w:rsidRPr="009D2F11" w:rsidRDefault="0069521A" w:rsidP="000A1834">
      <w:pPr>
        <w:spacing w:after="0"/>
        <w:ind w:firstLine="825"/>
        <w:jc w:val="both"/>
        <w:rPr>
          <w:rFonts w:ascii="Times New Roman" w:eastAsia="Arial Unicode MS" w:hAnsi="Times New Roman"/>
          <w:sz w:val="24"/>
          <w:szCs w:val="24"/>
        </w:rPr>
      </w:pPr>
      <w:r w:rsidRPr="009D2F11">
        <w:rPr>
          <w:rFonts w:ascii="Times New Roman" w:hAnsi="Times New Roman"/>
          <w:i/>
          <w:iCs/>
          <w:sz w:val="24"/>
          <w:szCs w:val="24"/>
        </w:rPr>
        <w:t>Идея четверти:</w:t>
      </w:r>
      <w:r w:rsidRPr="009D2F11">
        <w:rPr>
          <w:rFonts w:ascii="Times New Roman" w:hAnsi="Times New Roman"/>
          <w:sz w:val="24"/>
          <w:szCs w:val="24"/>
        </w:rPr>
        <w:t xml:space="preserve"> восприятие музыки как звучащего вида искусства, обладающего выразительными и изобразительными возможностями.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ind w:firstLine="825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 xml:space="preserve">Осознание учащимися, что музыка может выражать чувства, мысли и настроение человека, рисует музыкальные портреты,   выражает черты его характера. Музыка может подражать звучанию голосов разных музыкальных инструментов, изображать движение, разнообразные звуки, шумы и картины окружающей природы. Все это – музыкальное </w:t>
      </w:r>
      <w:r w:rsidRPr="009D2F11">
        <w:rPr>
          <w:rFonts w:ascii="Times New Roman" w:eastAsia="NewtonC" w:hAnsi="Times New Roman"/>
          <w:sz w:val="24"/>
          <w:szCs w:val="24"/>
        </w:rPr>
        <w:lastRenderedPageBreak/>
        <w:t>окружение жизни ребенка, прочувствованное и осознанное им как органичная часть самой жизни со сменой времен года, с каждодневными заботами и делами, с буднями и праздниками</w:t>
      </w:r>
    </w:p>
    <w:p w:rsidR="0069521A" w:rsidRPr="009D2F11" w:rsidRDefault="0069521A" w:rsidP="000A1834">
      <w:pPr>
        <w:tabs>
          <w:tab w:val="left" w:pos="2040"/>
        </w:tabs>
        <w:autoSpaceDE w:val="0"/>
        <w:snapToGrid w:val="0"/>
        <w:spacing w:after="0" w:line="220" w:lineRule="atLeast"/>
        <w:ind w:firstLine="840"/>
        <w:jc w:val="both"/>
        <w:rPr>
          <w:rFonts w:ascii="Times New Roman" w:eastAsia="NewtonC" w:hAnsi="Times New Roman"/>
          <w:i/>
          <w:iCs/>
          <w:spacing w:val="-2"/>
          <w:sz w:val="24"/>
          <w:szCs w:val="24"/>
        </w:rPr>
      </w:pPr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 xml:space="preserve">Характеристика деятельности </w:t>
      </w:r>
      <w:proofErr w:type="gramStart"/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>обучающихся</w:t>
      </w:r>
      <w:proofErr w:type="gramEnd"/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>:</w:t>
      </w:r>
    </w:p>
    <w:p w:rsidR="0069521A" w:rsidRPr="009D2F11" w:rsidRDefault="0069521A" w:rsidP="000A1834">
      <w:pPr>
        <w:tabs>
          <w:tab w:val="left" w:pos="2040"/>
        </w:tabs>
        <w:autoSpaceDE w:val="0"/>
        <w:snapToGrid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 xml:space="preserve">- Выявлять различные по смыслу музыкальные интонации. 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>- Расп</w:t>
      </w:r>
      <w:r w:rsidRPr="009D2F11">
        <w:rPr>
          <w:rFonts w:ascii="Times New Roman" w:eastAsia="NewtonC" w:hAnsi="Times New Roman"/>
          <w:spacing w:val="2"/>
          <w:sz w:val="24"/>
          <w:szCs w:val="24"/>
        </w:rPr>
        <w:t>ознавать и эмоционально откликаться на выразительные и изобразительные ос</w:t>
      </w:r>
      <w:r w:rsidRPr="009D2F11">
        <w:rPr>
          <w:rFonts w:ascii="Times New Roman" w:eastAsia="NewtonC" w:hAnsi="Times New Roman"/>
          <w:sz w:val="24"/>
          <w:szCs w:val="24"/>
        </w:rPr>
        <w:t>обенности музыки.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>- Осознавать языковые особенности выразительности и изобразительности музыки.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>- Исполнять, инсценировать песни, танцы, фрагменты из произведений музыкально-театральных жанров.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>- Воплощать музыкальное развитие образа в собственном исполнении (в пении, игре на элементарных музыкальных инструментах, музыкально-пластическом движении)</w:t>
      </w:r>
    </w:p>
    <w:p w:rsidR="0069521A" w:rsidRPr="009D2F11" w:rsidRDefault="0069521A" w:rsidP="000A1834">
      <w:pPr>
        <w:tabs>
          <w:tab w:val="left" w:pos="2040"/>
        </w:tabs>
        <w:autoSpaceDE w:val="0"/>
        <w:snapToGrid w:val="0"/>
        <w:spacing w:after="0" w:line="220" w:lineRule="atLeast"/>
        <w:jc w:val="both"/>
        <w:rPr>
          <w:rFonts w:ascii="Times New Roman" w:eastAsia="NewtonC" w:hAnsi="Times New Roman"/>
          <w:spacing w:val="-2"/>
          <w:sz w:val="24"/>
          <w:szCs w:val="24"/>
        </w:rPr>
      </w:pPr>
      <w:r w:rsidRPr="009D2F11">
        <w:rPr>
          <w:rFonts w:ascii="Times New Roman" w:eastAsia="NewtonC" w:hAnsi="Times New Roman"/>
          <w:spacing w:val="-2"/>
          <w:sz w:val="24"/>
          <w:szCs w:val="24"/>
        </w:rPr>
        <w:t>- Общаться и взаимодействовать в процессе ансамблевого, коллективного (хорового и инструментального) воплощения различных художественных образов</w:t>
      </w:r>
    </w:p>
    <w:p w:rsidR="0069521A" w:rsidRPr="009D2F11" w:rsidRDefault="0069521A" w:rsidP="000A1834">
      <w:pPr>
        <w:pStyle w:val="Text"/>
        <w:ind w:firstLine="840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D2F11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«Куда ведут нас «три кита»</w:t>
      </w:r>
    </w:p>
    <w:p w:rsidR="0069521A" w:rsidRPr="009D2F11" w:rsidRDefault="0069521A" w:rsidP="000A1834">
      <w:pPr>
        <w:pStyle w:val="Text"/>
        <w:ind w:firstLine="84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Темы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: «Сезам, откройся!». «Путешествие по музыкальным странам». Опера. Что такое балет? «Страна симфония». Каким бывает концерт?</w:t>
      </w:r>
    </w:p>
    <w:p w:rsidR="0069521A" w:rsidRPr="009D2F11" w:rsidRDefault="0069521A" w:rsidP="000A1834">
      <w:pPr>
        <w:tabs>
          <w:tab w:val="left" w:pos="2040"/>
        </w:tabs>
        <w:autoSpaceDE w:val="0"/>
        <w:snapToGrid w:val="0"/>
        <w:spacing w:after="0" w:line="220" w:lineRule="atLeast"/>
        <w:ind w:firstLine="840"/>
        <w:jc w:val="both"/>
        <w:rPr>
          <w:rFonts w:ascii="Times New Roman" w:eastAsia="NewtonC" w:hAnsi="Times New Roman"/>
          <w:i/>
          <w:iCs/>
          <w:spacing w:val="-2"/>
          <w:sz w:val="24"/>
          <w:szCs w:val="24"/>
        </w:rPr>
      </w:pPr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>Смысловое содержание тем:</w:t>
      </w:r>
    </w:p>
    <w:p w:rsidR="0069521A" w:rsidRPr="009D2F11" w:rsidRDefault="0069521A" w:rsidP="000A1834">
      <w:pPr>
        <w:spacing w:after="0"/>
        <w:ind w:firstLine="810"/>
        <w:jc w:val="both"/>
        <w:rPr>
          <w:rFonts w:ascii="Times New Roman" w:eastAsia="Arial Unicode MS" w:hAnsi="Times New Roman"/>
          <w:sz w:val="24"/>
          <w:szCs w:val="24"/>
        </w:rPr>
      </w:pPr>
      <w:r w:rsidRPr="009D2F11">
        <w:rPr>
          <w:rFonts w:ascii="Times New Roman" w:hAnsi="Times New Roman"/>
          <w:i/>
          <w:iCs/>
          <w:sz w:val="24"/>
          <w:szCs w:val="24"/>
        </w:rPr>
        <w:t>Идея четверти:</w:t>
      </w:r>
      <w:r w:rsidRPr="009D2F11">
        <w:rPr>
          <w:rFonts w:ascii="Times New Roman" w:hAnsi="Times New Roman"/>
          <w:sz w:val="24"/>
          <w:szCs w:val="24"/>
        </w:rPr>
        <w:t xml:space="preserve"> вхождение в мир большой музыки с помощью простейших музыкальных жанров – песни, танца и марша.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ind w:firstLine="810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 xml:space="preserve">Образность песен, танцев и маршей. Песенные основы оперы, танцевальные основы балета. Оперные и балетные марши. </w:t>
      </w:r>
      <w:r w:rsidRPr="009D2F11">
        <w:rPr>
          <w:rFonts w:ascii="Times New Roman" w:eastAsia="NewtonC" w:hAnsi="Times New Roman"/>
          <w:spacing w:val="-5"/>
          <w:sz w:val="24"/>
          <w:szCs w:val="24"/>
        </w:rPr>
        <w:t xml:space="preserve">Ощущение органичного перехода от песни – к </w:t>
      </w:r>
      <w:proofErr w:type="spellStart"/>
      <w:r w:rsidRPr="009D2F11">
        <w:rPr>
          <w:rFonts w:ascii="Times New Roman" w:eastAsia="NewtonC" w:hAnsi="Times New Roman"/>
          <w:spacing w:val="-5"/>
          <w:sz w:val="24"/>
          <w:szCs w:val="24"/>
        </w:rPr>
        <w:t>песенности</w:t>
      </w:r>
      <w:proofErr w:type="spellEnd"/>
      <w:r w:rsidRPr="009D2F11">
        <w:rPr>
          <w:rFonts w:ascii="Times New Roman" w:eastAsia="NewtonC" w:hAnsi="Times New Roman"/>
          <w:spacing w:val="-5"/>
          <w:sz w:val="24"/>
          <w:szCs w:val="24"/>
        </w:rPr>
        <w:t xml:space="preserve">, от танца – к </w:t>
      </w:r>
      <w:proofErr w:type="spellStart"/>
      <w:r w:rsidRPr="009D2F11">
        <w:rPr>
          <w:rFonts w:ascii="Times New Roman" w:eastAsia="NewtonC" w:hAnsi="Times New Roman"/>
          <w:spacing w:val="-5"/>
          <w:sz w:val="24"/>
          <w:szCs w:val="24"/>
        </w:rPr>
        <w:t>танцевальности</w:t>
      </w:r>
      <w:proofErr w:type="spellEnd"/>
      <w:r w:rsidRPr="009D2F11">
        <w:rPr>
          <w:rFonts w:ascii="Times New Roman" w:eastAsia="NewtonC" w:hAnsi="Times New Roman"/>
          <w:spacing w:val="-5"/>
          <w:sz w:val="24"/>
          <w:szCs w:val="24"/>
        </w:rPr>
        <w:t xml:space="preserve">, от марша – к </w:t>
      </w:r>
      <w:proofErr w:type="spellStart"/>
      <w:r w:rsidRPr="009D2F11">
        <w:rPr>
          <w:rFonts w:ascii="Times New Roman" w:eastAsia="NewtonC" w:hAnsi="Times New Roman"/>
          <w:spacing w:val="-5"/>
          <w:sz w:val="24"/>
          <w:szCs w:val="24"/>
        </w:rPr>
        <w:t>маршевости</w:t>
      </w:r>
      <w:proofErr w:type="spellEnd"/>
      <w:r w:rsidRPr="009D2F11">
        <w:rPr>
          <w:rFonts w:ascii="Times New Roman" w:eastAsia="NewtonC" w:hAnsi="Times New Roman"/>
          <w:spacing w:val="-5"/>
          <w:sz w:val="24"/>
          <w:szCs w:val="24"/>
        </w:rPr>
        <w:t xml:space="preserve">. От народной песни – к симфонической музыке. </w:t>
      </w:r>
      <w:r w:rsidRPr="009D2F11">
        <w:rPr>
          <w:rFonts w:ascii="Times New Roman" w:eastAsia="NewtonC" w:hAnsi="Times New Roman"/>
          <w:sz w:val="24"/>
          <w:szCs w:val="24"/>
        </w:rPr>
        <w:t xml:space="preserve">Превращение песни в музыку фортепьянную, симфоническую, хоровую, оперную, балетную. Песня как основа любого крупного музыкального жанра. </w:t>
      </w:r>
      <w:r w:rsidRPr="009D2F11">
        <w:rPr>
          <w:rFonts w:ascii="Times New Roman" w:eastAsia="NewtonC" w:hAnsi="Times New Roman"/>
          <w:spacing w:val="-5"/>
          <w:sz w:val="24"/>
          <w:szCs w:val="24"/>
        </w:rPr>
        <w:t xml:space="preserve">Самостоятельная жизнь танцевальной музыки. </w:t>
      </w:r>
      <w:proofErr w:type="spellStart"/>
      <w:r w:rsidRPr="009D2F11">
        <w:rPr>
          <w:rFonts w:ascii="Times New Roman" w:eastAsia="NewtonC" w:hAnsi="Times New Roman"/>
          <w:spacing w:val="-5"/>
          <w:sz w:val="24"/>
          <w:szCs w:val="24"/>
        </w:rPr>
        <w:t>Танцевальность</w:t>
      </w:r>
      <w:proofErr w:type="spellEnd"/>
      <w:r w:rsidRPr="009D2F11">
        <w:rPr>
          <w:rFonts w:ascii="Times New Roman" w:eastAsia="NewtonC" w:hAnsi="Times New Roman"/>
          <w:spacing w:val="-5"/>
          <w:sz w:val="24"/>
          <w:szCs w:val="24"/>
        </w:rPr>
        <w:t xml:space="preserve"> в разных областях музыки. Проникновение танца в оперу, балет, симфонию, концерт. </w:t>
      </w:r>
      <w:r w:rsidRPr="009D2F11">
        <w:rPr>
          <w:rFonts w:ascii="Times New Roman" w:eastAsia="NewtonC" w:hAnsi="Times New Roman"/>
          <w:sz w:val="24"/>
          <w:szCs w:val="24"/>
        </w:rPr>
        <w:t>Многоликость маршей: простые бытовые марши – марши для исполнения в концертах, марши в симфониях, в ораториях, операх, балетах. Взрослые и детские оперы. Знакомство с оперой «Волк и семеро козлят». Разучивание тем главных героев. Темы – песни, песни – танцы, песни – марши. Участие в исполнении финала оперы. Музыкальный театр – храм, где царят опера и балет.</w:t>
      </w:r>
    </w:p>
    <w:p w:rsidR="0069521A" w:rsidRPr="009D2F11" w:rsidRDefault="0069521A" w:rsidP="000A1834">
      <w:pPr>
        <w:spacing w:after="0"/>
        <w:ind w:firstLine="810"/>
        <w:jc w:val="both"/>
        <w:rPr>
          <w:rFonts w:ascii="Times New Roman" w:eastAsia="Arial Unicode MS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Назначение концертного зала.</w:t>
      </w:r>
    </w:p>
    <w:p w:rsidR="0069521A" w:rsidRPr="009D2F11" w:rsidRDefault="0069521A" w:rsidP="000A1834">
      <w:pPr>
        <w:tabs>
          <w:tab w:val="left" w:pos="2040"/>
        </w:tabs>
        <w:autoSpaceDE w:val="0"/>
        <w:snapToGrid w:val="0"/>
        <w:spacing w:after="0" w:line="220" w:lineRule="atLeast"/>
        <w:ind w:firstLine="840"/>
        <w:jc w:val="both"/>
        <w:rPr>
          <w:rFonts w:ascii="Times New Roman" w:eastAsia="NewtonC" w:hAnsi="Times New Roman"/>
          <w:i/>
          <w:iCs/>
          <w:spacing w:val="-2"/>
          <w:sz w:val="24"/>
          <w:szCs w:val="24"/>
        </w:rPr>
      </w:pPr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 xml:space="preserve">Характеристика деятельности </w:t>
      </w:r>
      <w:proofErr w:type="gramStart"/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>обучающихся</w:t>
      </w:r>
      <w:proofErr w:type="gramEnd"/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>:</w:t>
      </w:r>
    </w:p>
    <w:p w:rsidR="0069521A" w:rsidRPr="009D2F11" w:rsidRDefault="0069521A" w:rsidP="000A1834">
      <w:pPr>
        <w:tabs>
          <w:tab w:val="left" w:pos="2040"/>
        </w:tabs>
        <w:autoSpaceDE w:val="0"/>
        <w:snapToGrid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pacing w:val="-4"/>
          <w:sz w:val="24"/>
          <w:szCs w:val="24"/>
        </w:rPr>
        <w:t xml:space="preserve">- Применять знания основных средств музыкальной выразительности при анализе прослушанного </w:t>
      </w:r>
      <w:r w:rsidRPr="009D2F11">
        <w:rPr>
          <w:rFonts w:ascii="Times New Roman" w:eastAsia="NewtonC" w:hAnsi="Times New Roman"/>
          <w:sz w:val="24"/>
          <w:szCs w:val="24"/>
        </w:rPr>
        <w:t>музыкального произведения и в исполнительской деятельности.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>- Соотносить простейшие жанры (песни, танцы, марши) с их воплощением в крупных музыкальных жанрах.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>- Различать крупные жанры: оперу, балет, симфонию, концерт.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>- Передавать в собственном исполнении (пение, игра на инструментах, музыкально-пластическое движение) различные музыкальные образы.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>- Ориентироваться в нотном письме, как в графическом изображении интонаций (вопрос-ответ, выразительные и изобразительные интонации и т. д.).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z w:val="24"/>
          <w:szCs w:val="24"/>
        </w:rPr>
        <w:t>- Создавать на основе полученных знаний музыкальные композиции (пение, музыкально-пластическое движение, игра).</w:t>
      </w:r>
    </w:p>
    <w:p w:rsidR="0069521A" w:rsidRPr="009D2F11" w:rsidRDefault="0069521A" w:rsidP="000A1834">
      <w:pPr>
        <w:pStyle w:val="Text"/>
        <w:ind w:firstLine="855"/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9D2F11">
        <w:rPr>
          <w:rFonts w:ascii="Times New Roman" w:hAnsi="Times New Roman" w:cs="Times New Roman"/>
          <w:b/>
          <w:bCs/>
          <w:i/>
          <w:iCs/>
          <w:color w:val="auto"/>
          <w:sz w:val="24"/>
          <w:szCs w:val="24"/>
        </w:rPr>
        <w:t>«Что такое музыкальная речь?»</w:t>
      </w:r>
    </w:p>
    <w:p w:rsidR="0069521A" w:rsidRPr="009D2F11" w:rsidRDefault="0069521A" w:rsidP="000A1834">
      <w:pPr>
        <w:pStyle w:val="Text"/>
        <w:ind w:firstLine="855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Темы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: Маша и Миша изучают музыкальный язык. Занятная музыкальная сказка. Главная песня страны.</w:t>
      </w:r>
    </w:p>
    <w:p w:rsidR="0069521A" w:rsidRPr="009D2F11" w:rsidRDefault="0069521A" w:rsidP="000A1834">
      <w:pPr>
        <w:tabs>
          <w:tab w:val="left" w:pos="2040"/>
        </w:tabs>
        <w:autoSpaceDE w:val="0"/>
        <w:snapToGrid w:val="0"/>
        <w:spacing w:after="0" w:line="220" w:lineRule="atLeast"/>
        <w:ind w:firstLine="855"/>
        <w:rPr>
          <w:rFonts w:ascii="Times New Roman" w:eastAsia="NewtonC" w:hAnsi="Times New Roman"/>
          <w:i/>
          <w:iCs/>
          <w:spacing w:val="-2"/>
          <w:sz w:val="24"/>
          <w:szCs w:val="24"/>
        </w:rPr>
      </w:pPr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>Смысловое содержание тем:</w:t>
      </w:r>
      <w:r w:rsidR="005C703D"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w:r w:rsidRPr="009D2F11">
        <w:rPr>
          <w:rFonts w:ascii="Times New Roman" w:hAnsi="Times New Roman"/>
          <w:i/>
          <w:iCs/>
          <w:sz w:val="24"/>
          <w:szCs w:val="24"/>
        </w:rPr>
        <w:t xml:space="preserve">Идея четверти: </w:t>
      </w:r>
      <w:r w:rsidRPr="009D2F11">
        <w:rPr>
          <w:rFonts w:ascii="Times New Roman" w:hAnsi="Times New Roman"/>
          <w:sz w:val="24"/>
          <w:szCs w:val="24"/>
        </w:rPr>
        <w:t xml:space="preserve">восхождение по ступенькам музыкальной грамотности. 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jc w:val="both"/>
        <w:rPr>
          <w:rFonts w:ascii="Times New Roman" w:eastAsia="NewtonC" w:hAnsi="Times New Roman"/>
          <w:sz w:val="24"/>
          <w:szCs w:val="24"/>
        </w:rPr>
      </w:pPr>
      <w:r w:rsidRPr="009D2F11">
        <w:rPr>
          <w:rFonts w:ascii="Times New Roman" w:eastAsia="NewtonC" w:hAnsi="Times New Roman"/>
          <w:spacing w:val="-6"/>
          <w:sz w:val="24"/>
          <w:szCs w:val="24"/>
        </w:rPr>
        <w:t xml:space="preserve">Признаки, которые помогают различать музыкальные произведения, их характеры, настроение, жанры. Причины своеобразия каждого музыкального </w:t>
      </w:r>
      <w:r w:rsidRPr="009D2F11">
        <w:rPr>
          <w:rFonts w:ascii="Times New Roman" w:eastAsia="NewtonC" w:hAnsi="Times New Roman"/>
          <w:spacing w:val="-3"/>
          <w:sz w:val="24"/>
          <w:szCs w:val="24"/>
        </w:rPr>
        <w:t xml:space="preserve">произведения. Осознание роли средств музыкальной выразительности как «строительных кирпичиков» музыкальных образов и их </w:t>
      </w:r>
      <w:r w:rsidRPr="009D2F11">
        <w:rPr>
          <w:rFonts w:ascii="Times New Roman" w:eastAsia="NewtonC" w:hAnsi="Times New Roman"/>
          <w:spacing w:val="-3"/>
          <w:sz w:val="24"/>
          <w:szCs w:val="24"/>
        </w:rPr>
        <w:lastRenderedPageBreak/>
        <w:t xml:space="preserve">развития. </w:t>
      </w:r>
      <w:r w:rsidRPr="009D2F11">
        <w:rPr>
          <w:rFonts w:ascii="Times New Roman" w:eastAsia="NewtonC" w:hAnsi="Times New Roman"/>
          <w:spacing w:val="-2"/>
          <w:sz w:val="24"/>
          <w:szCs w:val="24"/>
        </w:rPr>
        <w:t xml:space="preserve">Формирование музыкальной грамотности как особого «чувства музыки». </w:t>
      </w:r>
      <w:r w:rsidRPr="009D2F11">
        <w:rPr>
          <w:rFonts w:ascii="Times New Roman" w:eastAsia="NewtonC" w:hAnsi="Times New Roman"/>
          <w:sz w:val="24"/>
          <w:szCs w:val="24"/>
        </w:rPr>
        <w:t>Активное восприятие музыки через разные формы приобщения к ней: пение, слушание, музыкально-</w:t>
      </w:r>
      <w:proofErr w:type="gramStart"/>
      <w:r w:rsidRPr="009D2F11">
        <w:rPr>
          <w:rFonts w:ascii="Times New Roman" w:eastAsia="NewtonC" w:hAnsi="Times New Roman"/>
          <w:sz w:val="24"/>
          <w:szCs w:val="24"/>
        </w:rPr>
        <w:t>ритмические движения</w:t>
      </w:r>
      <w:proofErr w:type="gramEnd"/>
      <w:r w:rsidRPr="009D2F11">
        <w:rPr>
          <w:rFonts w:ascii="Times New Roman" w:eastAsia="NewtonC" w:hAnsi="Times New Roman"/>
          <w:sz w:val="24"/>
          <w:szCs w:val="24"/>
        </w:rPr>
        <w:t>, исполнение на музыкальных инструментах, игра. Обобщение темы года на терминологическом уровне.</w:t>
      </w:r>
    </w:p>
    <w:p w:rsidR="0069521A" w:rsidRPr="009D2F11" w:rsidRDefault="0069521A" w:rsidP="000A1834">
      <w:pPr>
        <w:tabs>
          <w:tab w:val="left" w:pos="2040"/>
        </w:tabs>
        <w:autoSpaceDE w:val="0"/>
        <w:spacing w:after="0" w:line="220" w:lineRule="atLeast"/>
        <w:ind w:firstLine="840"/>
        <w:jc w:val="both"/>
        <w:rPr>
          <w:rFonts w:ascii="Times New Roman" w:eastAsia="NewtonC" w:hAnsi="Times New Roman"/>
          <w:i/>
          <w:iCs/>
          <w:spacing w:val="-2"/>
          <w:sz w:val="24"/>
          <w:szCs w:val="24"/>
        </w:rPr>
      </w:pPr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 xml:space="preserve">Характеристика деятельности </w:t>
      </w:r>
      <w:proofErr w:type="gramStart"/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>обучающихся</w:t>
      </w:r>
      <w:proofErr w:type="gramEnd"/>
      <w:r w:rsidRPr="009D2F11">
        <w:rPr>
          <w:rFonts w:ascii="Times New Roman" w:eastAsia="NewtonC" w:hAnsi="Times New Roman"/>
          <w:i/>
          <w:iCs/>
          <w:spacing w:val="-2"/>
          <w:sz w:val="24"/>
          <w:szCs w:val="24"/>
        </w:rPr>
        <w:t>:</w:t>
      </w:r>
    </w:p>
    <w:p w:rsidR="0069521A" w:rsidRPr="009D2F11" w:rsidRDefault="0069521A" w:rsidP="000A1834">
      <w:pPr>
        <w:spacing w:after="0"/>
        <w:jc w:val="both"/>
        <w:rPr>
          <w:rFonts w:ascii="Times New Roman" w:eastAsia="Arial Unicode MS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- Сравнивать специфические особенности произведений разных жанров.</w:t>
      </w:r>
    </w:p>
    <w:p w:rsidR="0069521A" w:rsidRPr="009D2F11" w:rsidRDefault="0069521A" w:rsidP="000A183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- Называть средства музыкальной выразительности.</w:t>
      </w:r>
    </w:p>
    <w:p w:rsidR="0069521A" w:rsidRPr="009D2F11" w:rsidRDefault="0069521A" w:rsidP="000A183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- Соотносить различные элементы музыкальной речи  с музыкальными образами и их развитием.</w:t>
      </w:r>
    </w:p>
    <w:p w:rsidR="0069521A" w:rsidRPr="009D2F11" w:rsidRDefault="0069521A" w:rsidP="000A183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- Воплощать художественно-образное содержание народной и композиторской музыки в пении, слове, пластике, рисунке.</w:t>
      </w:r>
    </w:p>
    <w:p w:rsidR="0069521A" w:rsidRPr="009D2F11" w:rsidRDefault="0069521A" w:rsidP="000A183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 xml:space="preserve">- Передавать эмоциональные состояния в различных видах музыкально-творческой деятельности (пение, игра на детских элементарных музыкальных инструментах, пластические движения, </w:t>
      </w:r>
      <w:proofErr w:type="spellStart"/>
      <w:r w:rsidRPr="009D2F11">
        <w:rPr>
          <w:rFonts w:ascii="Times New Roman" w:hAnsi="Times New Roman"/>
          <w:sz w:val="24"/>
          <w:szCs w:val="24"/>
        </w:rPr>
        <w:t>инсценирование</w:t>
      </w:r>
      <w:proofErr w:type="spellEnd"/>
      <w:r w:rsidRPr="009D2F11">
        <w:rPr>
          <w:rFonts w:ascii="Times New Roman" w:hAnsi="Times New Roman"/>
          <w:sz w:val="24"/>
          <w:szCs w:val="24"/>
        </w:rPr>
        <w:t xml:space="preserve"> песен, драматизация и пр.).</w:t>
      </w:r>
    </w:p>
    <w:p w:rsidR="0069521A" w:rsidRPr="009D2F11" w:rsidRDefault="0069521A" w:rsidP="000A183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- Импровизировать в соответствии с заданным либо самостоятельно выбранным музыкальным образом (вокальная, инструментальная, танцевальная импровизации).</w:t>
      </w:r>
    </w:p>
    <w:p w:rsidR="0069521A" w:rsidRPr="009D2F11" w:rsidRDefault="0069521A" w:rsidP="000A183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- Участвовать в хоровом исполнении гимна Российской Федерации</w:t>
      </w:r>
    </w:p>
    <w:p w:rsidR="0069521A" w:rsidRPr="009D2F11" w:rsidRDefault="0069521A" w:rsidP="000A1834">
      <w:pPr>
        <w:pStyle w:val="a8"/>
        <w:spacing w:line="220" w:lineRule="atLeast"/>
        <w:jc w:val="both"/>
        <w:rPr>
          <w:b/>
          <w:bCs/>
          <w:i/>
          <w:iCs/>
          <w:color w:val="auto"/>
        </w:rPr>
      </w:pPr>
      <w:r w:rsidRPr="009D2F11">
        <w:rPr>
          <w:b/>
          <w:bCs/>
          <w:i/>
          <w:iCs/>
          <w:color w:val="auto"/>
        </w:rPr>
        <w:t>Музыкальный материал к темам учебной программы по курсу «Музыка»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b/>
          <w:bCs/>
          <w:color w:val="auto"/>
          <w:sz w:val="24"/>
          <w:szCs w:val="24"/>
        </w:rPr>
        <w:t>«Три кита» в музыке: песня, танец и марш»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«Моя Россия»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Музыка Г. Струве.  Стихи Н. Соловьевой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i/>
          <w:iCs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«В сказочном лесу»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(музыкальные картинки). Музыка  Д.Б.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Кабалевского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, слова В. Викторова: </w:t>
      </w: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«Учитель», «Доктор», «Монтер», «Артистка», «Дровосек».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«Во поле берёза стояла»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. Русская народная песня.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«Песня жаворонка».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П.И. Чайковский.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«Каравай»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. Русская народная песня. Обработка Т.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Попатенко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Камаринская».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Русская народная плясовая песня.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Менуэт»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из сонаты № 20. Л.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ван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Бетховен.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«Итальянская полька»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. С.В. Рахманинов.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«Вальс»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из балета «Спящая красавица». П.И. Чайковский.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«Вальс-шутка»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. Д.Д. Шостакович.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«Танец молодого Бегемота»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. Д.Б.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Кабалевский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«Встречный марш».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С.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Чернецкий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«Футбольный марш».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М.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Блантер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«Не плачь, девчонка!».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Музыка В.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Шаинского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>, слова В. Харитонова.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«Марш деревянных солдатиков».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П.И. Чайковский.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«Шествие гномов».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Э. Григ.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«Марш мальчишек»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из оперы «Кармен». Ж. Бизе.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«Выходной марш»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из к/ф «Цирк». И.О. Дунаевский.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pacing w:val="-3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pacing w:val="-3"/>
          <w:sz w:val="24"/>
          <w:szCs w:val="24"/>
        </w:rPr>
        <w:t>«Начинаем перепляс».</w:t>
      </w:r>
      <w:r w:rsidRPr="009D2F11">
        <w:rPr>
          <w:rFonts w:ascii="Times New Roman" w:hAnsi="Times New Roman" w:cs="Times New Roman"/>
          <w:color w:val="auto"/>
          <w:spacing w:val="-3"/>
          <w:sz w:val="24"/>
          <w:szCs w:val="24"/>
        </w:rPr>
        <w:t xml:space="preserve"> Музыка С. Соснина, слова П. Синявского.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«Здравствуй, Родина моя!».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Музыка Ю.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Чичкова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Ибряева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слова К.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pacing w:val="-5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pacing w:val="-5"/>
          <w:sz w:val="24"/>
          <w:szCs w:val="24"/>
        </w:rPr>
        <w:t>«Веселый музыкант».</w:t>
      </w:r>
      <w:r w:rsidRPr="009D2F11">
        <w:rPr>
          <w:rFonts w:ascii="Times New Roman" w:hAnsi="Times New Roman" w:cs="Times New Roman"/>
          <w:color w:val="auto"/>
          <w:spacing w:val="-5"/>
          <w:sz w:val="24"/>
          <w:szCs w:val="24"/>
        </w:rPr>
        <w:t xml:space="preserve"> Музыка А. Филиппенко, слова Т. Волгиной.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«О чем говорит музыка»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«Веселая. Грустная».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Л.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ван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Бетховен.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</w:t>
      </w:r>
      <w:proofErr w:type="spellStart"/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Перепелочка</w:t>
      </w:r>
      <w:proofErr w:type="spellEnd"/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Белорусская народная песня.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«Четыре ветра».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Английская народная песня-игра.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«Упрямец».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Г.В. С</w:t>
      </w:r>
      <w:r w:rsidR="004328D8">
        <w:rPr>
          <w:rFonts w:ascii="Times New Roman" w:hAnsi="Times New Roman" w:cs="Times New Roman"/>
          <w:color w:val="auto"/>
          <w:sz w:val="24"/>
          <w:szCs w:val="24"/>
        </w:rPr>
        <w:t xml:space="preserve">виридов.  </w:t>
      </w: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«Веселый крестьянин».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Р. Шуман.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«Три подружки».</w:t>
      </w:r>
      <w:r w:rsidR="004328D8">
        <w:rPr>
          <w:rFonts w:ascii="Times New Roman" w:hAnsi="Times New Roman" w:cs="Times New Roman"/>
          <w:color w:val="auto"/>
          <w:sz w:val="24"/>
          <w:szCs w:val="24"/>
        </w:rPr>
        <w:t xml:space="preserve"> Д.Б. </w:t>
      </w:r>
      <w:proofErr w:type="spellStart"/>
      <w:r w:rsidR="004328D8">
        <w:rPr>
          <w:rFonts w:ascii="Times New Roman" w:hAnsi="Times New Roman" w:cs="Times New Roman"/>
          <w:color w:val="auto"/>
          <w:sz w:val="24"/>
          <w:szCs w:val="24"/>
        </w:rPr>
        <w:t>Кабалевский</w:t>
      </w:r>
      <w:proofErr w:type="spellEnd"/>
      <w:r w:rsidR="004328D8">
        <w:rPr>
          <w:rFonts w:ascii="Times New Roman" w:hAnsi="Times New Roman" w:cs="Times New Roman"/>
          <w:color w:val="auto"/>
          <w:sz w:val="24"/>
          <w:szCs w:val="24"/>
        </w:rPr>
        <w:t xml:space="preserve">.  </w:t>
      </w: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«Разные ребята».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Попевка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«Монтер».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Музыка Д.Б.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Кабалевского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>, слова В. Викторова.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«Прогулка».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С. Прокофьев.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«Полет шмеля»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из оперы «Сказка о Царе-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Салтане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>». Римский-Корсаков.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Н.А.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lastRenderedPageBreak/>
        <w:t xml:space="preserve">«Кукушка в глубине леса»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из цикла «Карнавал Сен-Санс</w:t>
      </w:r>
      <w:proofErr w:type="gramStart"/>
      <w:r w:rsidRPr="009D2F11">
        <w:rPr>
          <w:rFonts w:ascii="Times New Roman" w:hAnsi="Times New Roman" w:cs="Times New Roman"/>
          <w:color w:val="auto"/>
          <w:sz w:val="24"/>
          <w:szCs w:val="24"/>
        </w:rPr>
        <w:t>.</w:t>
      </w:r>
      <w:proofErr w:type="gramEnd"/>
      <w:r w:rsidRPr="009D2F11">
        <w:rPr>
          <w:rFonts w:ascii="Times New Roman" w:hAnsi="Times New Roman" w:cs="Times New Roman"/>
          <w:color w:val="auto"/>
          <w:sz w:val="24"/>
          <w:szCs w:val="24"/>
        </w:rPr>
        <w:t> </w:t>
      </w:r>
      <w:proofErr w:type="gram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ж</w:t>
      </w:r>
      <w:proofErr w:type="gramEnd"/>
      <w:r w:rsidRPr="009D2F11">
        <w:rPr>
          <w:rFonts w:ascii="Times New Roman" w:hAnsi="Times New Roman" w:cs="Times New Roman"/>
          <w:color w:val="auto"/>
          <w:sz w:val="24"/>
          <w:szCs w:val="24"/>
        </w:rPr>
        <w:t>ивотных». К.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«Игра воды».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М. Равель.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«Труба и барабан».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Д.Б.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Кабалевский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«Песенка-считалка».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Музыка А. Жарова, слова А.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Шлыгина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pacing w:val="-2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pacing w:val="-2"/>
          <w:sz w:val="24"/>
          <w:szCs w:val="24"/>
        </w:rPr>
        <w:t>«Попутная песня».</w:t>
      </w:r>
      <w:r w:rsidRPr="009D2F11">
        <w:rPr>
          <w:rFonts w:ascii="Times New Roman" w:hAnsi="Times New Roman" w:cs="Times New Roman"/>
          <w:color w:val="auto"/>
          <w:spacing w:val="-2"/>
          <w:sz w:val="24"/>
          <w:szCs w:val="24"/>
        </w:rPr>
        <w:t xml:space="preserve"> Музыка М.И. Глинки, слова Н. Кукольника.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«Мы шагаем».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Попевка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«Большой хоровод».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Музыка Б. Савельева, слова Л.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Жигалкина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и А. Хайта.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«Кавалерийская».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Д.Б.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Кабалевский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«Утро в лесу», «Вечер».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В. Салманов.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«Вариации Феи Зимы»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из балета «Золушка». С.С. Прокофьев.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«Снежная песенка».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Музыка Д.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Богомазова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Львова-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Компанейца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, слова С.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«Куда ведут нас «три кита»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«Три чуда»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из оперы «Сказка о царе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Салтане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>» («Белка»,  «Богатыри», «Царевна Лебедь»). Н.А. Римский-Корсаков.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</w:t>
      </w:r>
      <w:proofErr w:type="gramStart"/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Во</w:t>
      </w:r>
      <w:proofErr w:type="gramEnd"/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саду ли, в огороде».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Русская народная песня.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Фрагменты из оперы «Волк и семеро козлят».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Музыка М. Коваля, слова Е.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Манучаровой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Семеро козлят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» (заключительный хор). Тема Мамы-Козы. Темы козлят – Всезнайки,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Бодайки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Топтушки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, Болтушки, </w:t>
      </w:r>
      <w:proofErr w:type="gram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Мазилки</w:t>
      </w:r>
      <w:proofErr w:type="gramEnd"/>
      <w:r w:rsidRPr="009D2F11">
        <w:rPr>
          <w:rFonts w:ascii="Times New Roman" w:hAnsi="Times New Roman" w:cs="Times New Roman"/>
          <w:color w:val="auto"/>
          <w:sz w:val="24"/>
          <w:szCs w:val="24"/>
        </w:rPr>
        <w:t>, Дразнилки, Малыша. «Целый день поем, играем» (хор козлят). Сцена из 2-го действия оперы (Игры козлят, Воинственный марш, Нападение Волка, Финал).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«Самая хорошая».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Музыка В. Иванникова, слова О. Фадеевой.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«Солнечная капель».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Музыка С. Соснина, слова И. Вахрушевой.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«Марш </w:t>
      </w:r>
      <w:proofErr w:type="spellStart"/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Тореодора</w:t>
      </w:r>
      <w:proofErr w:type="spellEnd"/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»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из оперы «Кармен». Ж. Бизе.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«Марш»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из балета «Щелкунчик». П.И. Чайковский.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«Вальс» из балета «Золушка».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С.С. Прокофьев.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«Добрый жук».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Музыка А.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Спадавеккиа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, слова Е. Шварца.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«Вальс и Полночь»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(фрагмент из балета «Золушка»). С.С. Прокофьев.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«Гавот»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из «Классической симфонии». С.С. Прокофьев.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Симфония № 4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(фрагмент финала). П.И. Чайковский.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Концерта №3 для фортепьяно с оркестром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(фрагмент II части). Д.Б.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Кабалевский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«Что такое музыкальная речь?»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«Волынка».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И.С. Бах. </w:t>
      </w: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«Вальс».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Ф. Шуберт.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«Крокодил и Чебурашка»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(песня, вальс, полька, марш). Музыка И. Арсеева.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«Калинка».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Русская народная песня.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«Танец с кубками»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из балета «Лебединое озеро». П.И. Чайковский.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«Веселый колокольчик».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Музыка В. </w:t>
      </w:r>
      <w:proofErr w:type="spellStart"/>
      <w:r w:rsidRPr="009D2F11">
        <w:rPr>
          <w:rFonts w:ascii="Times New Roman" w:hAnsi="Times New Roman" w:cs="Times New Roman"/>
          <w:color w:val="auto"/>
          <w:sz w:val="24"/>
          <w:szCs w:val="24"/>
        </w:rPr>
        <w:t>Кикты</w:t>
      </w:r>
      <w:proofErr w:type="spellEnd"/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, слова В. Татаринова.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>Симфоническая сказка для детей «Петя и волк»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 xml:space="preserve"> (фрагменты). С.С. Прокофьев. </w:t>
      </w:r>
    </w:p>
    <w:p w:rsidR="0069521A" w:rsidRPr="009D2F11" w:rsidRDefault="0069521A" w:rsidP="000A1834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color w:val="auto"/>
          <w:sz w:val="24"/>
          <w:szCs w:val="24"/>
        </w:rPr>
        <w:t>Тема Пети. Тема птички. Тема кошки. Тема дедушки. Тема волка. Тема охотников. Заключительное шествие.</w:t>
      </w:r>
    </w:p>
    <w:p w:rsidR="000A1834" w:rsidRPr="004328D8" w:rsidRDefault="0069521A" w:rsidP="004328D8">
      <w:pPr>
        <w:pStyle w:val="Text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9D2F11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«Государственный гимн Российской Федерации». 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Александрова,</w:t>
      </w:r>
      <w:r w:rsidRPr="009D2F11">
        <w:rPr>
          <w:rFonts w:ascii="Times New Roman" w:hAnsi="Times New Roman" w:cs="Times New Roman"/>
          <w:color w:val="auto"/>
          <w:sz w:val="24"/>
          <w:szCs w:val="24"/>
        </w:rPr>
        <w:t> </w:t>
      </w:r>
      <w:r w:rsidR="004328D8">
        <w:rPr>
          <w:rFonts w:ascii="Times New Roman" w:hAnsi="Times New Roman" w:cs="Times New Roman"/>
          <w:color w:val="auto"/>
          <w:sz w:val="24"/>
          <w:szCs w:val="24"/>
        </w:rPr>
        <w:t>Музыка А. слова С. Михалкова.</w:t>
      </w:r>
    </w:p>
    <w:p w:rsidR="000A1834" w:rsidRPr="004328D8" w:rsidRDefault="000A1834" w:rsidP="004328D8">
      <w:pPr>
        <w:pStyle w:val="a3"/>
        <w:spacing w:after="0"/>
        <w:ind w:left="0" w:hanging="142"/>
        <w:rPr>
          <w:rFonts w:ascii="Times New Roman" w:hAnsi="Times New Roman"/>
          <w:b/>
          <w:sz w:val="28"/>
          <w:szCs w:val="28"/>
        </w:rPr>
      </w:pPr>
      <w:r w:rsidRPr="009D2F11">
        <w:rPr>
          <w:rFonts w:ascii="Times New Roman" w:hAnsi="Times New Roman"/>
          <w:b/>
          <w:sz w:val="28"/>
          <w:szCs w:val="28"/>
        </w:rPr>
        <w:t>3.</w:t>
      </w:r>
      <w:r w:rsidR="00217474" w:rsidRPr="009D2F11">
        <w:rPr>
          <w:rFonts w:ascii="Times New Roman" w:hAnsi="Times New Roman"/>
          <w:b/>
          <w:sz w:val="28"/>
          <w:szCs w:val="28"/>
        </w:rPr>
        <w:t>Т</w:t>
      </w:r>
      <w:r w:rsidR="0069521A" w:rsidRPr="009D2F11">
        <w:rPr>
          <w:rFonts w:ascii="Times New Roman" w:hAnsi="Times New Roman"/>
          <w:b/>
          <w:sz w:val="28"/>
          <w:szCs w:val="28"/>
        </w:rPr>
        <w:t>ема</w:t>
      </w:r>
      <w:r w:rsidR="00DE6C7A" w:rsidRPr="009D2F11">
        <w:rPr>
          <w:rFonts w:ascii="Times New Roman" w:hAnsi="Times New Roman"/>
          <w:b/>
          <w:sz w:val="28"/>
          <w:szCs w:val="28"/>
        </w:rPr>
        <w:t>т</w:t>
      </w:r>
      <w:r w:rsidR="00217474" w:rsidRPr="009D2F11">
        <w:rPr>
          <w:rFonts w:ascii="Times New Roman" w:hAnsi="Times New Roman"/>
          <w:b/>
          <w:sz w:val="28"/>
          <w:szCs w:val="28"/>
        </w:rPr>
        <w:t xml:space="preserve">ическое </w:t>
      </w:r>
      <w:r w:rsidR="0069521A" w:rsidRPr="009D2F11">
        <w:rPr>
          <w:rFonts w:ascii="Times New Roman" w:hAnsi="Times New Roman"/>
          <w:b/>
          <w:sz w:val="28"/>
          <w:szCs w:val="28"/>
        </w:rPr>
        <w:t xml:space="preserve"> план</w:t>
      </w:r>
      <w:r w:rsidR="00217474" w:rsidRPr="009D2F11">
        <w:rPr>
          <w:rFonts w:ascii="Times New Roman" w:hAnsi="Times New Roman"/>
          <w:b/>
          <w:sz w:val="28"/>
          <w:szCs w:val="28"/>
        </w:rPr>
        <w:t>иро</w:t>
      </w:r>
      <w:r w:rsidRPr="009D2F11">
        <w:rPr>
          <w:rFonts w:ascii="Times New Roman" w:hAnsi="Times New Roman"/>
          <w:b/>
          <w:sz w:val="28"/>
          <w:szCs w:val="28"/>
        </w:rPr>
        <w:t>в</w:t>
      </w:r>
      <w:r w:rsidR="00217474" w:rsidRPr="009D2F11">
        <w:rPr>
          <w:rFonts w:ascii="Times New Roman" w:hAnsi="Times New Roman"/>
          <w:b/>
          <w:sz w:val="28"/>
          <w:szCs w:val="28"/>
        </w:rPr>
        <w:t>ание с указанием количества часов, отводимых на освоение каждой темы</w:t>
      </w:r>
      <w:r w:rsidRPr="009D2F11">
        <w:rPr>
          <w:rFonts w:ascii="Times New Roman" w:hAnsi="Times New Roman"/>
          <w:b/>
          <w:sz w:val="28"/>
          <w:szCs w:val="28"/>
        </w:rPr>
        <w:t>.</w:t>
      </w:r>
    </w:p>
    <w:tbl>
      <w:tblPr>
        <w:tblW w:w="0" w:type="auto"/>
        <w:tblInd w:w="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29"/>
        <w:gridCol w:w="5987"/>
        <w:gridCol w:w="1557"/>
      </w:tblGrid>
      <w:tr w:rsidR="009D2F11" w:rsidRPr="009D2F11" w:rsidTr="004F7EEB">
        <w:trPr>
          <w:trHeight w:val="331"/>
        </w:trPr>
        <w:tc>
          <w:tcPr>
            <w:tcW w:w="0" w:type="auto"/>
          </w:tcPr>
          <w:p w:rsidR="0069521A" w:rsidRPr="009D2F11" w:rsidRDefault="0069521A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9D2F1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D2F11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987" w:type="dxa"/>
          </w:tcPr>
          <w:p w:rsidR="0069521A" w:rsidRPr="009D2F11" w:rsidRDefault="0069521A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Название разделов, тем</w:t>
            </w:r>
          </w:p>
        </w:tc>
        <w:tc>
          <w:tcPr>
            <w:tcW w:w="0" w:type="auto"/>
          </w:tcPr>
          <w:p w:rsidR="0069521A" w:rsidRPr="009D2F11" w:rsidRDefault="00217474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r w:rsidR="0069521A" w:rsidRPr="009D2F11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9D2F11" w:rsidRPr="009D2F11" w:rsidTr="004F7EEB">
        <w:trPr>
          <w:trHeight w:val="204"/>
        </w:trPr>
        <w:tc>
          <w:tcPr>
            <w:tcW w:w="0" w:type="auto"/>
          </w:tcPr>
          <w:p w:rsidR="0069521A" w:rsidRPr="009D2F11" w:rsidRDefault="0069521A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987" w:type="dxa"/>
          </w:tcPr>
          <w:p w:rsidR="0069521A" w:rsidRPr="009D2F11" w:rsidRDefault="0069521A" w:rsidP="000A1834">
            <w:pPr>
              <w:pStyle w:val="11"/>
              <w:widowControl w:val="0"/>
              <w:suppressAutoHyphens/>
              <w:autoSpaceDE w:val="0"/>
              <w:spacing w:line="288" w:lineRule="auto"/>
              <w:jc w:val="both"/>
              <w:rPr>
                <w:kern w:val="2"/>
                <w:lang w:eastAsia="hi-IN" w:bidi="hi-IN"/>
              </w:rPr>
            </w:pPr>
            <w:r w:rsidRPr="009D2F11">
              <w:rPr>
                <w:iCs/>
                <w:kern w:val="2"/>
                <w:lang w:eastAsia="hi-IN" w:bidi="hi-IN"/>
              </w:rPr>
              <w:t>«Три кита» в музыке: песня, танец и марш»</w:t>
            </w:r>
          </w:p>
        </w:tc>
        <w:tc>
          <w:tcPr>
            <w:tcW w:w="0" w:type="auto"/>
          </w:tcPr>
          <w:p w:rsidR="0069521A" w:rsidRPr="009D2F11" w:rsidRDefault="0069521A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 xml:space="preserve">  9</w:t>
            </w:r>
          </w:p>
        </w:tc>
      </w:tr>
      <w:tr w:rsidR="009D2F11" w:rsidRPr="009D2F11" w:rsidTr="004F7EEB">
        <w:trPr>
          <w:trHeight w:val="204"/>
        </w:trPr>
        <w:tc>
          <w:tcPr>
            <w:tcW w:w="0" w:type="auto"/>
          </w:tcPr>
          <w:p w:rsidR="0069521A" w:rsidRPr="009D2F11" w:rsidRDefault="0069521A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87" w:type="dxa"/>
          </w:tcPr>
          <w:p w:rsidR="0069521A" w:rsidRPr="009D2F11" w:rsidRDefault="0069521A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iCs/>
                <w:kern w:val="2"/>
                <w:sz w:val="24"/>
                <w:szCs w:val="24"/>
                <w:lang w:eastAsia="hi-IN" w:bidi="hi-IN"/>
              </w:rPr>
              <w:t>«О чем говорит музыка»</w:t>
            </w:r>
          </w:p>
        </w:tc>
        <w:tc>
          <w:tcPr>
            <w:tcW w:w="0" w:type="auto"/>
          </w:tcPr>
          <w:p w:rsidR="0069521A" w:rsidRPr="009D2F11" w:rsidRDefault="0069521A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 xml:space="preserve">  7</w:t>
            </w:r>
          </w:p>
        </w:tc>
      </w:tr>
      <w:tr w:rsidR="009D2F11" w:rsidRPr="009D2F11" w:rsidTr="004F7EEB">
        <w:trPr>
          <w:trHeight w:val="204"/>
        </w:trPr>
        <w:tc>
          <w:tcPr>
            <w:tcW w:w="0" w:type="auto"/>
          </w:tcPr>
          <w:p w:rsidR="0069521A" w:rsidRPr="009D2F11" w:rsidRDefault="0069521A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987" w:type="dxa"/>
          </w:tcPr>
          <w:p w:rsidR="0069521A" w:rsidRPr="009D2F11" w:rsidRDefault="0069521A" w:rsidP="000A1834">
            <w:pPr>
              <w:pStyle w:val="11"/>
              <w:widowControl w:val="0"/>
              <w:suppressAutoHyphens/>
              <w:autoSpaceDE w:val="0"/>
              <w:spacing w:line="288" w:lineRule="auto"/>
              <w:jc w:val="both"/>
              <w:rPr>
                <w:kern w:val="2"/>
                <w:lang w:eastAsia="hi-IN" w:bidi="hi-IN"/>
              </w:rPr>
            </w:pPr>
            <w:r w:rsidRPr="009D2F11">
              <w:rPr>
                <w:iCs/>
                <w:kern w:val="2"/>
                <w:lang w:eastAsia="hi-IN" w:bidi="hi-IN"/>
              </w:rPr>
              <w:t>«Куда ведут  нас «три кита»</w:t>
            </w:r>
          </w:p>
        </w:tc>
        <w:tc>
          <w:tcPr>
            <w:tcW w:w="0" w:type="auto"/>
          </w:tcPr>
          <w:p w:rsidR="0069521A" w:rsidRPr="009D2F11" w:rsidRDefault="0069521A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F57C52" w:rsidRPr="009D2F11" w:rsidTr="004F7EEB">
        <w:trPr>
          <w:trHeight w:val="204"/>
        </w:trPr>
        <w:tc>
          <w:tcPr>
            <w:tcW w:w="0" w:type="auto"/>
          </w:tcPr>
          <w:p w:rsidR="0069521A" w:rsidRPr="009D2F11" w:rsidRDefault="0069521A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987" w:type="dxa"/>
          </w:tcPr>
          <w:p w:rsidR="0069521A" w:rsidRPr="009D2F11" w:rsidRDefault="0069521A" w:rsidP="000A1834">
            <w:pPr>
              <w:pStyle w:val="11"/>
              <w:widowControl w:val="0"/>
              <w:suppressAutoHyphens/>
              <w:autoSpaceDE w:val="0"/>
              <w:spacing w:line="288" w:lineRule="auto"/>
              <w:jc w:val="both"/>
              <w:rPr>
                <w:kern w:val="2"/>
                <w:lang w:eastAsia="hi-IN" w:bidi="hi-IN"/>
              </w:rPr>
            </w:pPr>
            <w:r w:rsidRPr="009D2F11">
              <w:rPr>
                <w:iCs/>
                <w:kern w:val="2"/>
                <w:lang w:eastAsia="hi-IN" w:bidi="hi-IN"/>
              </w:rPr>
              <w:t>«Что такое музыкальная речь?»</w:t>
            </w:r>
          </w:p>
        </w:tc>
        <w:tc>
          <w:tcPr>
            <w:tcW w:w="0" w:type="auto"/>
          </w:tcPr>
          <w:p w:rsidR="0069521A" w:rsidRPr="009D2F11" w:rsidRDefault="0069521A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 xml:space="preserve">  8</w:t>
            </w:r>
          </w:p>
        </w:tc>
      </w:tr>
      <w:tr w:rsidR="00F57C52" w:rsidRPr="009D2F11" w:rsidTr="004F7EEB">
        <w:trPr>
          <w:trHeight w:val="298"/>
        </w:trPr>
        <w:tc>
          <w:tcPr>
            <w:tcW w:w="0" w:type="auto"/>
          </w:tcPr>
          <w:p w:rsidR="0069521A" w:rsidRPr="009D2F11" w:rsidRDefault="0069521A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87" w:type="dxa"/>
          </w:tcPr>
          <w:p w:rsidR="0069521A" w:rsidRPr="009D2F11" w:rsidRDefault="0069521A" w:rsidP="000A1834">
            <w:pPr>
              <w:pStyle w:val="11"/>
              <w:widowControl w:val="0"/>
              <w:suppressAutoHyphens/>
              <w:autoSpaceDE w:val="0"/>
              <w:spacing w:line="288" w:lineRule="auto"/>
              <w:jc w:val="both"/>
              <w:rPr>
                <w:iCs/>
                <w:kern w:val="2"/>
                <w:lang w:eastAsia="hi-IN" w:bidi="hi-IN"/>
              </w:rPr>
            </w:pPr>
            <w:r w:rsidRPr="009D2F11">
              <w:rPr>
                <w:iCs/>
                <w:kern w:val="2"/>
                <w:lang w:eastAsia="hi-IN" w:bidi="hi-IN"/>
              </w:rPr>
              <w:t xml:space="preserve">                                                                Всего</w:t>
            </w:r>
          </w:p>
        </w:tc>
        <w:tc>
          <w:tcPr>
            <w:tcW w:w="0" w:type="auto"/>
          </w:tcPr>
          <w:p w:rsidR="0069521A" w:rsidRPr="009D2F11" w:rsidRDefault="0069521A" w:rsidP="000A1834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2F11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B40436" w:rsidRDefault="00B40436" w:rsidP="000A1834">
      <w:pPr>
        <w:widowControl w:val="0"/>
        <w:autoSpaceDE w:val="0"/>
        <w:autoSpaceDN w:val="0"/>
        <w:adjustRightInd w:val="0"/>
        <w:spacing w:before="22" w:after="0"/>
        <w:ind w:right="1831"/>
        <w:jc w:val="both"/>
        <w:rPr>
          <w:rFonts w:ascii="Times New Roman" w:eastAsia="Times New Roman" w:hAnsi="Times New Roman"/>
          <w:sz w:val="24"/>
          <w:szCs w:val="24"/>
        </w:rPr>
      </w:pPr>
    </w:p>
    <w:p w:rsidR="00B40436" w:rsidRPr="00E003E2" w:rsidRDefault="001B2932" w:rsidP="00B40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7" w:name="_GoBack"/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937974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4"/>
                    <a:stretch/>
                  </pic:blipFill>
                  <pic:spPr bwMode="auto">
                    <a:xfrm>
                      <a:off x="0" y="0"/>
                      <a:ext cx="5932692" cy="937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7"/>
      <w:r w:rsidR="00B40436" w:rsidRPr="00E003E2">
        <w:rPr>
          <w:rFonts w:ascii="Times New Roman" w:hAnsi="Times New Roman"/>
          <w:sz w:val="24"/>
          <w:szCs w:val="24"/>
        </w:rPr>
        <w:lastRenderedPageBreak/>
        <w:t xml:space="preserve">Рабочая программа учебного предмета по </w:t>
      </w:r>
      <w:r w:rsidR="00B40436">
        <w:rPr>
          <w:rFonts w:ascii="Times New Roman" w:hAnsi="Times New Roman"/>
          <w:b/>
          <w:bCs/>
          <w:sz w:val="24"/>
          <w:szCs w:val="24"/>
        </w:rPr>
        <w:t>английскому языку</w:t>
      </w:r>
      <w:r w:rsidR="00B40436" w:rsidRPr="00E003E2">
        <w:rPr>
          <w:rFonts w:ascii="Times New Roman" w:hAnsi="Times New Roman"/>
          <w:sz w:val="24"/>
          <w:szCs w:val="24"/>
        </w:rPr>
        <w:t xml:space="preserve"> составлена на основе:</w:t>
      </w:r>
    </w:p>
    <w:p w:rsidR="004328D8" w:rsidRPr="005768B4" w:rsidRDefault="004328D8" w:rsidP="004328D8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 НОО.</w:t>
      </w:r>
    </w:p>
    <w:p w:rsidR="004328D8" w:rsidRPr="009D2F11" w:rsidRDefault="004328D8" w:rsidP="004328D8">
      <w:pPr>
        <w:pStyle w:val="a3"/>
        <w:numPr>
          <w:ilvl w:val="0"/>
          <w:numId w:val="42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2F11">
        <w:rPr>
          <w:rFonts w:ascii="Times New Roman" w:hAnsi="Times New Roman"/>
          <w:sz w:val="24"/>
          <w:szCs w:val="24"/>
        </w:rPr>
        <w:t>ООП НОО МАОУ Дубровинская СОШ</w:t>
      </w:r>
    </w:p>
    <w:p w:rsidR="004328D8" w:rsidRDefault="004328D8" w:rsidP="004328D8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7BD">
        <w:rPr>
          <w:rFonts w:ascii="Times New Roman" w:hAnsi="Times New Roman"/>
          <w:sz w:val="24"/>
          <w:szCs w:val="24"/>
        </w:rPr>
        <w:t>Учебного плана МАОУ Дубровинская  СОШ на 2019 – 2020 учебный год,</w:t>
      </w:r>
    </w:p>
    <w:p w:rsidR="00147234" w:rsidRPr="004328D8" w:rsidRDefault="00F62AA1" w:rsidP="004328D8">
      <w:pPr>
        <w:pStyle w:val="a3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328D8">
        <w:rPr>
          <w:rFonts w:ascii="Times New Roman" w:hAnsi="Times New Roman"/>
          <w:color w:val="000000"/>
          <w:sz w:val="24"/>
          <w:szCs w:val="24"/>
        </w:rPr>
        <w:t>Авторской программы курса английского языка к УМК Начальный курс к учебнику «Английский в фокусе» (</w:t>
      </w:r>
      <w:proofErr w:type="spellStart"/>
      <w:r w:rsidRPr="004328D8">
        <w:rPr>
          <w:rFonts w:ascii="Times New Roman" w:hAnsi="Times New Roman"/>
          <w:color w:val="000000"/>
          <w:sz w:val="24"/>
          <w:szCs w:val="24"/>
        </w:rPr>
        <w:t>Н.И.Быкова</w:t>
      </w:r>
      <w:proofErr w:type="spellEnd"/>
      <w:r w:rsidRPr="004328D8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328D8">
        <w:rPr>
          <w:rFonts w:ascii="Times New Roman" w:hAnsi="Times New Roman"/>
          <w:color w:val="000000"/>
          <w:sz w:val="24"/>
          <w:szCs w:val="24"/>
        </w:rPr>
        <w:t>Дж</w:t>
      </w:r>
      <w:proofErr w:type="gramStart"/>
      <w:r w:rsidRPr="004328D8">
        <w:rPr>
          <w:rFonts w:ascii="Times New Roman" w:hAnsi="Times New Roman"/>
          <w:color w:val="000000"/>
          <w:sz w:val="24"/>
          <w:szCs w:val="24"/>
        </w:rPr>
        <w:t>.Д</w:t>
      </w:r>
      <w:proofErr w:type="gramEnd"/>
      <w:r w:rsidRPr="004328D8">
        <w:rPr>
          <w:rFonts w:ascii="Times New Roman" w:hAnsi="Times New Roman"/>
          <w:color w:val="000000"/>
          <w:sz w:val="24"/>
          <w:szCs w:val="24"/>
        </w:rPr>
        <w:t>ули</w:t>
      </w:r>
      <w:proofErr w:type="spellEnd"/>
      <w:r w:rsidRPr="004328D8">
        <w:rPr>
          <w:rFonts w:ascii="Times New Roman" w:hAnsi="Times New Roman"/>
          <w:color w:val="000000"/>
          <w:sz w:val="24"/>
          <w:szCs w:val="24"/>
        </w:rPr>
        <w:t xml:space="preserve">, М.Д. Поспелова, </w:t>
      </w:r>
      <w:proofErr w:type="spellStart"/>
      <w:r w:rsidRPr="004328D8">
        <w:rPr>
          <w:rFonts w:ascii="Times New Roman" w:hAnsi="Times New Roman"/>
          <w:color w:val="000000"/>
          <w:sz w:val="24"/>
          <w:szCs w:val="24"/>
        </w:rPr>
        <w:t>В.Эванс</w:t>
      </w:r>
      <w:proofErr w:type="spellEnd"/>
      <w:r w:rsidRPr="004328D8">
        <w:rPr>
          <w:rFonts w:ascii="Times New Roman" w:hAnsi="Times New Roman"/>
          <w:color w:val="000000"/>
          <w:sz w:val="24"/>
          <w:szCs w:val="24"/>
        </w:rPr>
        <w:t>)</w:t>
      </w:r>
    </w:p>
    <w:p w:rsidR="00F62AA1" w:rsidRDefault="00F62AA1" w:rsidP="000A1834">
      <w:pPr>
        <w:widowControl w:val="0"/>
        <w:autoSpaceDE w:val="0"/>
        <w:autoSpaceDN w:val="0"/>
        <w:adjustRightInd w:val="0"/>
        <w:spacing w:before="22" w:after="0"/>
        <w:ind w:right="1831"/>
        <w:jc w:val="both"/>
        <w:rPr>
          <w:rFonts w:ascii="Times New Roman" w:eastAsia="Times New Roman" w:hAnsi="Times New Roman"/>
          <w:sz w:val="24"/>
          <w:szCs w:val="24"/>
        </w:rPr>
      </w:pPr>
    </w:p>
    <w:p w:rsidR="00B40436" w:rsidRPr="00BE11B9" w:rsidRDefault="00B40436" w:rsidP="00B40436">
      <w:pPr>
        <w:spacing w:after="0"/>
        <w:rPr>
          <w:rFonts w:ascii="Times New Roman" w:hAnsi="Times New Roman"/>
          <w:b/>
          <w:color w:val="000000"/>
          <w:sz w:val="28"/>
          <w:szCs w:val="28"/>
        </w:rPr>
      </w:pPr>
      <w:r w:rsidRPr="00BE11B9">
        <w:rPr>
          <w:rFonts w:ascii="Times New Roman" w:hAnsi="Times New Roman"/>
          <w:b/>
          <w:color w:val="000000"/>
          <w:sz w:val="28"/>
          <w:szCs w:val="28"/>
        </w:rPr>
        <w:t>1. Планируемые результаты освоения  учебного предмета</w:t>
      </w:r>
      <w:r>
        <w:rPr>
          <w:rFonts w:ascii="Times New Roman" w:hAnsi="Times New Roman"/>
          <w:b/>
          <w:color w:val="000000"/>
          <w:sz w:val="28"/>
          <w:szCs w:val="28"/>
        </w:rPr>
        <w:t>, курса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В результате освоения основной образовательной программы начального общего образования учащиеся достигают </w:t>
      </w:r>
      <w:r w:rsidRPr="00EE0D8E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EE0D8E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EE0D8E">
        <w:rPr>
          <w:rFonts w:ascii="Times New Roman" w:hAnsi="Times New Roman"/>
          <w:b/>
          <w:sz w:val="24"/>
          <w:szCs w:val="24"/>
        </w:rPr>
        <w:t xml:space="preserve"> и предметные результаты.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EE0D8E">
        <w:rPr>
          <w:rFonts w:ascii="Times New Roman" w:hAnsi="Times New Roman"/>
          <w:b/>
          <w:i/>
          <w:sz w:val="24"/>
          <w:szCs w:val="24"/>
        </w:rPr>
        <w:t>Личностными результатами</w:t>
      </w:r>
      <w:r w:rsidRPr="00EE0D8E">
        <w:rPr>
          <w:rFonts w:ascii="Times New Roman" w:hAnsi="Times New Roman"/>
          <w:i/>
          <w:sz w:val="24"/>
          <w:szCs w:val="24"/>
        </w:rPr>
        <w:t xml:space="preserve"> являются: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общее представление о мире как многоязычном и поликультурном сообществе;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осознание себя гражданином своей страны;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осознание языка, в том числе иностранного, как основного средства общения между людьми;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0D8E">
        <w:rPr>
          <w:rFonts w:ascii="Times New Roman" w:hAnsi="Times New Roman"/>
          <w:b/>
          <w:i/>
          <w:sz w:val="24"/>
          <w:szCs w:val="24"/>
        </w:rPr>
        <w:t>Метапредметными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результатами изучения английского языка в начальной школе являются: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развитие умения взаимодействовать с окружающими при выполнении разных ролей в пределах речевых потребностей и возможностей младшего школьника;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расширение общего лингвистического кругозора младшего школьника; 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развитие познавательной, эмоциональной и волевой сфер младшего школьника;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формирование мотивации к изучению иностранного языка;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b/>
          <w:i/>
          <w:sz w:val="24"/>
          <w:szCs w:val="24"/>
        </w:rPr>
        <w:t>Предметными</w:t>
      </w:r>
      <w:r w:rsidRPr="00EE0D8E">
        <w:rPr>
          <w:rFonts w:ascii="Times New Roman" w:hAnsi="Times New Roman"/>
          <w:i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</w:rPr>
        <w:t>результатами изучения английского языка в начальной школе являются: овладение начальными представлениями о нормах английского языка (фонетических, лексических, грамматических); умение (в объёме содержания курса) находить и сравнивать такие языковые единицы, как звук, буква, слово.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 w:rsidRPr="00EE0D8E">
        <w:rPr>
          <w:rFonts w:ascii="Times New Roman" w:hAnsi="Times New Roman"/>
          <w:sz w:val="24"/>
          <w:szCs w:val="24"/>
          <w:u w:val="single"/>
        </w:rPr>
        <w:t>В коммуникативной сфере</w:t>
      </w:r>
      <w:r w:rsidRPr="00EE0D8E">
        <w:rPr>
          <w:rFonts w:ascii="Times New Roman" w:hAnsi="Times New Roman"/>
          <w:sz w:val="24"/>
          <w:szCs w:val="24"/>
        </w:rPr>
        <w:t>, т. е. во владении английским языком как средством общения):</w:t>
      </w:r>
      <w:proofErr w:type="gramEnd"/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Речевая компетенция в следующих видах речевой деятельности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E0D8E">
        <w:rPr>
          <w:rFonts w:ascii="Times New Roman" w:hAnsi="Times New Roman"/>
          <w:b/>
          <w:i/>
          <w:sz w:val="24"/>
          <w:szCs w:val="24"/>
        </w:rPr>
        <w:t>В говорении</w:t>
      </w:r>
      <w:r w:rsidRPr="00EE0D8E">
        <w:rPr>
          <w:rFonts w:ascii="Times New Roman" w:hAnsi="Times New Roman"/>
          <w:i/>
          <w:sz w:val="24"/>
          <w:szCs w:val="24"/>
        </w:rPr>
        <w:t>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вести элементарный этикетный диалог в ограниченном круге типичных ситуаций общения, диалог-расспрос (вопрос-ответ) и диалог-побуждение к действию;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уметь на элементарном уровне рассказывать о себе/семье/друге, описывать предмет/картинку, кратко характеризовать персонаж.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b/>
          <w:i/>
          <w:sz w:val="24"/>
          <w:szCs w:val="24"/>
        </w:rPr>
        <w:t xml:space="preserve">В </w:t>
      </w:r>
      <w:proofErr w:type="spellStart"/>
      <w:r w:rsidRPr="00EE0D8E">
        <w:rPr>
          <w:rFonts w:ascii="Times New Roman" w:hAnsi="Times New Roman"/>
          <w:b/>
          <w:i/>
          <w:sz w:val="24"/>
          <w:szCs w:val="24"/>
        </w:rPr>
        <w:t>аудировании</w:t>
      </w:r>
      <w:proofErr w:type="spellEnd"/>
      <w:r w:rsidRPr="00EE0D8E">
        <w:rPr>
          <w:rFonts w:ascii="Times New Roman" w:hAnsi="Times New Roman"/>
          <w:sz w:val="24"/>
          <w:szCs w:val="24"/>
        </w:rPr>
        <w:t>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lastRenderedPageBreak/>
        <w:t>• 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EE0D8E">
        <w:rPr>
          <w:rFonts w:ascii="Times New Roman" w:hAnsi="Times New Roman"/>
          <w:b/>
          <w:i/>
          <w:sz w:val="24"/>
          <w:szCs w:val="24"/>
        </w:rPr>
        <w:t>В чтении</w:t>
      </w:r>
      <w:r w:rsidRPr="00EE0D8E">
        <w:rPr>
          <w:rFonts w:ascii="Times New Roman" w:hAnsi="Times New Roman"/>
          <w:i/>
          <w:sz w:val="24"/>
          <w:szCs w:val="24"/>
        </w:rPr>
        <w:t>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читать вслух небольшие тексты, построенные на изученном языковом материале, соблюдая правила чтения и нужную интонацию;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читать про себя тексты, включающие как изученный языковой материал, так и отдельные новые слова, и понимать их основное содержание, находить в тексте нужную информацию. 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b/>
          <w:i/>
          <w:sz w:val="24"/>
          <w:szCs w:val="24"/>
        </w:rPr>
        <w:t>В письменной речи</w:t>
      </w:r>
      <w:r w:rsidRPr="00EE0D8E">
        <w:rPr>
          <w:rFonts w:ascii="Times New Roman" w:hAnsi="Times New Roman"/>
          <w:sz w:val="24"/>
          <w:szCs w:val="24"/>
        </w:rPr>
        <w:t>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владеть техникой письма;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писать с опорой на образец поздравление с праздником и короткое личное письмо.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EE0D8E">
        <w:rPr>
          <w:rFonts w:ascii="Times New Roman" w:hAnsi="Times New Roman"/>
          <w:sz w:val="24"/>
          <w:szCs w:val="24"/>
          <w:u w:val="single"/>
        </w:rPr>
        <w:t>Языковая компетенция (владение языковыми средствами)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адекватное произношение и различение на слух всех звуков английского языка, соблюдение правильного ударения в словах и фразах;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соблюдение особенностей интонации основных типов предложений;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применение основных правил чтения и орфографии, изученных в курсе начальной школы;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распознавание и употребление в речи изученных в курсе начальной школы лексических единиц (слов, словосочетаний, оценочной лексики, речевых клише) и грамматических явлений;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делать обобщения на основе структурно-функциональных схем простого предложения.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EE0D8E">
        <w:rPr>
          <w:rFonts w:ascii="Times New Roman" w:hAnsi="Times New Roman"/>
          <w:sz w:val="24"/>
          <w:szCs w:val="24"/>
          <w:u w:val="single"/>
        </w:rPr>
        <w:t>Социокультурная осведомлённость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английском языке, небольших произведений детского фольклора (стихов, песен); знание элементарных норм речевого и неречевого поведения, принятых в англоговорящих странах.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  <w:u w:val="single"/>
        </w:rPr>
        <w:t>В познавательной сфере: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умение сравнивать языковые явления родного и английского языков на уровне отдельных звуков, букв, слов, словосочетаний, </w:t>
      </w:r>
      <w:proofErr w:type="spellStart"/>
      <w:r w:rsidRPr="00EE0D8E">
        <w:rPr>
          <w:rFonts w:ascii="Times New Roman" w:hAnsi="Times New Roman"/>
          <w:sz w:val="24"/>
          <w:szCs w:val="24"/>
        </w:rPr>
        <w:t>простыхпредложений</w:t>
      </w:r>
      <w:proofErr w:type="spellEnd"/>
      <w:r w:rsidRPr="00EE0D8E">
        <w:rPr>
          <w:rFonts w:ascii="Times New Roman" w:hAnsi="Times New Roman"/>
          <w:sz w:val="24"/>
          <w:szCs w:val="24"/>
        </w:rPr>
        <w:t>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умение опознавать грамматические явления, отсутствующие в родном языке, например артикли; 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систематизировать слова, например по тематическому принципу;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пользоваться языковой догадкой, например при опознавании интернационализмов;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совершенствование приёмов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пользоваться справочным материалом, представленным в виде таблиц, схем, правил;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пользоваться двуязычным словарём учебника (в том числе транскрипцией), компьютерным словарём;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lastRenderedPageBreak/>
        <w:t>• умение осуществлять самонаблюдение и самооценку в доступных младшему школьнику пределах.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  <w:u w:val="single"/>
        </w:rPr>
        <w:t>В ценностно-ориентационной сфере: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представление об английском языке как средстве выражения мыслей, чувств, эмоций;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приобщение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 w:rsidRPr="00EE0D8E">
        <w:rPr>
          <w:rFonts w:ascii="Times New Roman" w:hAnsi="Times New Roman"/>
          <w:sz w:val="24"/>
          <w:szCs w:val="24"/>
          <w:u w:val="single"/>
        </w:rPr>
        <w:t>В эстетической сфере: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владение элементарными средствами выражения чувств и эмоций на иностранном языке;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развитие чувства прекрасного в процессе знакомства с образцами доступной детской литературы.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  <w:u w:val="single"/>
        </w:rPr>
        <w:t>В трудовой сфере</w:t>
      </w:r>
      <w:r w:rsidRPr="00EE0D8E">
        <w:rPr>
          <w:rFonts w:ascii="Times New Roman" w:hAnsi="Times New Roman"/>
          <w:sz w:val="24"/>
          <w:szCs w:val="24"/>
        </w:rPr>
        <w:t>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 следовать намеченному плану в своём учебном труде;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умение вести словарь (словарную тетрадь). 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E0D8E">
        <w:rPr>
          <w:rFonts w:ascii="Times New Roman" w:hAnsi="Times New Roman"/>
          <w:b/>
          <w:sz w:val="24"/>
          <w:szCs w:val="24"/>
        </w:rPr>
        <w:t>Коммуникативные умения по видам речевой деятельности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EE0D8E">
        <w:rPr>
          <w:rFonts w:ascii="Times New Roman" w:hAnsi="Times New Roman"/>
          <w:i/>
          <w:sz w:val="24"/>
          <w:szCs w:val="24"/>
        </w:rPr>
        <w:t>В русле говорения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1. Диалогическая форма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Уметь вести: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этикетные диалоги в типичных ситуациях бытового, учебно-трудового и межкультурного общения, в том числе полученные с помощью средств коммуникации;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диалог-расспрос (запрос информации и ответ на него);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диалог-побуждение к действию.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2. Монологическая форма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Уметь пользоваться: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основными коммуникативными типами речи: описание, рассказ, характеристика (персонажей).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i/>
          <w:sz w:val="24"/>
          <w:szCs w:val="24"/>
        </w:rPr>
        <w:t xml:space="preserve">В русле </w:t>
      </w:r>
      <w:proofErr w:type="spellStart"/>
      <w:r w:rsidRPr="00EE0D8E">
        <w:rPr>
          <w:rFonts w:ascii="Times New Roman" w:hAnsi="Times New Roman"/>
          <w:i/>
          <w:sz w:val="24"/>
          <w:szCs w:val="24"/>
        </w:rPr>
        <w:t>аудирования</w:t>
      </w:r>
      <w:proofErr w:type="spellEnd"/>
      <w:r w:rsidRPr="00EE0D8E">
        <w:rPr>
          <w:rFonts w:ascii="Times New Roman" w:hAnsi="Times New Roman"/>
          <w:i/>
          <w:sz w:val="24"/>
          <w:szCs w:val="24"/>
        </w:rPr>
        <w:t xml:space="preserve"> в</w:t>
      </w:r>
      <w:r w:rsidRPr="00EE0D8E">
        <w:rPr>
          <w:rFonts w:ascii="Times New Roman" w:hAnsi="Times New Roman"/>
          <w:sz w:val="24"/>
          <w:szCs w:val="24"/>
        </w:rPr>
        <w:t>оспринимать на слух и понимать: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речь учителя и одноклассников в процессе общения на уроке и вербально/</w:t>
      </w:r>
      <w:proofErr w:type="spellStart"/>
      <w:r w:rsidRPr="00EE0D8E">
        <w:rPr>
          <w:rFonts w:ascii="Times New Roman" w:hAnsi="Times New Roman"/>
          <w:sz w:val="24"/>
          <w:szCs w:val="24"/>
        </w:rPr>
        <w:t>невербально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реагировать на </w:t>
      </w:r>
      <w:proofErr w:type="gramStart"/>
      <w:r w:rsidRPr="00EE0D8E">
        <w:rPr>
          <w:rFonts w:ascii="Times New Roman" w:hAnsi="Times New Roman"/>
          <w:sz w:val="24"/>
          <w:szCs w:val="24"/>
        </w:rPr>
        <w:t>услышанное</w:t>
      </w:r>
      <w:proofErr w:type="gramEnd"/>
      <w:r w:rsidRPr="00EE0D8E">
        <w:rPr>
          <w:rFonts w:ascii="Times New Roman" w:hAnsi="Times New Roman"/>
          <w:sz w:val="24"/>
          <w:szCs w:val="24"/>
        </w:rPr>
        <w:t>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EE0D8E">
        <w:rPr>
          <w:rFonts w:ascii="Times New Roman" w:hAnsi="Times New Roman"/>
          <w:i/>
          <w:sz w:val="24"/>
          <w:szCs w:val="24"/>
        </w:rPr>
        <w:t>В русле чтения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Читать: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вслух небольшие тексты, построенные на изученном языковом материале;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EE0D8E">
        <w:rPr>
          <w:rFonts w:ascii="Times New Roman" w:hAnsi="Times New Roman"/>
          <w:i/>
          <w:sz w:val="24"/>
          <w:szCs w:val="24"/>
        </w:rPr>
        <w:t>В русле письма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Владеть: 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умением выписывать из текста слова, словосочетания и предложения;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основами письменной речи: писать по образцу поздравление с праздником, короткое личное письмо.</w:t>
      </w:r>
    </w:p>
    <w:p w:rsidR="00B40436" w:rsidRPr="00EE0D8E" w:rsidRDefault="00B40436" w:rsidP="00B40436">
      <w:pPr>
        <w:spacing w:after="0"/>
        <w:ind w:firstLine="708"/>
        <w:rPr>
          <w:rFonts w:ascii="Times New Roman" w:hAnsi="Times New Roman"/>
          <w:b/>
          <w:sz w:val="24"/>
          <w:szCs w:val="24"/>
        </w:rPr>
      </w:pPr>
      <w:r w:rsidRPr="00EE0D8E">
        <w:rPr>
          <w:rFonts w:ascii="Times New Roman" w:hAnsi="Times New Roman"/>
          <w:b/>
          <w:sz w:val="24"/>
          <w:szCs w:val="24"/>
        </w:rPr>
        <w:t>Языковые средства и навыки пользования ими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b/>
          <w:sz w:val="24"/>
          <w:szCs w:val="24"/>
        </w:rPr>
        <w:t xml:space="preserve">Графика, каллиграфия, орфография. </w:t>
      </w:r>
      <w:r w:rsidRPr="00EE0D8E">
        <w:rPr>
          <w:rFonts w:ascii="Times New Roman" w:hAnsi="Times New Roman"/>
          <w:sz w:val="24"/>
          <w:szCs w:val="24"/>
        </w:rPr>
        <w:t xml:space="preserve">Все буквы английского алфавита. Основные буквосочетания. </w:t>
      </w:r>
      <w:proofErr w:type="spellStart"/>
      <w:proofErr w:type="gramStart"/>
      <w:r w:rsidRPr="00EE0D8E">
        <w:rPr>
          <w:rFonts w:ascii="Times New Roman" w:hAnsi="Times New Roman"/>
          <w:sz w:val="24"/>
          <w:szCs w:val="24"/>
        </w:rPr>
        <w:t>Звуко</w:t>
      </w:r>
      <w:proofErr w:type="spellEnd"/>
      <w:r w:rsidRPr="00EE0D8E">
        <w:rPr>
          <w:rFonts w:ascii="Times New Roman" w:hAnsi="Times New Roman"/>
          <w:sz w:val="24"/>
          <w:szCs w:val="24"/>
        </w:rPr>
        <w:t>-буквенные</w:t>
      </w:r>
      <w:proofErr w:type="gramEnd"/>
      <w:r w:rsidRPr="00EE0D8E">
        <w:rPr>
          <w:rFonts w:ascii="Times New Roman" w:hAnsi="Times New Roman"/>
          <w:sz w:val="24"/>
          <w:szCs w:val="24"/>
        </w:rPr>
        <w:t xml:space="preserve">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b/>
          <w:sz w:val="24"/>
          <w:szCs w:val="24"/>
        </w:rPr>
        <w:lastRenderedPageBreak/>
        <w:t>Фонетическая сторона речи.</w:t>
      </w:r>
      <w:r w:rsidRPr="00EE0D8E">
        <w:rPr>
          <w:rFonts w:ascii="Times New Roman" w:hAnsi="Times New Roman"/>
          <w:sz w:val="24"/>
          <w:szCs w:val="24"/>
        </w:rPr>
        <w:t xml:space="preserve"> Адекватное произношение и различение на слух всех звуков и звукосочетаний английского языка. Соблюдение норм произношения: долгота и краткость гласных, отсутствие оглушения звонких согласных в конце слога или слова, отсутствие смягчения согласных перед гласными. Дифтонги. Связующее “r” (</w:t>
      </w:r>
      <w:proofErr w:type="spellStart"/>
      <w:r w:rsidRPr="00EE0D8E">
        <w:rPr>
          <w:rFonts w:ascii="Times New Roman" w:hAnsi="Times New Roman"/>
          <w:sz w:val="24"/>
          <w:szCs w:val="24"/>
        </w:rPr>
        <w:t>there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D8E">
        <w:rPr>
          <w:rFonts w:ascii="Times New Roman" w:hAnsi="Times New Roman"/>
          <w:sz w:val="24"/>
          <w:szCs w:val="24"/>
        </w:rPr>
        <w:t>is</w:t>
      </w:r>
      <w:proofErr w:type="spellEnd"/>
      <w:r w:rsidRPr="00EE0D8E">
        <w:rPr>
          <w:rFonts w:ascii="Times New Roman" w:hAnsi="Times New Roman"/>
          <w:sz w:val="24"/>
          <w:szCs w:val="24"/>
        </w:rPr>
        <w:t>/</w:t>
      </w:r>
      <w:proofErr w:type="spellStart"/>
      <w:r w:rsidRPr="00EE0D8E">
        <w:rPr>
          <w:rFonts w:ascii="Times New Roman" w:hAnsi="Times New Roman"/>
          <w:sz w:val="24"/>
          <w:szCs w:val="24"/>
        </w:rPr>
        <w:t>there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D8E">
        <w:rPr>
          <w:rFonts w:ascii="Times New Roman" w:hAnsi="Times New Roman"/>
          <w:sz w:val="24"/>
          <w:szCs w:val="24"/>
        </w:rPr>
        <w:t>are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). 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</w:t>
      </w:r>
      <w:proofErr w:type="gramStart"/>
      <w:r w:rsidRPr="00EE0D8E">
        <w:rPr>
          <w:rFonts w:ascii="Times New Roman" w:hAnsi="Times New Roman"/>
          <w:sz w:val="24"/>
          <w:szCs w:val="24"/>
        </w:rPr>
        <w:t>повествовательного</w:t>
      </w:r>
      <w:proofErr w:type="gramEnd"/>
      <w:r w:rsidRPr="00EE0D8E">
        <w:rPr>
          <w:rFonts w:ascii="Times New Roman" w:hAnsi="Times New Roman"/>
          <w:sz w:val="24"/>
          <w:szCs w:val="24"/>
        </w:rPr>
        <w:t>, побудительного и вопросительного (общий и специальный вопросы) предложений. Интонация перечисления. Чтение по транскрипции изученных слов.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b/>
          <w:sz w:val="24"/>
          <w:szCs w:val="24"/>
        </w:rPr>
        <w:t>Лексическая сторона речи.</w:t>
      </w:r>
      <w:r w:rsidRPr="00EE0D8E">
        <w:rPr>
          <w:rFonts w:ascii="Times New Roman" w:hAnsi="Times New Roman"/>
          <w:sz w:val="24"/>
          <w:szCs w:val="24"/>
        </w:rPr>
        <w:t xml:space="preserve"> Лексические единицы, обслуживающие ситуации общения в пределах тематики начальной школы, в объёме 500лексических единиц для двустороннего (рецептивного и продуктивного</w:t>
      </w:r>
      <w:proofErr w:type="gramStart"/>
      <w:r w:rsidRPr="00EE0D8E">
        <w:rPr>
          <w:rFonts w:ascii="Times New Roman" w:hAnsi="Times New Roman"/>
          <w:sz w:val="24"/>
          <w:szCs w:val="24"/>
        </w:rPr>
        <w:t>)у</w:t>
      </w:r>
      <w:proofErr w:type="gramEnd"/>
      <w:r w:rsidRPr="00EE0D8E">
        <w:rPr>
          <w:rFonts w:ascii="Times New Roman" w:hAnsi="Times New Roman"/>
          <w:sz w:val="24"/>
          <w:szCs w:val="24"/>
        </w:rPr>
        <w:t xml:space="preserve">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EE0D8E">
        <w:rPr>
          <w:rFonts w:ascii="Times New Roman" w:hAnsi="Times New Roman"/>
          <w:sz w:val="24"/>
          <w:szCs w:val="24"/>
        </w:rPr>
        <w:t>project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portfolio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garage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tennis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). Начальное представление о способах словообразования: суффиксация (суффиксы </w:t>
      </w:r>
      <w:proofErr w:type="gramStart"/>
      <w:r w:rsidRPr="00EE0D8E">
        <w:rPr>
          <w:rFonts w:ascii="Times New Roman" w:hAnsi="Times New Roman"/>
          <w:sz w:val="24"/>
          <w:szCs w:val="24"/>
        </w:rPr>
        <w:t>-</w:t>
      </w:r>
      <w:proofErr w:type="spellStart"/>
      <w:r w:rsidRPr="00EE0D8E">
        <w:rPr>
          <w:rFonts w:ascii="Times New Roman" w:hAnsi="Times New Roman"/>
          <w:sz w:val="24"/>
          <w:szCs w:val="24"/>
        </w:rPr>
        <w:t>е</w:t>
      </w:r>
      <w:proofErr w:type="gramEnd"/>
      <w:r w:rsidRPr="00EE0D8E">
        <w:rPr>
          <w:rFonts w:ascii="Times New Roman" w:hAnsi="Times New Roman"/>
          <w:sz w:val="24"/>
          <w:szCs w:val="24"/>
        </w:rPr>
        <w:t>r</w:t>
      </w:r>
      <w:proofErr w:type="spellEnd"/>
      <w:r w:rsidRPr="00EE0D8E">
        <w:rPr>
          <w:rFonts w:ascii="Times New Roman" w:hAnsi="Times New Roman"/>
          <w:sz w:val="24"/>
          <w:szCs w:val="24"/>
        </w:rPr>
        <w:t>, -от, -</w:t>
      </w:r>
      <w:proofErr w:type="spellStart"/>
      <w:r w:rsidRPr="00EE0D8E">
        <w:rPr>
          <w:rFonts w:ascii="Times New Roman" w:hAnsi="Times New Roman"/>
          <w:sz w:val="24"/>
          <w:szCs w:val="24"/>
        </w:rPr>
        <w:t>tion</w:t>
      </w:r>
      <w:proofErr w:type="spellEnd"/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</w:rPr>
        <w:t>ist</w:t>
      </w:r>
      <w:proofErr w:type="spellEnd"/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</w:rPr>
        <w:t>ful</w:t>
      </w:r>
      <w:proofErr w:type="spellEnd"/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</w:rPr>
        <w:t>ly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- </w:t>
      </w:r>
      <w:r w:rsidRPr="00EE0D8E">
        <w:rPr>
          <w:rFonts w:ascii="Times New Roman" w:hAnsi="Times New Roman"/>
          <w:sz w:val="24"/>
          <w:szCs w:val="24"/>
          <w:lang w:val="en-US"/>
        </w:rPr>
        <w:t>teen</w:t>
      </w:r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  <w:lang w:val="en-US"/>
        </w:rPr>
        <w:t>ty</w:t>
      </w:r>
      <w:proofErr w:type="spellEnd"/>
      <w:r w:rsidRPr="00EE0D8E">
        <w:rPr>
          <w:rFonts w:ascii="Times New Roman" w:hAnsi="Times New Roman"/>
          <w:sz w:val="24"/>
          <w:szCs w:val="24"/>
        </w:rPr>
        <w:t>, -</w:t>
      </w:r>
      <w:proofErr w:type="spellStart"/>
      <w:r w:rsidRPr="00EE0D8E">
        <w:rPr>
          <w:rFonts w:ascii="Times New Roman" w:hAnsi="Times New Roman"/>
          <w:sz w:val="24"/>
          <w:szCs w:val="24"/>
          <w:lang w:val="en-US"/>
        </w:rPr>
        <w:t>th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) </w:t>
      </w:r>
      <w:r w:rsidRPr="00EE0D8E">
        <w:rPr>
          <w:rFonts w:ascii="Times New Roman" w:hAnsi="Times New Roman"/>
          <w:sz w:val="24"/>
          <w:szCs w:val="24"/>
          <w:lang w:val="en-US"/>
        </w:rPr>
        <w:t>teach</w:t>
      </w:r>
      <w:r w:rsidRPr="00EE0D8E">
        <w:rPr>
          <w:rFonts w:ascii="Times New Roman" w:hAnsi="Times New Roman"/>
          <w:sz w:val="24"/>
          <w:szCs w:val="24"/>
        </w:rPr>
        <w:t xml:space="preserve"> – </w:t>
      </w:r>
      <w:r w:rsidRPr="00EE0D8E">
        <w:rPr>
          <w:rFonts w:ascii="Times New Roman" w:hAnsi="Times New Roman"/>
          <w:sz w:val="24"/>
          <w:szCs w:val="24"/>
          <w:lang w:val="en-US"/>
        </w:rPr>
        <w:t>teacher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friend</w:t>
      </w:r>
      <w:r w:rsidRPr="00EE0D8E">
        <w:rPr>
          <w:rFonts w:ascii="Times New Roman" w:hAnsi="Times New Roman"/>
          <w:sz w:val="24"/>
          <w:szCs w:val="24"/>
        </w:rPr>
        <w:t xml:space="preserve"> – </w:t>
      </w:r>
      <w:r w:rsidRPr="00EE0D8E">
        <w:rPr>
          <w:rFonts w:ascii="Times New Roman" w:hAnsi="Times New Roman"/>
          <w:sz w:val="24"/>
          <w:szCs w:val="24"/>
          <w:lang w:val="en-US"/>
        </w:rPr>
        <w:t>friendly</w:t>
      </w:r>
      <w:r w:rsidRPr="00EE0D8E">
        <w:rPr>
          <w:rFonts w:ascii="Times New Roman" w:hAnsi="Times New Roman"/>
          <w:sz w:val="24"/>
          <w:szCs w:val="24"/>
        </w:rPr>
        <w:t>, словосложение (</w:t>
      </w:r>
      <w:r w:rsidRPr="00EE0D8E">
        <w:rPr>
          <w:rFonts w:ascii="Times New Roman" w:hAnsi="Times New Roman"/>
          <w:sz w:val="24"/>
          <w:szCs w:val="24"/>
          <w:lang w:val="en-US"/>
        </w:rPr>
        <w:t>postcard</w:t>
      </w:r>
      <w:r w:rsidRPr="00EE0D8E">
        <w:rPr>
          <w:rFonts w:ascii="Times New Roman" w:hAnsi="Times New Roman"/>
          <w:sz w:val="24"/>
          <w:szCs w:val="24"/>
        </w:rPr>
        <w:t>),конверсия (</w:t>
      </w:r>
      <w:proofErr w:type="spellStart"/>
      <w:r w:rsidRPr="00EE0D8E">
        <w:rPr>
          <w:rFonts w:ascii="Times New Roman" w:hAnsi="Times New Roman"/>
          <w:sz w:val="24"/>
          <w:szCs w:val="24"/>
        </w:rPr>
        <w:t>play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EE0D8E">
        <w:rPr>
          <w:rFonts w:ascii="Times New Roman" w:hAnsi="Times New Roman"/>
          <w:sz w:val="24"/>
          <w:szCs w:val="24"/>
        </w:rPr>
        <w:t>to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D8E">
        <w:rPr>
          <w:rFonts w:ascii="Times New Roman" w:hAnsi="Times New Roman"/>
          <w:sz w:val="24"/>
          <w:szCs w:val="24"/>
        </w:rPr>
        <w:t>play</w:t>
      </w:r>
      <w:proofErr w:type="spellEnd"/>
      <w:r w:rsidRPr="00EE0D8E">
        <w:rPr>
          <w:rFonts w:ascii="Times New Roman" w:hAnsi="Times New Roman"/>
          <w:sz w:val="24"/>
          <w:szCs w:val="24"/>
        </w:rPr>
        <w:t>).</w:t>
      </w:r>
    </w:p>
    <w:p w:rsidR="00B40436" w:rsidRPr="00EE0D8E" w:rsidRDefault="00B40436" w:rsidP="00B4043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b/>
          <w:sz w:val="24"/>
          <w:szCs w:val="24"/>
        </w:rPr>
        <w:t>Грамматическая сторона речи.</w:t>
      </w:r>
      <w:r w:rsidRPr="00EE0D8E">
        <w:rPr>
          <w:rFonts w:ascii="Times New Roman" w:hAnsi="Times New Roman"/>
          <w:sz w:val="24"/>
          <w:szCs w:val="24"/>
        </w:rPr>
        <w:t xml:space="preserve"> Основные коммуникативные типы предложений: </w:t>
      </w:r>
      <w:proofErr w:type="gramStart"/>
      <w:r w:rsidRPr="00EE0D8E">
        <w:rPr>
          <w:rFonts w:ascii="Times New Roman" w:hAnsi="Times New Roman"/>
          <w:sz w:val="24"/>
          <w:szCs w:val="24"/>
        </w:rPr>
        <w:t>повествовательное</w:t>
      </w:r>
      <w:proofErr w:type="gramEnd"/>
      <w:r w:rsidRPr="00EE0D8E">
        <w:rPr>
          <w:rFonts w:ascii="Times New Roman" w:hAnsi="Times New Roman"/>
          <w:sz w:val="24"/>
          <w:szCs w:val="24"/>
        </w:rPr>
        <w:t xml:space="preserve">, вопросительное, побудительное. Общий специальный вопросы. Вопросительные слова: </w:t>
      </w:r>
      <w:proofErr w:type="spellStart"/>
      <w:r w:rsidRPr="00EE0D8E">
        <w:rPr>
          <w:rFonts w:ascii="Times New Roman" w:hAnsi="Times New Roman"/>
          <w:sz w:val="24"/>
          <w:szCs w:val="24"/>
        </w:rPr>
        <w:t>what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who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when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where,why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how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. Порядок слов в предложении. Утвердительные и отрицательные предложения. Простое предложение с простым глагольным сказуемым (Не </w:t>
      </w:r>
      <w:r w:rsidRPr="00EE0D8E">
        <w:rPr>
          <w:rFonts w:ascii="Times New Roman" w:hAnsi="Times New Roman"/>
          <w:sz w:val="24"/>
          <w:szCs w:val="24"/>
          <w:lang w:val="en-US"/>
        </w:rPr>
        <w:t>speaks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English</w:t>
      </w:r>
      <w:r w:rsidRPr="00EE0D8E">
        <w:rPr>
          <w:rFonts w:ascii="Times New Roman" w:hAnsi="Times New Roman"/>
          <w:sz w:val="24"/>
          <w:szCs w:val="24"/>
        </w:rPr>
        <w:t>.), составным именным (</w:t>
      </w:r>
      <w:r w:rsidRPr="00EE0D8E">
        <w:rPr>
          <w:rFonts w:ascii="Times New Roman" w:hAnsi="Times New Roman"/>
          <w:sz w:val="24"/>
          <w:szCs w:val="24"/>
          <w:lang w:val="en-US"/>
        </w:rPr>
        <w:t>My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family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is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big</w:t>
      </w:r>
      <w:r w:rsidRPr="00EE0D8E">
        <w:rPr>
          <w:rFonts w:ascii="Times New Roman" w:hAnsi="Times New Roman"/>
          <w:sz w:val="24"/>
          <w:szCs w:val="24"/>
        </w:rPr>
        <w:t>.) и составным глагольным (</w:t>
      </w:r>
      <w:r w:rsidRPr="00EE0D8E">
        <w:rPr>
          <w:rFonts w:ascii="Times New Roman" w:hAnsi="Times New Roman"/>
          <w:sz w:val="24"/>
          <w:szCs w:val="24"/>
          <w:lang w:val="en-US"/>
        </w:rPr>
        <w:t>I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like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to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dance</w:t>
      </w:r>
      <w:r w:rsidRPr="00EE0D8E">
        <w:rPr>
          <w:rFonts w:ascii="Times New Roman" w:hAnsi="Times New Roman"/>
          <w:sz w:val="24"/>
          <w:szCs w:val="24"/>
        </w:rPr>
        <w:t>.</w:t>
      </w:r>
      <w:r w:rsidRPr="00EE0D8E">
        <w:rPr>
          <w:rFonts w:ascii="Times New Roman" w:hAnsi="Times New Roman"/>
          <w:sz w:val="24"/>
          <w:szCs w:val="24"/>
          <w:lang w:val="en-US"/>
        </w:rPr>
        <w:t>She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can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skate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well</w:t>
      </w:r>
      <w:r w:rsidRPr="00EE0D8E">
        <w:rPr>
          <w:rFonts w:ascii="Times New Roman" w:hAnsi="Times New Roman"/>
          <w:sz w:val="24"/>
          <w:szCs w:val="24"/>
        </w:rPr>
        <w:t>.) сказуемым. Побудительные предложения в утвердительной (</w:t>
      </w:r>
      <w:proofErr w:type="spellStart"/>
      <w:r w:rsidRPr="00EE0D8E">
        <w:rPr>
          <w:rFonts w:ascii="Times New Roman" w:hAnsi="Times New Roman"/>
          <w:sz w:val="24"/>
          <w:szCs w:val="24"/>
        </w:rPr>
        <w:t>Help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D8E">
        <w:rPr>
          <w:rFonts w:ascii="Times New Roman" w:hAnsi="Times New Roman"/>
          <w:sz w:val="24"/>
          <w:szCs w:val="24"/>
        </w:rPr>
        <w:t>me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please</w:t>
      </w:r>
      <w:proofErr w:type="spellEnd"/>
      <w:r w:rsidRPr="00EE0D8E">
        <w:rPr>
          <w:rFonts w:ascii="Times New Roman" w:hAnsi="Times New Roman"/>
          <w:sz w:val="24"/>
          <w:szCs w:val="24"/>
        </w:rPr>
        <w:t>.) и отрицательной (</w:t>
      </w:r>
      <w:proofErr w:type="spellStart"/>
      <w:r w:rsidRPr="00EE0D8E">
        <w:rPr>
          <w:rFonts w:ascii="Times New Roman" w:hAnsi="Times New Roman"/>
          <w:sz w:val="24"/>
          <w:szCs w:val="24"/>
        </w:rPr>
        <w:t>Don’t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D8E">
        <w:rPr>
          <w:rFonts w:ascii="Times New Roman" w:hAnsi="Times New Roman"/>
          <w:sz w:val="24"/>
          <w:szCs w:val="24"/>
        </w:rPr>
        <w:t>be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D8E">
        <w:rPr>
          <w:rFonts w:ascii="Times New Roman" w:hAnsi="Times New Roman"/>
          <w:sz w:val="24"/>
          <w:szCs w:val="24"/>
        </w:rPr>
        <w:t>late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!) формах. </w:t>
      </w:r>
      <w:proofErr w:type="gramStart"/>
      <w:r w:rsidRPr="00EE0D8E">
        <w:rPr>
          <w:rFonts w:ascii="Times New Roman" w:hAnsi="Times New Roman"/>
          <w:sz w:val="24"/>
          <w:szCs w:val="24"/>
        </w:rPr>
        <w:t>Безличные предложения в настоящем времени (</w:t>
      </w:r>
      <w:proofErr w:type="spellStart"/>
      <w:r w:rsidRPr="00EE0D8E">
        <w:rPr>
          <w:rFonts w:ascii="Times New Roman" w:hAnsi="Times New Roman"/>
          <w:sz w:val="24"/>
          <w:szCs w:val="24"/>
        </w:rPr>
        <w:t>It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D8E">
        <w:rPr>
          <w:rFonts w:ascii="Times New Roman" w:hAnsi="Times New Roman"/>
          <w:sz w:val="24"/>
          <w:szCs w:val="24"/>
        </w:rPr>
        <w:t>is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D8E">
        <w:rPr>
          <w:rFonts w:ascii="Times New Roman" w:hAnsi="Times New Roman"/>
          <w:sz w:val="24"/>
          <w:szCs w:val="24"/>
        </w:rPr>
        <w:t>cold</w:t>
      </w:r>
      <w:proofErr w:type="spellEnd"/>
      <w:r w:rsidRPr="00EE0D8E">
        <w:rPr>
          <w:rFonts w:ascii="Times New Roman" w:hAnsi="Times New Roman"/>
          <w:sz w:val="24"/>
          <w:szCs w:val="24"/>
        </w:rPr>
        <w:t>.</w:t>
      </w:r>
      <w:proofErr w:type="gramEnd"/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It</w:t>
      </w:r>
      <w:r w:rsidRPr="00EE0D8E">
        <w:rPr>
          <w:rFonts w:ascii="Times New Roman" w:hAnsi="Times New Roman"/>
          <w:sz w:val="24"/>
          <w:szCs w:val="24"/>
        </w:rPr>
        <w:t>’</w:t>
      </w:r>
      <w:r w:rsidRPr="00EE0D8E">
        <w:rPr>
          <w:rFonts w:ascii="Times New Roman" w:hAnsi="Times New Roman"/>
          <w:sz w:val="24"/>
          <w:szCs w:val="24"/>
          <w:lang w:val="en-US"/>
        </w:rPr>
        <w:t>s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five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o</w:t>
      </w:r>
      <w:r w:rsidRPr="00EE0D8E">
        <w:rPr>
          <w:rFonts w:ascii="Times New Roman" w:hAnsi="Times New Roman"/>
          <w:sz w:val="24"/>
          <w:szCs w:val="24"/>
        </w:rPr>
        <w:t>’</w:t>
      </w:r>
      <w:r w:rsidRPr="00EE0D8E">
        <w:rPr>
          <w:rFonts w:ascii="Times New Roman" w:hAnsi="Times New Roman"/>
          <w:sz w:val="24"/>
          <w:szCs w:val="24"/>
          <w:lang w:val="en-US"/>
        </w:rPr>
        <w:t>clock</w:t>
      </w:r>
      <w:r w:rsidRPr="00EE0D8E">
        <w:rPr>
          <w:rFonts w:ascii="Times New Roman" w:hAnsi="Times New Roman"/>
          <w:sz w:val="24"/>
          <w:szCs w:val="24"/>
        </w:rPr>
        <w:t xml:space="preserve">.). Предложения с оборотом </w:t>
      </w:r>
      <w:r w:rsidRPr="00EE0D8E">
        <w:rPr>
          <w:rFonts w:ascii="Times New Roman" w:hAnsi="Times New Roman"/>
          <w:sz w:val="24"/>
          <w:szCs w:val="24"/>
          <w:lang w:val="en-US"/>
        </w:rPr>
        <w:t>there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is</w:t>
      </w:r>
      <w:r w:rsidRPr="00EE0D8E">
        <w:rPr>
          <w:rFonts w:ascii="Times New Roman" w:hAnsi="Times New Roman"/>
          <w:sz w:val="24"/>
          <w:szCs w:val="24"/>
        </w:rPr>
        <w:t>/</w:t>
      </w:r>
      <w:r w:rsidRPr="00EE0D8E">
        <w:rPr>
          <w:rFonts w:ascii="Times New Roman" w:hAnsi="Times New Roman"/>
          <w:sz w:val="24"/>
          <w:szCs w:val="24"/>
          <w:lang w:val="en-US"/>
        </w:rPr>
        <w:t>there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are</w:t>
      </w:r>
      <w:r w:rsidRPr="00EE0D8E">
        <w:rPr>
          <w:rFonts w:ascii="Times New Roman" w:hAnsi="Times New Roman"/>
          <w:sz w:val="24"/>
          <w:szCs w:val="24"/>
        </w:rPr>
        <w:t xml:space="preserve">. Простые распространённые предложения. Предложения с однородными членами. Сложносочинённые предложения с союзами </w:t>
      </w:r>
      <w:proofErr w:type="spellStart"/>
      <w:r w:rsidRPr="00EE0D8E">
        <w:rPr>
          <w:rFonts w:ascii="Times New Roman" w:hAnsi="Times New Roman"/>
          <w:sz w:val="24"/>
          <w:szCs w:val="24"/>
        </w:rPr>
        <w:t>and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EE0D8E">
        <w:rPr>
          <w:rFonts w:ascii="Times New Roman" w:hAnsi="Times New Roman"/>
          <w:sz w:val="24"/>
          <w:szCs w:val="24"/>
        </w:rPr>
        <w:t>but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. Сложноподчинённые предложения с союзом </w:t>
      </w:r>
      <w:proofErr w:type="spellStart"/>
      <w:r w:rsidRPr="00EE0D8E">
        <w:rPr>
          <w:rFonts w:ascii="Times New Roman" w:hAnsi="Times New Roman"/>
          <w:sz w:val="24"/>
          <w:szCs w:val="24"/>
        </w:rPr>
        <w:t>because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. Правильные и неправильные глаголы в </w:t>
      </w:r>
      <w:proofErr w:type="spellStart"/>
      <w:r w:rsidRPr="00EE0D8E">
        <w:rPr>
          <w:rFonts w:ascii="Times New Roman" w:hAnsi="Times New Roman"/>
          <w:sz w:val="24"/>
          <w:szCs w:val="24"/>
        </w:rPr>
        <w:t>Present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Future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Past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D8E">
        <w:rPr>
          <w:rFonts w:ascii="Times New Roman" w:hAnsi="Times New Roman"/>
          <w:sz w:val="24"/>
          <w:szCs w:val="24"/>
        </w:rPr>
        <w:t>Simple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. Неопределённая форма глагола. Глагол-связка </w:t>
      </w:r>
      <w:r w:rsidRPr="00EE0D8E">
        <w:rPr>
          <w:rFonts w:ascii="Times New Roman" w:hAnsi="Times New Roman"/>
          <w:sz w:val="24"/>
          <w:szCs w:val="24"/>
          <w:lang w:val="en-US"/>
        </w:rPr>
        <w:t>to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be</w:t>
      </w:r>
      <w:r w:rsidRPr="00EE0D8E">
        <w:rPr>
          <w:rFonts w:ascii="Times New Roman" w:hAnsi="Times New Roman"/>
          <w:sz w:val="24"/>
          <w:szCs w:val="24"/>
        </w:rPr>
        <w:t xml:space="preserve">. Модальные глаголы </w:t>
      </w:r>
      <w:r w:rsidRPr="00EE0D8E">
        <w:rPr>
          <w:rFonts w:ascii="Times New Roman" w:hAnsi="Times New Roman"/>
          <w:sz w:val="24"/>
          <w:szCs w:val="24"/>
          <w:lang w:val="en-US"/>
        </w:rPr>
        <w:t>can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may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must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have</w:t>
      </w:r>
      <w:r w:rsidRPr="00EE0D8E">
        <w:rPr>
          <w:rFonts w:ascii="Times New Roman" w:hAnsi="Times New Roman"/>
          <w:sz w:val="24"/>
          <w:szCs w:val="24"/>
        </w:rPr>
        <w:t xml:space="preserve"> </w:t>
      </w:r>
      <w:r w:rsidRPr="00EE0D8E">
        <w:rPr>
          <w:rFonts w:ascii="Times New Roman" w:hAnsi="Times New Roman"/>
          <w:sz w:val="24"/>
          <w:szCs w:val="24"/>
          <w:lang w:val="en-US"/>
        </w:rPr>
        <w:t>to</w:t>
      </w:r>
      <w:r w:rsidRPr="00EE0D8E">
        <w:rPr>
          <w:rFonts w:ascii="Times New Roman" w:hAnsi="Times New Roman"/>
          <w:sz w:val="24"/>
          <w:szCs w:val="24"/>
        </w:rPr>
        <w:t>. Глагольные конструкции “</w:t>
      </w:r>
      <w:proofErr w:type="spellStart"/>
      <w:r w:rsidRPr="00EE0D8E">
        <w:rPr>
          <w:rFonts w:ascii="Times New Roman" w:hAnsi="Times New Roman"/>
          <w:sz w:val="24"/>
          <w:szCs w:val="24"/>
        </w:rPr>
        <w:t>I’d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D8E">
        <w:rPr>
          <w:rFonts w:ascii="Times New Roman" w:hAnsi="Times New Roman"/>
          <w:sz w:val="24"/>
          <w:szCs w:val="24"/>
        </w:rPr>
        <w:t>like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E0D8E">
        <w:rPr>
          <w:rFonts w:ascii="Times New Roman" w:hAnsi="Times New Roman"/>
          <w:sz w:val="24"/>
          <w:szCs w:val="24"/>
        </w:rPr>
        <w:t>to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...”.Существительные в единственном и множественном числе (образованные по правилу и исключения), существительные с неопределённым, определённым и нулевым артиклем. Притяжательный падеж имён существительных. Прилагательные в положительной, сравнительной и превосходной степени, образованные по правилам и исключения. Местоимения: личные (в именительном и объектном падежах), притяжательные, вопросительные, указательные (</w:t>
      </w:r>
      <w:proofErr w:type="spellStart"/>
      <w:r w:rsidRPr="00EE0D8E">
        <w:rPr>
          <w:rFonts w:ascii="Times New Roman" w:hAnsi="Times New Roman"/>
          <w:sz w:val="24"/>
          <w:szCs w:val="24"/>
        </w:rPr>
        <w:t>this</w:t>
      </w:r>
      <w:proofErr w:type="spellEnd"/>
      <w:r w:rsidRPr="00EE0D8E">
        <w:rPr>
          <w:rFonts w:ascii="Times New Roman" w:hAnsi="Times New Roman"/>
          <w:sz w:val="24"/>
          <w:szCs w:val="24"/>
        </w:rPr>
        <w:t>/</w:t>
      </w:r>
      <w:proofErr w:type="spellStart"/>
      <w:r w:rsidRPr="00EE0D8E">
        <w:rPr>
          <w:rFonts w:ascii="Times New Roman" w:hAnsi="Times New Roman"/>
          <w:sz w:val="24"/>
          <w:szCs w:val="24"/>
        </w:rPr>
        <w:t>these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that</w:t>
      </w:r>
      <w:proofErr w:type="spellEnd"/>
      <w:r w:rsidRPr="00EE0D8E">
        <w:rPr>
          <w:rFonts w:ascii="Times New Roman" w:hAnsi="Times New Roman"/>
          <w:sz w:val="24"/>
          <w:szCs w:val="24"/>
        </w:rPr>
        <w:t>/</w:t>
      </w:r>
      <w:proofErr w:type="spellStart"/>
      <w:r w:rsidRPr="00EE0D8E">
        <w:rPr>
          <w:rFonts w:ascii="Times New Roman" w:hAnsi="Times New Roman"/>
          <w:sz w:val="24"/>
          <w:szCs w:val="24"/>
        </w:rPr>
        <w:t>those</w:t>
      </w:r>
      <w:proofErr w:type="spellEnd"/>
      <w:r w:rsidRPr="00EE0D8E">
        <w:rPr>
          <w:rFonts w:ascii="Times New Roman" w:hAnsi="Times New Roman"/>
          <w:sz w:val="24"/>
          <w:szCs w:val="24"/>
        </w:rPr>
        <w:t>),неопределённые (</w:t>
      </w:r>
      <w:proofErr w:type="spellStart"/>
      <w:r w:rsidRPr="00EE0D8E">
        <w:rPr>
          <w:rFonts w:ascii="Times New Roman" w:hAnsi="Times New Roman"/>
          <w:sz w:val="24"/>
          <w:szCs w:val="24"/>
        </w:rPr>
        <w:t>some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E0D8E">
        <w:rPr>
          <w:rFonts w:ascii="Times New Roman" w:hAnsi="Times New Roman"/>
          <w:sz w:val="24"/>
          <w:szCs w:val="24"/>
        </w:rPr>
        <w:t>any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– некоторые случаи употребления)</w:t>
      </w:r>
      <w:proofErr w:type="gramStart"/>
      <w:r w:rsidRPr="00EE0D8E">
        <w:rPr>
          <w:rFonts w:ascii="Times New Roman" w:hAnsi="Times New Roman"/>
          <w:sz w:val="24"/>
          <w:szCs w:val="24"/>
        </w:rPr>
        <w:t>.Н</w:t>
      </w:r>
      <w:proofErr w:type="gramEnd"/>
      <w:r w:rsidRPr="00EE0D8E">
        <w:rPr>
          <w:rFonts w:ascii="Times New Roman" w:hAnsi="Times New Roman"/>
          <w:sz w:val="24"/>
          <w:szCs w:val="24"/>
        </w:rPr>
        <w:t>аречия времени (</w:t>
      </w:r>
      <w:r w:rsidRPr="00EE0D8E">
        <w:rPr>
          <w:rFonts w:ascii="Times New Roman" w:hAnsi="Times New Roman"/>
          <w:sz w:val="24"/>
          <w:szCs w:val="24"/>
          <w:lang w:val="en-US"/>
        </w:rPr>
        <w:t>yesterday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tomorrow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never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usually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often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sometimes</w:t>
      </w:r>
      <w:r w:rsidRPr="00EE0D8E">
        <w:rPr>
          <w:rFonts w:ascii="Times New Roman" w:hAnsi="Times New Roman"/>
          <w:sz w:val="24"/>
          <w:szCs w:val="24"/>
        </w:rPr>
        <w:t>).Наречия степени (</w:t>
      </w:r>
      <w:r w:rsidRPr="00EE0D8E">
        <w:rPr>
          <w:rFonts w:ascii="Times New Roman" w:hAnsi="Times New Roman"/>
          <w:sz w:val="24"/>
          <w:szCs w:val="24"/>
          <w:lang w:val="en-US"/>
        </w:rPr>
        <w:t>much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little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very</w:t>
      </w:r>
      <w:r w:rsidRPr="00EE0D8E">
        <w:rPr>
          <w:rFonts w:ascii="Times New Roman" w:hAnsi="Times New Roman"/>
          <w:sz w:val="24"/>
          <w:szCs w:val="24"/>
        </w:rPr>
        <w:t xml:space="preserve">). Количественные числительные до 100,порядковые числительные до 30. Наиболее употребительные предлоги: </w:t>
      </w:r>
      <w:r w:rsidRPr="00EE0D8E">
        <w:rPr>
          <w:rFonts w:ascii="Times New Roman" w:hAnsi="Times New Roman"/>
          <w:sz w:val="24"/>
          <w:szCs w:val="24"/>
          <w:lang w:val="en-US"/>
        </w:rPr>
        <w:t>in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on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at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into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to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from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of</w:t>
      </w:r>
      <w:r w:rsidRPr="00EE0D8E">
        <w:rPr>
          <w:rFonts w:ascii="Times New Roman" w:hAnsi="Times New Roman"/>
          <w:sz w:val="24"/>
          <w:szCs w:val="24"/>
        </w:rPr>
        <w:t xml:space="preserve">, </w:t>
      </w:r>
      <w:r w:rsidRPr="00EE0D8E">
        <w:rPr>
          <w:rFonts w:ascii="Times New Roman" w:hAnsi="Times New Roman"/>
          <w:sz w:val="24"/>
          <w:szCs w:val="24"/>
          <w:lang w:val="en-US"/>
        </w:rPr>
        <w:t>with</w:t>
      </w:r>
      <w:r w:rsidRPr="00EE0D8E">
        <w:rPr>
          <w:rFonts w:ascii="Times New Roman" w:hAnsi="Times New Roman"/>
          <w:sz w:val="24"/>
          <w:szCs w:val="24"/>
        </w:rPr>
        <w:t xml:space="preserve">. </w:t>
      </w:r>
    </w:p>
    <w:p w:rsidR="00B40436" w:rsidRPr="00EE0D8E" w:rsidRDefault="00B40436" w:rsidP="00B40436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b/>
          <w:sz w:val="24"/>
          <w:szCs w:val="24"/>
        </w:rPr>
        <w:t xml:space="preserve">Социокультурная осведомлённость. </w:t>
      </w:r>
      <w:r w:rsidRPr="00EE0D8E">
        <w:rPr>
          <w:rFonts w:ascii="Times New Roman" w:hAnsi="Times New Roman"/>
          <w:sz w:val="24"/>
          <w:szCs w:val="24"/>
        </w:rPr>
        <w:t>В процессе обучения английскому языку в начальной школе учащиеся знакомятся с названиями стран изучаемого языка, некоторыми литературными персонажами популярных детских произведений, сюжетами некоторых популярных сказок, а также небольшими произведениями детского фольклора (стихи, песни) на иностранном языке, элементарными формами речевого и неречевого поведения, принятого в странах изучаемого языка.</w:t>
      </w:r>
    </w:p>
    <w:p w:rsidR="00B40436" w:rsidRPr="00EE0D8E" w:rsidRDefault="00B40436" w:rsidP="00B40436">
      <w:pPr>
        <w:spacing w:after="0"/>
        <w:ind w:firstLine="708"/>
        <w:rPr>
          <w:rFonts w:ascii="Times New Roman" w:hAnsi="Times New Roman"/>
          <w:sz w:val="24"/>
          <w:szCs w:val="24"/>
        </w:rPr>
      </w:pPr>
      <w:proofErr w:type="spellStart"/>
      <w:r w:rsidRPr="00EE0D8E">
        <w:rPr>
          <w:rFonts w:ascii="Times New Roman" w:hAnsi="Times New Roman"/>
          <w:b/>
          <w:sz w:val="24"/>
          <w:szCs w:val="24"/>
        </w:rPr>
        <w:lastRenderedPageBreak/>
        <w:t>Общеучебные</w:t>
      </w:r>
      <w:proofErr w:type="spellEnd"/>
      <w:r w:rsidRPr="00EE0D8E">
        <w:rPr>
          <w:rFonts w:ascii="Times New Roman" w:hAnsi="Times New Roman"/>
          <w:b/>
          <w:sz w:val="24"/>
          <w:szCs w:val="24"/>
        </w:rPr>
        <w:t xml:space="preserve"> умения. </w:t>
      </w:r>
      <w:r w:rsidRPr="00EE0D8E">
        <w:rPr>
          <w:rFonts w:ascii="Times New Roman" w:hAnsi="Times New Roman"/>
          <w:sz w:val="24"/>
          <w:szCs w:val="24"/>
        </w:rPr>
        <w:t>В процессе изучения курса «Иностранный язык» младшие школьники: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совершенствуют приёмы работы с текстом, опираясь на умения, приобретённые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 п.);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овладевают более разнообразными приёмами раскрытия значения слова, используя словообразовательные элементы; синонимы, антонимы, контекст;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 xml:space="preserve">• совершенствуют </w:t>
      </w:r>
      <w:proofErr w:type="spellStart"/>
      <w:r w:rsidRPr="00EE0D8E">
        <w:rPr>
          <w:rFonts w:ascii="Times New Roman" w:hAnsi="Times New Roman"/>
          <w:sz w:val="24"/>
          <w:szCs w:val="24"/>
        </w:rPr>
        <w:t>общеречевые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коммуникативные умения, например: начинать и завершать разговор, используя речевые клише; поддерживать беседу, задавая вопросы и переспрашивая;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учатся осуществлять самоконтроль, самооценку;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E0D8E">
        <w:rPr>
          <w:rFonts w:ascii="Times New Roman" w:hAnsi="Times New Roman"/>
          <w:sz w:val="24"/>
          <w:szCs w:val="24"/>
        </w:rPr>
        <w:t>• учатся самостоятельно выполнять задания с использованием компьютера (при наличии мультимедийного приложения).</w:t>
      </w:r>
    </w:p>
    <w:p w:rsidR="00B40436" w:rsidRPr="00EE0D8E" w:rsidRDefault="00B40436" w:rsidP="00B40436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E0D8E">
        <w:rPr>
          <w:rFonts w:ascii="Times New Roman" w:hAnsi="Times New Roman"/>
          <w:sz w:val="24"/>
          <w:szCs w:val="24"/>
        </w:rPr>
        <w:t>Общеучебные</w:t>
      </w:r>
      <w:proofErr w:type="spellEnd"/>
      <w:r w:rsidRPr="00EE0D8E">
        <w:rPr>
          <w:rFonts w:ascii="Times New Roman" w:hAnsi="Times New Roman"/>
          <w:sz w:val="24"/>
          <w:szCs w:val="24"/>
        </w:rPr>
        <w:t xml:space="preserve"> умения,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деятельности. Поэтому они не выделяются отдельно в тематическом планировании.</w:t>
      </w:r>
    </w:p>
    <w:p w:rsidR="00B40436" w:rsidRDefault="00B40436" w:rsidP="000A1834">
      <w:pPr>
        <w:widowControl w:val="0"/>
        <w:autoSpaceDE w:val="0"/>
        <w:autoSpaceDN w:val="0"/>
        <w:adjustRightInd w:val="0"/>
        <w:spacing w:before="22" w:after="0"/>
        <w:ind w:right="1831"/>
        <w:jc w:val="both"/>
        <w:rPr>
          <w:rFonts w:ascii="Times New Roman" w:eastAsia="Times New Roman" w:hAnsi="Times New Roman"/>
          <w:sz w:val="24"/>
          <w:szCs w:val="24"/>
        </w:rPr>
      </w:pPr>
    </w:p>
    <w:p w:rsidR="00B40436" w:rsidRPr="00B40436" w:rsidRDefault="00B40436" w:rsidP="00B40436">
      <w:pPr>
        <w:tabs>
          <w:tab w:val="left" w:pos="5812"/>
        </w:tabs>
        <w:spacing w:after="0"/>
        <w:ind w:firstLine="397"/>
        <w:rPr>
          <w:rFonts w:ascii="Times New Roman" w:hAnsi="Times New Roman"/>
          <w:b/>
          <w:sz w:val="28"/>
          <w:szCs w:val="28"/>
        </w:rPr>
      </w:pPr>
      <w:r w:rsidRPr="00B40436">
        <w:rPr>
          <w:rFonts w:ascii="Times New Roman" w:hAnsi="Times New Roman"/>
          <w:b/>
          <w:sz w:val="28"/>
          <w:szCs w:val="28"/>
        </w:rPr>
        <w:t>2. Содержание учебного предмета, курса</w:t>
      </w:r>
    </w:p>
    <w:p w:rsidR="00B40436" w:rsidRPr="00393697" w:rsidRDefault="00B40436" w:rsidP="00B4043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Вводный модуль 1. </w:t>
      </w:r>
      <w:r w:rsidRPr="00393697">
        <w:rPr>
          <w:rFonts w:ascii="Times New Roman" w:hAnsi="Times New Roman"/>
          <w:b/>
          <w:sz w:val="24"/>
        </w:rPr>
        <w:t xml:space="preserve">Знакомство – </w:t>
      </w:r>
      <w:r>
        <w:rPr>
          <w:rFonts w:ascii="Times New Roman" w:hAnsi="Times New Roman"/>
          <w:b/>
          <w:sz w:val="24"/>
        </w:rPr>
        <w:t>6</w:t>
      </w:r>
      <w:r w:rsidRPr="00393697">
        <w:rPr>
          <w:rFonts w:ascii="Times New Roman" w:hAnsi="Times New Roman"/>
          <w:b/>
          <w:sz w:val="24"/>
        </w:rPr>
        <w:t xml:space="preserve"> ч</w:t>
      </w:r>
      <w:r>
        <w:rPr>
          <w:rFonts w:ascii="Times New Roman" w:hAnsi="Times New Roman"/>
          <w:b/>
          <w:sz w:val="24"/>
        </w:rPr>
        <w:t>асов</w:t>
      </w:r>
      <w:r w:rsidRPr="00393697">
        <w:rPr>
          <w:rFonts w:ascii="Times New Roman" w:hAnsi="Times New Roman"/>
          <w:b/>
          <w:sz w:val="24"/>
        </w:rPr>
        <w:t xml:space="preserve">. </w:t>
      </w:r>
    </w:p>
    <w:p w:rsidR="00B40436" w:rsidRPr="00393697" w:rsidRDefault="00B40436" w:rsidP="00B4043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393697">
        <w:rPr>
          <w:rFonts w:ascii="Times New Roman" w:hAnsi="Times New Roman"/>
          <w:sz w:val="24"/>
        </w:rPr>
        <w:t>Давайте познакомимся!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Мои первые английские буквы.</w:t>
      </w:r>
    </w:p>
    <w:p w:rsidR="00B40436" w:rsidRPr="00393697" w:rsidRDefault="00B40436" w:rsidP="00B4043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393697">
        <w:rPr>
          <w:rFonts w:ascii="Times New Roman" w:hAnsi="Times New Roman"/>
          <w:sz w:val="24"/>
        </w:rPr>
        <w:t>Буквосочетания.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Большие и маленькие буквы!</w:t>
      </w:r>
    </w:p>
    <w:p w:rsidR="00B40436" w:rsidRDefault="00B40436" w:rsidP="00B40436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 w:rsidRPr="00393697">
        <w:rPr>
          <w:rFonts w:ascii="Times New Roman" w:hAnsi="Times New Roman"/>
          <w:sz w:val="24"/>
        </w:rPr>
        <w:t>(Знакомство с главными героями учебника.</w:t>
      </w:r>
      <w:proofErr w:type="gramEnd"/>
      <w:r w:rsidRPr="00393697">
        <w:rPr>
          <w:rFonts w:ascii="Times New Roman" w:hAnsi="Times New Roman"/>
          <w:sz w:val="24"/>
        </w:rPr>
        <w:t xml:space="preserve"> Фразы приветствия, прощания. Алфавит: </w:t>
      </w:r>
      <w:r w:rsidRPr="00393697">
        <w:rPr>
          <w:rFonts w:ascii="Times New Roman" w:hAnsi="Times New Roman"/>
          <w:sz w:val="24"/>
          <w:lang w:val="en-US"/>
        </w:rPr>
        <w:t>a</w:t>
      </w:r>
      <w:r w:rsidRPr="00393697">
        <w:rPr>
          <w:rFonts w:ascii="Times New Roman" w:hAnsi="Times New Roman"/>
          <w:sz w:val="24"/>
        </w:rPr>
        <w:t>-</w:t>
      </w:r>
      <w:r w:rsidRPr="00393697">
        <w:rPr>
          <w:rFonts w:ascii="Times New Roman" w:hAnsi="Times New Roman"/>
          <w:sz w:val="24"/>
          <w:lang w:val="en-US"/>
        </w:rPr>
        <w:t>z</w:t>
      </w:r>
      <w:r w:rsidRPr="00393697">
        <w:rPr>
          <w:rFonts w:ascii="Times New Roman" w:hAnsi="Times New Roman"/>
          <w:sz w:val="24"/>
        </w:rPr>
        <w:t xml:space="preserve">. Буквы и звуки. Буквосочетания: </w:t>
      </w:r>
      <w:proofErr w:type="spellStart"/>
      <w:r w:rsidRPr="00393697">
        <w:rPr>
          <w:rFonts w:ascii="Times New Roman" w:hAnsi="Times New Roman"/>
          <w:sz w:val="24"/>
          <w:lang w:val="en-US"/>
        </w:rPr>
        <w:t>sh</w:t>
      </w:r>
      <w:proofErr w:type="spellEnd"/>
      <w:r w:rsidRPr="00393697">
        <w:rPr>
          <w:rFonts w:ascii="Times New Roman" w:hAnsi="Times New Roman"/>
          <w:sz w:val="24"/>
        </w:rPr>
        <w:t xml:space="preserve">, </w:t>
      </w:r>
      <w:proofErr w:type="spellStart"/>
      <w:r w:rsidRPr="00393697">
        <w:rPr>
          <w:rFonts w:ascii="Times New Roman" w:hAnsi="Times New Roman"/>
          <w:sz w:val="24"/>
          <w:lang w:val="en-US"/>
        </w:rPr>
        <w:t>ch</w:t>
      </w:r>
      <w:proofErr w:type="spellEnd"/>
      <w:r w:rsidRPr="00393697">
        <w:rPr>
          <w:rFonts w:ascii="Times New Roman" w:hAnsi="Times New Roman"/>
          <w:sz w:val="24"/>
        </w:rPr>
        <w:t xml:space="preserve">, </w:t>
      </w:r>
      <w:proofErr w:type="spellStart"/>
      <w:r w:rsidRPr="00393697">
        <w:rPr>
          <w:rFonts w:ascii="Times New Roman" w:hAnsi="Times New Roman"/>
          <w:sz w:val="24"/>
          <w:lang w:val="en-US"/>
        </w:rPr>
        <w:t>th</w:t>
      </w:r>
      <w:proofErr w:type="spellEnd"/>
      <w:r w:rsidRPr="00393697">
        <w:rPr>
          <w:rFonts w:ascii="Times New Roman" w:hAnsi="Times New Roman"/>
          <w:sz w:val="24"/>
        </w:rPr>
        <w:t xml:space="preserve">, </w:t>
      </w:r>
      <w:proofErr w:type="spellStart"/>
      <w:r w:rsidRPr="00393697">
        <w:rPr>
          <w:rFonts w:ascii="Times New Roman" w:hAnsi="Times New Roman"/>
          <w:sz w:val="24"/>
          <w:lang w:val="en-US"/>
        </w:rPr>
        <w:t>ph</w:t>
      </w:r>
      <w:proofErr w:type="spellEnd"/>
      <w:r w:rsidRPr="00393697">
        <w:rPr>
          <w:rFonts w:ascii="Times New Roman" w:hAnsi="Times New Roman"/>
          <w:sz w:val="24"/>
        </w:rPr>
        <w:t xml:space="preserve">. </w:t>
      </w:r>
      <w:proofErr w:type="gramStart"/>
      <w:r w:rsidRPr="00393697">
        <w:rPr>
          <w:rFonts w:ascii="Times New Roman" w:hAnsi="Times New Roman"/>
          <w:sz w:val="24"/>
        </w:rPr>
        <w:t>Заглавные буквы алфавита.)</w:t>
      </w:r>
      <w:proofErr w:type="gramEnd"/>
    </w:p>
    <w:p w:rsidR="00B40436" w:rsidRPr="00393697" w:rsidRDefault="00B40436" w:rsidP="00B40436">
      <w:pPr>
        <w:spacing w:after="0" w:line="240" w:lineRule="auto"/>
        <w:jc w:val="both"/>
        <w:rPr>
          <w:rFonts w:ascii="Times New Roman" w:hAnsi="Times New Roman"/>
          <w:b/>
          <w:sz w:val="24"/>
          <w:u w:val="single"/>
        </w:rPr>
      </w:pPr>
    </w:p>
    <w:p w:rsidR="00B40436" w:rsidRPr="00393697" w:rsidRDefault="00B40436" w:rsidP="00B40436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  <w:t xml:space="preserve">Вводный модуль 2. </w:t>
      </w:r>
      <w:r w:rsidRPr="00393697">
        <w:rPr>
          <w:rFonts w:ascii="Times New Roman" w:hAnsi="Times New Roman"/>
          <w:b/>
          <w:sz w:val="24"/>
        </w:rPr>
        <w:t>Я и моя семья – 4 ч</w:t>
      </w:r>
      <w:r>
        <w:rPr>
          <w:rFonts w:ascii="Times New Roman" w:hAnsi="Times New Roman"/>
          <w:b/>
          <w:sz w:val="24"/>
        </w:rPr>
        <w:t>аса</w:t>
      </w:r>
      <w:r w:rsidRPr="00393697">
        <w:rPr>
          <w:rFonts w:ascii="Times New Roman" w:hAnsi="Times New Roman"/>
          <w:b/>
          <w:sz w:val="24"/>
        </w:rPr>
        <w:t xml:space="preserve">. </w:t>
      </w:r>
    </w:p>
    <w:p w:rsidR="00B40436" w:rsidRPr="00393697" w:rsidRDefault="00B40436" w:rsidP="00B40436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</w:rPr>
      </w:pPr>
      <w:r w:rsidRPr="00393697">
        <w:rPr>
          <w:rFonts w:ascii="Times New Roman" w:hAnsi="Times New Roman"/>
          <w:sz w:val="24"/>
        </w:rPr>
        <w:t>Привет!</w:t>
      </w:r>
      <w:r>
        <w:rPr>
          <w:rFonts w:ascii="Times New Roman" w:hAnsi="Times New Roman"/>
          <w:sz w:val="24"/>
        </w:rPr>
        <w:t xml:space="preserve"> Ч</w:t>
      </w:r>
      <w:r w:rsidRPr="00393697">
        <w:rPr>
          <w:rFonts w:ascii="Times New Roman" w:hAnsi="Times New Roman"/>
          <w:sz w:val="24"/>
        </w:rPr>
        <w:t>лены семьи.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Учим названия цветов!</w:t>
      </w:r>
    </w:p>
    <w:p w:rsidR="00B40436" w:rsidRDefault="00B40436" w:rsidP="00B40436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  <w:proofErr w:type="gramStart"/>
      <w:r w:rsidRPr="00393697">
        <w:rPr>
          <w:rFonts w:ascii="Times New Roman" w:hAnsi="Times New Roman"/>
          <w:b/>
          <w:sz w:val="24"/>
        </w:rPr>
        <w:t>(</w:t>
      </w:r>
      <w:r w:rsidRPr="00393697">
        <w:rPr>
          <w:rFonts w:ascii="Times New Roman" w:hAnsi="Times New Roman"/>
          <w:sz w:val="24"/>
        </w:rPr>
        <w:t>Введение лексики по теме «Моя семья».</w:t>
      </w:r>
      <w:proofErr w:type="gramEnd"/>
      <w:r w:rsidRPr="00393697">
        <w:rPr>
          <w:rFonts w:ascii="Times New Roman" w:hAnsi="Times New Roman"/>
          <w:sz w:val="24"/>
        </w:rPr>
        <w:t xml:space="preserve"> Структуры “</w:t>
      </w:r>
      <w:r w:rsidRPr="00393697">
        <w:rPr>
          <w:rFonts w:ascii="Times New Roman" w:hAnsi="Times New Roman"/>
          <w:sz w:val="24"/>
          <w:lang w:val="en-US"/>
        </w:rPr>
        <w:t>This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is</w:t>
      </w:r>
      <w:r w:rsidRPr="00393697">
        <w:rPr>
          <w:rFonts w:ascii="Times New Roman" w:hAnsi="Times New Roman"/>
          <w:sz w:val="24"/>
        </w:rPr>
        <w:t xml:space="preserve"> …”, “</w:t>
      </w:r>
      <w:r w:rsidRPr="00393697">
        <w:rPr>
          <w:rFonts w:ascii="Times New Roman" w:hAnsi="Times New Roman"/>
          <w:sz w:val="24"/>
          <w:lang w:val="en-US"/>
        </w:rPr>
        <w:t>I</w:t>
      </w:r>
      <w:r w:rsidRPr="00393697">
        <w:rPr>
          <w:rFonts w:ascii="Times New Roman" w:hAnsi="Times New Roman"/>
          <w:sz w:val="24"/>
        </w:rPr>
        <w:t>’</w:t>
      </w:r>
      <w:r w:rsidRPr="00393697">
        <w:rPr>
          <w:rFonts w:ascii="Times New Roman" w:hAnsi="Times New Roman"/>
          <w:sz w:val="24"/>
          <w:lang w:val="en-US"/>
        </w:rPr>
        <w:t>m</w:t>
      </w:r>
      <w:r w:rsidRPr="00393697">
        <w:rPr>
          <w:rFonts w:ascii="Times New Roman" w:hAnsi="Times New Roman"/>
          <w:sz w:val="24"/>
        </w:rPr>
        <w:t>…”.«Кто это?» Отработка лексики по теме «Моя семья» в устной речи. Цвета. Выполнение лексик</w:t>
      </w:r>
      <w:proofErr w:type="gramStart"/>
      <w:r w:rsidRPr="00393697">
        <w:rPr>
          <w:rFonts w:ascii="Times New Roman" w:hAnsi="Times New Roman"/>
          <w:sz w:val="24"/>
        </w:rPr>
        <w:t>о-</w:t>
      </w:r>
      <w:proofErr w:type="gramEnd"/>
      <w:r w:rsidRPr="00393697">
        <w:rPr>
          <w:rFonts w:ascii="Times New Roman" w:hAnsi="Times New Roman"/>
          <w:sz w:val="24"/>
        </w:rPr>
        <w:t xml:space="preserve"> грамматических упражнений. Развитие умений и навыков устной речи по теме «Моя семья». </w:t>
      </w:r>
      <w:proofErr w:type="gramStart"/>
      <w:r w:rsidRPr="00393697">
        <w:rPr>
          <w:rFonts w:ascii="Times New Roman" w:hAnsi="Times New Roman"/>
          <w:sz w:val="24"/>
        </w:rPr>
        <w:t>Формирование умений и навыков в чтении по теме «Моя семья»</w:t>
      </w:r>
      <w:r w:rsidRPr="00393697">
        <w:rPr>
          <w:rFonts w:ascii="Times New Roman" w:hAnsi="Times New Roman"/>
          <w:b/>
          <w:sz w:val="24"/>
        </w:rPr>
        <w:t>).</w:t>
      </w:r>
      <w:proofErr w:type="gramEnd"/>
    </w:p>
    <w:p w:rsidR="00B40436" w:rsidRDefault="00B40436" w:rsidP="00B40436">
      <w:pPr>
        <w:tabs>
          <w:tab w:val="left" w:pos="9356"/>
        </w:tabs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B40436" w:rsidRPr="00393697" w:rsidRDefault="00B40436" w:rsidP="00B4043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Модуль 1. Мой дом – 10</w:t>
      </w:r>
      <w:r w:rsidRPr="00393697">
        <w:rPr>
          <w:rFonts w:ascii="Times New Roman" w:hAnsi="Times New Roman"/>
          <w:b/>
          <w:sz w:val="24"/>
        </w:rPr>
        <w:t xml:space="preserve"> ч</w:t>
      </w:r>
      <w:r>
        <w:rPr>
          <w:rFonts w:ascii="Times New Roman" w:hAnsi="Times New Roman"/>
          <w:b/>
          <w:sz w:val="24"/>
        </w:rPr>
        <w:t>асов</w:t>
      </w:r>
      <w:r w:rsidRPr="00393697">
        <w:rPr>
          <w:rFonts w:ascii="Times New Roman" w:hAnsi="Times New Roman"/>
          <w:b/>
          <w:sz w:val="24"/>
        </w:rPr>
        <w:t xml:space="preserve">. </w:t>
      </w:r>
    </w:p>
    <w:p w:rsidR="00B40436" w:rsidRPr="008E2D83" w:rsidRDefault="00B40436" w:rsidP="00B4043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393697">
        <w:rPr>
          <w:rFonts w:ascii="Times New Roman" w:hAnsi="Times New Roman"/>
          <w:sz w:val="24"/>
        </w:rPr>
        <w:t>Мебель в моей комнате.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Домик на дереве.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 xml:space="preserve">Где </w:t>
      </w:r>
      <w:proofErr w:type="spellStart"/>
      <w:r w:rsidRPr="00393697">
        <w:rPr>
          <w:rFonts w:ascii="Times New Roman" w:hAnsi="Times New Roman"/>
          <w:sz w:val="24"/>
        </w:rPr>
        <w:t>Чаклз</w:t>
      </w:r>
      <w:proofErr w:type="spellEnd"/>
      <w:r w:rsidRPr="00393697">
        <w:rPr>
          <w:rFonts w:ascii="Times New Roman" w:hAnsi="Times New Roman"/>
          <w:sz w:val="24"/>
        </w:rPr>
        <w:t>?</w:t>
      </w:r>
      <w:r>
        <w:rPr>
          <w:rFonts w:ascii="Times New Roman" w:hAnsi="Times New Roman"/>
          <w:sz w:val="24"/>
        </w:rPr>
        <w:t xml:space="preserve"> Подготовка к контрольной работе. </w:t>
      </w:r>
      <w:r w:rsidRPr="00393697">
        <w:rPr>
          <w:rFonts w:ascii="Times New Roman" w:hAnsi="Times New Roman"/>
          <w:sz w:val="24"/>
        </w:rPr>
        <w:t>Игра «Теперь я знаю».</w:t>
      </w:r>
      <w:r>
        <w:rPr>
          <w:rFonts w:ascii="Times New Roman" w:hAnsi="Times New Roman"/>
          <w:sz w:val="24"/>
        </w:rPr>
        <w:t xml:space="preserve"> </w:t>
      </w:r>
      <w:r w:rsidRPr="008E2D83">
        <w:rPr>
          <w:rFonts w:ascii="Times New Roman" w:hAnsi="Times New Roman"/>
          <w:sz w:val="24"/>
        </w:rPr>
        <w:t>Контрольная работа по теме «Мой дом»</w:t>
      </w:r>
      <w:r>
        <w:rPr>
          <w:rFonts w:ascii="Times New Roman" w:hAnsi="Times New Roman"/>
          <w:sz w:val="24"/>
        </w:rPr>
        <w:t xml:space="preserve"> (устная часть). </w:t>
      </w:r>
      <w:r w:rsidRPr="008E2D83">
        <w:rPr>
          <w:rFonts w:ascii="Times New Roman" w:hAnsi="Times New Roman"/>
          <w:sz w:val="24"/>
        </w:rPr>
        <w:t>Контрольная работа по теме «Мой дом»</w:t>
      </w:r>
      <w:r>
        <w:rPr>
          <w:rFonts w:ascii="Times New Roman" w:hAnsi="Times New Roman"/>
          <w:sz w:val="24"/>
        </w:rPr>
        <w:t xml:space="preserve"> (письменная часть). </w:t>
      </w:r>
      <w:r w:rsidRPr="00A5529A">
        <w:rPr>
          <w:rFonts w:ascii="Times New Roman" w:hAnsi="Times New Roman"/>
          <w:sz w:val="24"/>
        </w:rPr>
        <w:t xml:space="preserve">Анализ контрольной работы. </w:t>
      </w:r>
      <w:r>
        <w:rPr>
          <w:rFonts w:ascii="Times New Roman" w:hAnsi="Times New Roman"/>
          <w:sz w:val="24"/>
        </w:rPr>
        <w:t xml:space="preserve">Проект «Мой дом». </w:t>
      </w:r>
      <w:r w:rsidRPr="00393697">
        <w:rPr>
          <w:rFonts w:ascii="Times New Roman" w:hAnsi="Times New Roman"/>
          <w:sz w:val="24"/>
        </w:rPr>
        <w:t>Названия комнат.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В ванной комнате.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 xml:space="preserve">Сказка </w:t>
      </w:r>
      <w:r>
        <w:rPr>
          <w:rFonts w:ascii="Times New Roman" w:hAnsi="Times New Roman"/>
          <w:sz w:val="24"/>
        </w:rPr>
        <w:t xml:space="preserve">о городской и деревенской мышах. </w:t>
      </w:r>
      <w:r w:rsidRPr="008E2D83">
        <w:rPr>
          <w:rFonts w:ascii="Times New Roman" w:hAnsi="Times New Roman"/>
          <w:sz w:val="24"/>
        </w:rPr>
        <w:t>Сады в Великобритании и России.</w:t>
      </w:r>
    </w:p>
    <w:p w:rsidR="00B40436" w:rsidRDefault="00B40436" w:rsidP="00B4043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proofErr w:type="gramStart"/>
      <w:r w:rsidRPr="00393697">
        <w:rPr>
          <w:rFonts w:ascii="Times New Roman" w:hAnsi="Times New Roman"/>
          <w:b/>
          <w:sz w:val="24"/>
        </w:rPr>
        <w:t>(</w:t>
      </w:r>
      <w:r w:rsidRPr="00393697">
        <w:rPr>
          <w:rFonts w:ascii="Times New Roman" w:hAnsi="Times New Roman"/>
          <w:sz w:val="24"/>
        </w:rPr>
        <w:t>Мой дом.</w:t>
      </w:r>
      <w:proofErr w:type="gramEnd"/>
      <w:r w:rsidRPr="00393697">
        <w:rPr>
          <w:rFonts w:ascii="Times New Roman" w:hAnsi="Times New Roman"/>
          <w:sz w:val="24"/>
        </w:rPr>
        <w:t xml:space="preserve"> Введение лексики. Структура “</w:t>
      </w:r>
      <w:r w:rsidRPr="00393697">
        <w:rPr>
          <w:rFonts w:ascii="Times New Roman" w:hAnsi="Times New Roman"/>
          <w:sz w:val="24"/>
          <w:lang w:val="en-US"/>
        </w:rPr>
        <w:t>It</w:t>
      </w:r>
      <w:r w:rsidRPr="00393697">
        <w:rPr>
          <w:rFonts w:ascii="Times New Roman" w:hAnsi="Times New Roman"/>
          <w:sz w:val="24"/>
        </w:rPr>
        <w:t>’</w:t>
      </w:r>
      <w:proofErr w:type="spellStart"/>
      <w:r w:rsidRPr="00393697">
        <w:rPr>
          <w:rFonts w:ascii="Times New Roman" w:hAnsi="Times New Roman"/>
          <w:sz w:val="24"/>
          <w:lang w:val="en-US"/>
        </w:rPr>
        <w:t>s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a</w:t>
      </w:r>
      <w:r w:rsidRPr="00393697">
        <w:rPr>
          <w:rFonts w:ascii="Times New Roman" w:hAnsi="Times New Roman"/>
          <w:sz w:val="24"/>
        </w:rPr>
        <w:t xml:space="preserve">…’ Что есть в твоем доме? Отработка лексики. Игра «Где </w:t>
      </w:r>
      <w:proofErr w:type="spellStart"/>
      <w:r w:rsidRPr="00393697">
        <w:rPr>
          <w:rFonts w:ascii="Times New Roman" w:hAnsi="Times New Roman"/>
          <w:sz w:val="24"/>
        </w:rPr>
        <w:t>Чаклз</w:t>
      </w:r>
      <w:proofErr w:type="spellEnd"/>
      <w:r w:rsidRPr="00393697">
        <w:rPr>
          <w:rFonts w:ascii="Times New Roman" w:hAnsi="Times New Roman"/>
          <w:sz w:val="24"/>
        </w:rPr>
        <w:t>?» Закрепление лексики. Названия комнат в доме. Работа по картинкам. Вопросительная структура «</w:t>
      </w:r>
      <w:r w:rsidRPr="00393697">
        <w:rPr>
          <w:rFonts w:ascii="Times New Roman" w:hAnsi="Times New Roman"/>
          <w:sz w:val="24"/>
          <w:lang w:val="en-US"/>
        </w:rPr>
        <w:t>Is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the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bed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in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the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bedroom</w:t>
      </w:r>
      <w:r w:rsidRPr="00393697">
        <w:rPr>
          <w:rFonts w:ascii="Times New Roman" w:hAnsi="Times New Roman"/>
          <w:sz w:val="24"/>
        </w:rPr>
        <w:t xml:space="preserve">?». Формирование умений и навыков чтения по теме « На кухне ». Моя комната. Монологические высказывания. Добро пожаловать! Это мой дом. Работа с текстом. </w:t>
      </w:r>
      <w:proofErr w:type="gramStart"/>
      <w:r w:rsidRPr="00393697">
        <w:rPr>
          <w:rFonts w:ascii="Times New Roman" w:hAnsi="Times New Roman"/>
          <w:sz w:val="24"/>
        </w:rPr>
        <w:t>Текущий контроль по теме «Мой дом»</w:t>
      </w:r>
      <w:r w:rsidRPr="00393697">
        <w:rPr>
          <w:rFonts w:ascii="Times New Roman" w:hAnsi="Times New Roman"/>
          <w:b/>
          <w:sz w:val="24"/>
        </w:rPr>
        <w:t>).</w:t>
      </w:r>
      <w:proofErr w:type="gramEnd"/>
    </w:p>
    <w:p w:rsidR="00B40436" w:rsidRPr="00393697" w:rsidRDefault="00B40436" w:rsidP="00B4043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B40436" w:rsidRPr="00393697" w:rsidRDefault="00B40436" w:rsidP="00B40436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Модуль 2. Моя любимая еда – 12</w:t>
      </w:r>
      <w:r w:rsidRPr="00393697">
        <w:rPr>
          <w:rFonts w:ascii="Times New Roman" w:hAnsi="Times New Roman"/>
          <w:b/>
          <w:sz w:val="24"/>
        </w:rPr>
        <w:t xml:space="preserve"> ч</w:t>
      </w:r>
      <w:r>
        <w:rPr>
          <w:rFonts w:ascii="Times New Roman" w:hAnsi="Times New Roman"/>
          <w:b/>
          <w:sz w:val="24"/>
        </w:rPr>
        <w:t>асов</w:t>
      </w:r>
      <w:r w:rsidRPr="00393697">
        <w:rPr>
          <w:rFonts w:ascii="Times New Roman" w:hAnsi="Times New Roman"/>
          <w:b/>
          <w:sz w:val="24"/>
        </w:rPr>
        <w:t xml:space="preserve">. </w:t>
      </w:r>
    </w:p>
    <w:p w:rsidR="00B40436" w:rsidRPr="00393697" w:rsidRDefault="00B40436" w:rsidP="00B4043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393697">
        <w:rPr>
          <w:rFonts w:ascii="Times New Roman" w:hAnsi="Times New Roman"/>
          <w:sz w:val="24"/>
        </w:rPr>
        <w:t>Мой день рождения.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Устный счет. Числительные от 1 до 10.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Аппетитный шоколад.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Чем угощают на дне рождения? Любимая еда.  Я люблю кушать…</w:t>
      </w:r>
      <w:r>
        <w:rPr>
          <w:rFonts w:ascii="Times New Roman" w:hAnsi="Times New Roman"/>
          <w:sz w:val="24"/>
        </w:rPr>
        <w:t xml:space="preserve">Подготовка к контрольной работе. Игра «Теперь я знаю». Контрольная работа по теме «Моя любимая еда» (устная </w:t>
      </w:r>
      <w:r>
        <w:rPr>
          <w:rFonts w:ascii="Times New Roman" w:hAnsi="Times New Roman"/>
          <w:sz w:val="24"/>
        </w:rPr>
        <w:lastRenderedPageBreak/>
        <w:t xml:space="preserve">часть). </w:t>
      </w:r>
      <w:r w:rsidRPr="00626164">
        <w:rPr>
          <w:rFonts w:ascii="Times New Roman" w:hAnsi="Times New Roman"/>
          <w:sz w:val="24"/>
        </w:rPr>
        <w:t>Контрольная работа по теме «Моя любимая еда» (</w:t>
      </w:r>
      <w:r>
        <w:rPr>
          <w:rFonts w:ascii="Times New Roman" w:hAnsi="Times New Roman"/>
          <w:sz w:val="24"/>
        </w:rPr>
        <w:t>письменная</w:t>
      </w:r>
      <w:r w:rsidRPr="00626164">
        <w:rPr>
          <w:rFonts w:ascii="Times New Roman" w:hAnsi="Times New Roman"/>
          <w:sz w:val="24"/>
        </w:rPr>
        <w:t xml:space="preserve"> часть)</w:t>
      </w:r>
      <w:proofErr w:type="gramStart"/>
      <w:r w:rsidRPr="00626164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А</w:t>
      </w:r>
      <w:proofErr w:type="gramEnd"/>
      <w:r>
        <w:rPr>
          <w:rFonts w:ascii="Times New Roman" w:hAnsi="Times New Roman"/>
          <w:sz w:val="24"/>
        </w:rPr>
        <w:t>нализ контрольной работы. Мин</w:t>
      </w:r>
      <w:proofErr w:type="gramStart"/>
      <w:r>
        <w:rPr>
          <w:rFonts w:ascii="Times New Roman" w:hAnsi="Times New Roman"/>
          <w:sz w:val="24"/>
        </w:rPr>
        <w:t>и-</w:t>
      </w:r>
      <w:proofErr w:type="gramEnd"/>
      <w:r>
        <w:rPr>
          <w:rFonts w:ascii="Times New Roman" w:hAnsi="Times New Roman"/>
          <w:sz w:val="24"/>
        </w:rPr>
        <w:t xml:space="preserve"> проект «Поздравительная открытка». </w:t>
      </w:r>
      <w:r w:rsidRPr="00393697">
        <w:rPr>
          <w:rFonts w:ascii="Times New Roman" w:hAnsi="Times New Roman"/>
          <w:sz w:val="24"/>
        </w:rPr>
        <w:t>Традиционные блюда британской и русской кухни.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Сказка о городской и деревенской мышах.</w:t>
      </w:r>
    </w:p>
    <w:p w:rsidR="00B40436" w:rsidRDefault="00B40436" w:rsidP="00B4043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proofErr w:type="gramStart"/>
      <w:r w:rsidRPr="00393697">
        <w:rPr>
          <w:rFonts w:ascii="Times New Roman" w:hAnsi="Times New Roman"/>
          <w:b/>
          <w:sz w:val="24"/>
        </w:rPr>
        <w:t>(</w:t>
      </w:r>
      <w:r w:rsidRPr="00393697">
        <w:rPr>
          <w:rFonts w:ascii="Times New Roman" w:hAnsi="Times New Roman"/>
          <w:sz w:val="24"/>
        </w:rPr>
        <w:t>Сколько тебе лет?</w:t>
      </w:r>
      <w:proofErr w:type="gramEnd"/>
      <w:r w:rsidRPr="00393697">
        <w:rPr>
          <w:rFonts w:ascii="Times New Roman" w:hAnsi="Times New Roman"/>
          <w:sz w:val="24"/>
        </w:rPr>
        <w:t xml:space="preserve"> Работа с числительными от 1 до 10. Структура “</w:t>
      </w:r>
      <w:r w:rsidRPr="00393697">
        <w:rPr>
          <w:rFonts w:ascii="Times New Roman" w:hAnsi="Times New Roman"/>
          <w:sz w:val="24"/>
          <w:lang w:val="en-US"/>
        </w:rPr>
        <w:t>How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many</w:t>
      </w:r>
      <w:r w:rsidRPr="00393697">
        <w:rPr>
          <w:rFonts w:ascii="Times New Roman" w:hAnsi="Times New Roman"/>
          <w:sz w:val="24"/>
        </w:rPr>
        <w:t>?” Отработка лексики в лексико-грамматических упражнениях. Я люблю шоколад, а ты? Любимые блюда. Чтение диалогов. Структуры “</w:t>
      </w:r>
      <w:r w:rsidRPr="00393697">
        <w:rPr>
          <w:rFonts w:ascii="Times New Roman" w:hAnsi="Times New Roman"/>
          <w:sz w:val="24"/>
          <w:lang w:val="en-US"/>
        </w:rPr>
        <w:t>I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like</w:t>
      </w:r>
      <w:r w:rsidRPr="00393697">
        <w:rPr>
          <w:rFonts w:ascii="Times New Roman" w:hAnsi="Times New Roman"/>
          <w:sz w:val="24"/>
        </w:rPr>
        <w:t>/</w:t>
      </w:r>
      <w:r w:rsidRPr="00393697">
        <w:rPr>
          <w:rFonts w:ascii="Times New Roman" w:hAnsi="Times New Roman"/>
          <w:sz w:val="24"/>
          <w:lang w:val="en-US"/>
        </w:rPr>
        <w:t>don</w:t>
      </w:r>
      <w:r w:rsidRPr="00393697">
        <w:rPr>
          <w:rFonts w:ascii="Times New Roman" w:hAnsi="Times New Roman"/>
          <w:sz w:val="24"/>
        </w:rPr>
        <w:t>’</w:t>
      </w:r>
      <w:r w:rsidRPr="00393697">
        <w:rPr>
          <w:rFonts w:ascii="Times New Roman" w:hAnsi="Times New Roman"/>
          <w:sz w:val="24"/>
          <w:lang w:val="en-US"/>
        </w:rPr>
        <w:t>t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like</w:t>
      </w:r>
      <w:r w:rsidRPr="00393697">
        <w:rPr>
          <w:rFonts w:ascii="Times New Roman" w:hAnsi="Times New Roman"/>
          <w:sz w:val="24"/>
        </w:rPr>
        <w:t>”, “</w:t>
      </w:r>
      <w:r w:rsidRPr="00393697">
        <w:rPr>
          <w:rFonts w:ascii="Times New Roman" w:hAnsi="Times New Roman"/>
          <w:sz w:val="24"/>
          <w:lang w:val="en-US"/>
        </w:rPr>
        <w:t>I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have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got</w:t>
      </w:r>
      <w:r w:rsidRPr="00393697">
        <w:rPr>
          <w:rFonts w:ascii="Times New Roman" w:hAnsi="Times New Roman"/>
          <w:sz w:val="24"/>
        </w:rPr>
        <w:t>”. С Днем рождения! Праздничные блюда. Поздравительная открытка «С Днем рождения!». Формирование умений и навыков в письменной речи. Урок-игра «Отгадай слово». Закрепление</w:t>
      </w:r>
      <w:r>
        <w:rPr>
          <w:rFonts w:ascii="Times New Roman" w:hAnsi="Times New Roman"/>
          <w:sz w:val="24"/>
        </w:rPr>
        <w:t xml:space="preserve">. </w:t>
      </w:r>
      <w:proofErr w:type="gramStart"/>
      <w:r>
        <w:rPr>
          <w:rFonts w:ascii="Times New Roman" w:hAnsi="Times New Roman"/>
          <w:sz w:val="24"/>
        </w:rPr>
        <w:t>«Числительные, названия блюд»</w:t>
      </w:r>
      <w:r w:rsidRPr="00393697">
        <w:rPr>
          <w:rFonts w:ascii="Times New Roman" w:hAnsi="Times New Roman"/>
          <w:b/>
          <w:sz w:val="24"/>
        </w:rPr>
        <w:t>).</w:t>
      </w:r>
      <w:proofErr w:type="gramEnd"/>
    </w:p>
    <w:p w:rsidR="00B40436" w:rsidRPr="00393697" w:rsidRDefault="00B40436" w:rsidP="00B4043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B40436" w:rsidRPr="00393697" w:rsidRDefault="00B40436" w:rsidP="00B4043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Модуль 3. Мои любимые животные.  – 12 часов.</w:t>
      </w:r>
      <w:r w:rsidRPr="00393697">
        <w:rPr>
          <w:rFonts w:ascii="Times New Roman" w:hAnsi="Times New Roman"/>
          <w:b/>
          <w:sz w:val="24"/>
        </w:rPr>
        <w:t xml:space="preserve"> </w:t>
      </w:r>
    </w:p>
    <w:p w:rsidR="00B40436" w:rsidRPr="003C0132" w:rsidRDefault="00B40436" w:rsidP="00B4043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Мои животные. </w:t>
      </w:r>
      <w:r w:rsidRPr="00393697">
        <w:rPr>
          <w:rFonts w:ascii="Times New Roman" w:hAnsi="Times New Roman"/>
          <w:sz w:val="24"/>
        </w:rPr>
        <w:t xml:space="preserve">Модальный глагол </w:t>
      </w:r>
      <w:proofErr w:type="spellStart"/>
      <w:r w:rsidRPr="00393697">
        <w:rPr>
          <w:rFonts w:ascii="Times New Roman" w:hAnsi="Times New Roman"/>
          <w:sz w:val="24"/>
        </w:rPr>
        <w:t>can</w:t>
      </w:r>
      <w:proofErr w:type="spellEnd"/>
      <w:r w:rsidRPr="00393697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Я могу прыгать!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А что умеешь делать ты?</w:t>
      </w:r>
      <w:r>
        <w:rPr>
          <w:rFonts w:ascii="Times New Roman" w:hAnsi="Times New Roman"/>
          <w:sz w:val="24"/>
        </w:rPr>
        <w:t xml:space="preserve"> В цирке. Животные в цирке. </w:t>
      </w:r>
      <w:r w:rsidRPr="00933644">
        <w:rPr>
          <w:rFonts w:ascii="Times New Roman" w:hAnsi="Times New Roman"/>
          <w:sz w:val="24"/>
        </w:rPr>
        <w:t xml:space="preserve">Сказка </w:t>
      </w:r>
      <w:r>
        <w:rPr>
          <w:rFonts w:ascii="Times New Roman" w:hAnsi="Times New Roman"/>
          <w:sz w:val="24"/>
        </w:rPr>
        <w:t>о городской и деревенской мышах</w:t>
      </w:r>
      <w:r w:rsidRPr="00933644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Домашние животные в России и Великобритании.</w:t>
      </w:r>
      <w:r>
        <w:rPr>
          <w:rFonts w:ascii="Times New Roman" w:hAnsi="Times New Roman"/>
          <w:sz w:val="24"/>
        </w:rPr>
        <w:t xml:space="preserve"> </w:t>
      </w:r>
      <w:r w:rsidRPr="00933644">
        <w:rPr>
          <w:rFonts w:ascii="Times New Roman" w:hAnsi="Times New Roman"/>
          <w:sz w:val="24"/>
        </w:rPr>
        <w:t xml:space="preserve">Мини - проект «Я умею». </w:t>
      </w:r>
      <w:r w:rsidRPr="00393697">
        <w:rPr>
          <w:rFonts w:ascii="Times New Roman" w:hAnsi="Times New Roman"/>
          <w:sz w:val="24"/>
        </w:rPr>
        <w:t>Игра «Теперь я знаю».</w:t>
      </w:r>
    </w:p>
    <w:p w:rsidR="00B40436" w:rsidRDefault="00B40436" w:rsidP="00B40436">
      <w:pPr>
        <w:spacing w:after="0" w:line="240" w:lineRule="auto"/>
        <w:rPr>
          <w:rFonts w:ascii="Times New Roman" w:hAnsi="Times New Roman"/>
          <w:b/>
          <w:sz w:val="24"/>
        </w:rPr>
      </w:pPr>
      <w:r w:rsidRPr="00393697">
        <w:rPr>
          <w:rFonts w:ascii="Times New Roman" w:hAnsi="Times New Roman"/>
          <w:sz w:val="24"/>
        </w:rPr>
        <w:t>Поговорим о животных. Структура “</w:t>
      </w:r>
      <w:r w:rsidRPr="00393697">
        <w:rPr>
          <w:rFonts w:ascii="Times New Roman" w:hAnsi="Times New Roman"/>
          <w:sz w:val="24"/>
          <w:lang w:val="en-US"/>
        </w:rPr>
        <w:t>I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can</w:t>
      </w:r>
      <w:r w:rsidRPr="00393697">
        <w:rPr>
          <w:rFonts w:ascii="Times New Roman" w:hAnsi="Times New Roman"/>
          <w:sz w:val="24"/>
        </w:rPr>
        <w:t>”. Знакомство с глаголами движения. Отработка структуры “</w:t>
      </w:r>
      <w:r w:rsidRPr="00393697">
        <w:rPr>
          <w:rFonts w:ascii="Times New Roman" w:hAnsi="Times New Roman"/>
          <w:sz w:val="24"/>
          <w:lang w:val="en-US"/>
        </w:rPr>
        <w:t>I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can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Jump</w:t>
      </w:r>
      <w:r w:rsidRPr="00393697">
        <w:rPr>
          <w:rFonts w:ascii="Times New Roman" w:hAnsi="Times New Roman"/>
          <w:sz w:val="24"/>
        </w:rPr>
        <w:t>”. Что я умею делать?  Работа с глаголом “</w:t>
      </w:r>
      <w:r w:rsidRPr="00393697">
        <w:rPr>
          <w:rFonts w:ascii="Times New Roman" w:hAnsi="Times New Roman"/>
          <w:sz w:val="24"/>
          <w:lang w:val="en-US"/>
        </w:rPr>
        <w:t>can</w:t>
      </w:r>
      <w:r w:rsidRPr="00393697">
        <w:rPr>
          <w:rFonts w:ascii="Times New Roman" w:hAnsi="Times New Roman"/>
          <w:sz w:val="24"/>
        </w:rPr>
        <w:t>/</w:t>
      </w:r>
      <w:r w:rsidRPr="00393697">
        <w:rPr>
          <w:rFonts w:ascii="Times New Roman" w:hAnsi="Times New Roman"/>
          <w:sz w:val="24"/>
          <w:lang w:val="en-US"/>
        </w:rPr>
        <w:t>can</w:t>
      </w:r>
      <w:r w:rsidRPr="00393697">
        <w:rPr>
          <w:rFonts w:ascii="Times New Roman" w:hAnsi="Times New Roman"/>
          <w:sz w:val="24"/>
        </w:rPr>
        <w:t>’</w:t>
      </w:r>
      <w:r w:rsidRPr="00393697">
        <w:rPr>
          <w:rFonts w:ascii="Times New Roman" w:hAnsi="Times New Roman"/>
          <w:sz w:val="24"/>
          <w:lang w:val="en-US"/>
        </w:rPr>
        <w:t>t</w:t>
      </w:r>
      <w:r w:rsidRPr="00393697">
        <w:rPr>
          <w:rFonts w:ascii="Times New Roman" w:hAnsi="Times New Roman"/>
          <w:sz w:val="24"/>
        </w:rPr>
        <w:t xml:space="preserve">”. Урок-игра «Что умеют делать животные». Контроль навыков и умений </w:t>
      </w:r>
      <w:proofErr w:type="spellStart"/>
      <w:r w:rsidRPr="00393697">
        <w:rPr>
          <w:rFonts w:ascii="Times New Roman" w:hAnsi="Times New Roman"/>
          <w:sz w:val="24"/>
        </w:rPr>
        <w:t>аудирования</w:t>
      </w:r>
      <w:proofErr w:type="spellEnd"/>
      <w:r w:rsidRPr="00393697">
        <w:rPr>
          <w:rFonts w:ascii="Times New Roman" w:hAnsi="Times New Roman"/>
          <w:sz w:val="24"/>
        </w:rPr>
        <w:t xml:space="preserve">:  «В цирке».  </w:t>
      </w:r>
      <w:proofErr w:type="gramStart"/>
      <w:r w:rsidRPr="00393697">
        <w:rPr>
          <w:rFonts w:ascii="Times New Roman" w:hAnsi="Times New Roman"/>
          <w:sz w:val="24"/>
        </w:rPr>
        <w:t xml:space="preserve">Утвердительные и отрицательные ответы с глаголом </w:t>
      </w:r>
      <w:r w:rsidRPr="00393697">
        <w:rPr>
          <w:rFonts w:ascii="Times New Roman" w:hAnsi="Times New Roman"/>
          <w:sz w:val="24"/>
          <w:lang w:val="en-US"/>
        </w:rPr>
        <w:t>can</w:t>
      </w:r>
      <w:r w:rsidRPr="00393697">
        <w:rPr>
          <w:rFonts w:ascii="Times New Roman" w:hAnsi="Times New Roman"/>
          <w:sz w:val="24"/>
        </w:rPr>
        <w:t>/</w:t>
      </w:r>
      <w:r w:rsidRPr="00393697">
        <w:rPr>
          <w:rFonts w:ascii="Times New Roman" w:hAnsi="Times New Roman"/>
          <w:sz w:val="24"/>
          <w:lang w:val="en-US"/>
        </w:rPr>
        <w:t>can</w:t>
      </w:r>
      <w:r w:rsidRPr="00393697">
        <w:rPr>
          <w:rFonts w:ascii="Times New Roman" w:hAnsi="Times New Roman"/>
          <w:sz w:val="24"/>
        </w:rPr>
        <w:t>’</w:t>
      </w:r>
      <w:r w:rsidRPr="00393697">
        <w:rPr>
          <w:rFonts w:ascii="Times New Roman" w:hAnsi="Times New Roman"/>
          <w:sz w:val="24"/>
          <w:lang w:val="en-US"/>
        </w:rPr>
        <w:t>t</w:t>
      </w:r>
      <w:r w:rsidRPr="00393697">
        <w:rPr>
          <w:rFonts w:ascii="Times New Roman" w:hAnsi="Times New Roman"/>
          <w:sz w:val="24"/>
        </w:rPr>
        <w:t>.</w:t>
      </w:r>
      <w:r w:rsidRPr="00393697">
        <w:rPr>
          <w:rFonts w:ascii="Times New Roman" w:hAnsi="Times New Roman"/>
          <w:b/>
          <w:sz w:val="24"/>
        </w:rPr>
        <w:t>).</w:t>
      </w:r>
      <w:proofErr w:type="gramEnd"/>
    </w:p>
    <w:p w:rsidR="00B40436" w:rsidRPr="008819BF" w:rsidRDefault="00B40436" w:rsidP="00B40436">
      <w:pPr>
        <w:spacing w:after="0" w:line="240" w:lineRule="auto"/>
        <w:rPr>
          <w:rFonts w:ascii="Times New Roman" w:hAnsi="Times New Roman"/>
          <w:sz w:val="24"/>
        </w:rPr>
      </w:pPr>
    </w:p>
    <w:p w:rsidR="00B40436" w:rsidRPr="00393697" w:rsidRDefault="00B40436" w:rsidP="00B4043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Модуль 4. </w:t>
      </w:r>
      <w:r w:rsidRPr="00393697">
        <w:rPr>
          <w:rFonts w:ascii="Times New Roman" w:hAnsi="Times New Roman"/>
          <w:b/>
          <w:sz w:val="24"/>
        </w:rPr>
        <w:t>Мои любимые игрушки – 1</w:t>
      </w:r>
      <w:r>
        <w:rPr>
          <w:rFonts w:ascii="Times New Roman" w:hAnsi="Times New Roman"/>
          <w:b/>
          <w:sz w:val="24"/>
        </w:rPr>
        <w:t>2</w:t>
      </w:r>
      <w:r w:rsidRPr="00393697">
        <w:rPr>
          <w:rFonts w:ascii="Times New Roman" w:hAnsi="Times New Roman"/>
          <w:b/>
          <w:sz w:val="24"/>
        </w:rPr>
        <w:t xml:space="preserve"> ч</w:t>
      </w:r>
      <w:r>
        <w:rPr>
          <w:rFonts w:ascii="Times New Roman" w:hAnsi="Times New Roman"/>
          <w:b/>
          <w:sz w:val="24"/>
        </w:rPr>
        <w:t>асов</w:t>
      </w:r>
      <w:r w:rsidRPr="00393697">
        <w:rPr>
          <w:rFonts w:ascii="Times New Roman" w:hAnsi="Times New Roman"/>
          <w:b/>
          <w:sz w:val="24"/>
        </w:rPr>
        <w:t>.</w:t>
      </w:r>
    </w:p>
    <w:p w:rsidR="00B40436" w:rsidRPr="002715B7" w:rsidRDefault="00B40436" w:rsidP="00B40436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Мои игрушки. </w:t>
      </w:r>
      <w:r w:rsidRPr="00393697">
        <w:rPr>
          <w:rFonts w:ascii="Times New Roman" w:hAnsi="Times New Roman"/>
          <w:sz w:val="24"/>
        </w:rPr>
        <w:t>Мои игрушки. Предлоги места.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У неё голубые глаза!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Части тела.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Чудесный медвежонок!</w:t>
      </w:r>
      <w:r>
        <w:rPr>
          <w:rFonts w:ascii="Times New Roman" w:hAnsi="Times New Roman"/>
          <w:sz w:val="24"/>
        </w:rPr>
        <w:t xml:space="preserve"> Подготовка к контрольной работе. </w:t>
      </w:r>
      <w:r w:rsidRPr="00393697">
        <w:rPr>
          <w:rFonts w:ascii="Times New Roman" w:hAnsi="Times New Roman"/>
          <w:sz w:val="24"/>
        </w:rPr>
        <w:t xml:space="preserve">Игра «Теперь я </w:t>
      </w:r>
      <w:proofErr w:type="spellStart"/>
      <w:r w:rsidRPr="00393697">
        <w:rPr>
          <w:rFonts w:ascii="Times New Roman" w:hAnsi="Times New Roman"/>
          <w:sz w:val="24"/>
        </w:rPr>
        <w:t>знаю»</w:t>
      </w:r>
      <w:proofErr w:type="gramStart"/>
      <w:r w:rsidRPr="00393697">
        <w:rPr>
          <w:rFonts w:ascii="Times New Roman" w:hAnsi="Times New Roman"/>
          <w:sz w:val="24"/>
        </w:rPr>
        <w:t>.</w:t>
      </w:r>
      <w:r w:rsidRPr="00933644">
        <w:rPr>
          <w:rFonts w:ascii="Times New Roman" w:hAnsi="Times New Roman"/>
          <w:sz w:val="24"/>
        </w:rPr>
        <w:t>К</w:t>
      </w:r>
      <w:proofErr w:type="gramEnd"/>
      <w:r w:rsidRPr="00933644">
        <w:rPr>
          <w:rFonts w:ascii="Times New Roman" w:hAnsi="Times New Roman"/>
          <w:sz w:val="24"/>
        </w:rPr>
        <w:t>онтрольная</w:t>
      </w:r>
      <w:proofErr w:type="spellEnd"/>
      <w:r w:rsidRPr="00933644">
        <w:rPr>
          <w:rFonts w:ascii="Times New Roman" w:hAnsi="Times New Roman"/>
          <w:sz w:val="24"/>
        </w:rPr>
        <w:t xml:space="preserve"> работа по теме «Мои любимые игрушки»</w:t>
      </w:r>
      <w:r>
        <w:rPr>
          <w:rFonts w:ascii="Times New Roman" w:hAnsi="Times New Roman"/>
          <w:sz w:val="24"/>
        </w:rPr>
        <w:t xml:space="preserve"> (устная часть). </w:t>
      </w:r>
      <w:r w:rsidRPr="00933644">
        <w:rPr>
          <w:rFonts w:ascii="Times New Roman" w:hAnsi="Times New Roman"/>
          <w:sz w:val="24"/>
        </w:rPr>
        <w:t>Контрольная работа по теме «Мои любимые игрушки»</w:t>
      </w:r>
      <w:r>
        <w:rPr>
          <w:rFonts w:ascii="Times New Roman" w:hAnsi="Times New Roman"/>
          <w:sz w:val="24"/>
        </w:rPr>
        <w:t xml:space="preserve"> (письменная часть). Анализ контрольной работы. </w:t>
      </w:r>
      <w:r w:rsidRPr="00F35521">
        <w:rPr>
          <w:rFonts w:ascii="Times New Roman" w:hAnsi="Times New Roman"/>
          <w:sz w:val="24"/>
        </w:rPr>
        <w:t>Любимые игрушки детей Британии</w:t>
      </w:r>
      <w:r w:rsidRPr="00393697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Pr="00F35521">
        <w:rPr>
          <w:rFonts w:ascii="Times New Roman" w:hAnsi="Times New Roman"/>
          <w:sz w:val="24"/>
        </w:rPr>
        <w:t xml:space="preserve">Любимые игрушки детей </w:t>
      </w:r>
      <w:r>
        <w:rPr>
          <w:rFonts w:ascii="Times New Roman" w:hAnsi="Times New Roman"/>
          <w:sz w:val="24"/>
        </w:rPr>
        <w:t xml:space="preserve">России. </w:t>
      </w:r>
      <w:r w:rsidRPr="00393697">
        <w:rPr>
          <w:rFonts w:ascii="Times New Roman" w:hAnsi="Times New Roman"/>
          <w:sz w:val="24"/>
        </w:rPr>
        <w:t>Сказка о городской и деревенской мышах.</w:t>
      </w:r>
    </w:p>
    <w:p w:rsidR="00B40436" w:rsidRDefault="00B40436" w:rsidP="00B40436">
      <w:pPr>
        <w:spacing w:after="0" w:line="240" w:lineRule="auto"/>
        <w:jc w:val="both"/>
        <w:rPr>
          <w:rFonts w:ascii="Times New Roman" w:hAnsi="Times New Roman"/>
          <w:sz w:val="24"/>
        </w:rPr>
      </w:pPr>
      <w:proofErr w:type="gramStart"/>
      <w:r w:rsidRPr="00393697">
        <w:rPr>
          <w:rFonts w:ascii="Times New Roman" w:hAnsi="Times New Roman"/>
          <w:sz w:val="24"/>
        </w:rPr>
        <w:t>(Игрушки.</w:t>
      </w:r>
      <w:proofErr w:type="gramEnd"/>
      <w:r w:rsidRPr="00393697">
        <w:rPr>
          <w:rFonts w:ascii="Times New Roman" w:hAnsi="Times New Roman"/>
          <w:sz w:val="24"/>
        </w:rPr>
        <w:t xml:space="preserve"> Введение лексики. Предлоги места. «Где плюшевый мишка?». Текущий контроль чтения. Закрепление лексики по теме: «Любимые игрушки», структура “</w:t>
      </w:r>
      <w:r w:rsidRPr="00393697">
        <w:rPr>
          <w:rFonts w:ascii="Times New Roman" w:hAnsi="Times New Roman"/>
          <w:sz w:val="24"/>
          <w:lang w:val="en-US"/>
        </w:rPr>
        <w:t>I</w:t>
      </w:r>
      <w:r w:rsidRPr="00393697">
        <w:rPr>
          <w:rFonts w:ascii="Times New Roman" w:hAnsi="Times New Roman"/>
          <w:sz w:val="24"/>
        </w:rPr>
        <w:t>’</w:t>
      </w:r>
      <w:proofErr w:type="spellStart"/>
      <w:r w:rsidRPr="00393697">
        <w:rPr>
          <w:rFonts w:ascii="Times New Roman" w:hAnsi="Times New Roman"/>
          <w:sz w:val="24"/>
          <w:lang w:val="en-US"/>
        </w:rPr>
        <w:t>ve</w:t>
      </w:r>
      <w:proofErr w:type="spellEnd"/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got</w:t>
      </w:r>
      <w:r w:rsidRPr="00393697">
        <w:rPr>
          <w:rFonts w:ascii="Times New Roman" w:hAnsi="Times New Roman"/>
          <w:sz w:val="24"/>
        </w:rPr>
        <w:t xml:space="preserve">”. Введение лексики по теме  «Внешность». Мишка </w:t>
      </w:r>
      <w:proofErr w:type="spellStart"/>
      <w:r w:rsidRPr="00393697">
        <w:rPr>
          <w:rFonts w:ascii="Times New Roman" w:hAnsi="Times New Roman"/>
          <w:sz w:val="24"/>
        </w:rPr>
        <w:t>Тэдди</w:t>
      </w:r>
      <w:proofErr w:type="spellEnd"/>
      <w:r w:rsidRPr="00393697">
        <w:rPr>
          <w:rFonts w:ascii="Times New Roman" w:hAnsi="Times New Roman"/>
          <w:sz w:val="24"/>
        </w:rPr>
        <w:t>. Структура “</w:t>
      </w:r>
      <w:r w:rsidRPr="00393697">
        <w:rPr>
          <w:rFonts w:ascii="Times New Roman" w:hAnsi="Times New Roman"/>
          <w:sz w:val="24"/>
          <w:lang w:val="en-US"/>
        </w:rPr>
        <w:t>He</w:t>
      </w:r>
      <w:r w:rsidRPr="00393697">
        <w:rPr>
          <w:rFonts w:ascii="Times New Roman" w:hAnsi="Times New Roman"/>
          <w:sz w:val="24"/>
        </w:rPr>
        <w:t>’</w:t>
      </w:r>
      <w:r w:rsidRPr="00393697">
        <w:rPr>
          <w:rFonts w:ascii="Times New Roman" w:hAnsi="Times New Roman"/>
          <w:sz w:val="24"/>
          <w:lang w:val="en-US"/>
        </w:rPr>
        <w:t>s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got</w:t>
      </w:r>
      <w:r w:rsidRPr="00393697">
        <w:rPr>
          <w:rFonts w:ascii="Times New Roman" w:hAnsi="Times New Roman"/>
          <w:sz w:val="24"/>
        </w:rPr>
        <w:t>”. Контроль умений и навыков чтения: по теме «Внешность». Мой любимый оловянный солдатик. Структура “</w:t>
      </w:r>
      <w:r w:rsidRPr="00393697">
        <w:rPr>
          <w:rFonts w:ascii="Times New Roman" w:hAnsi="Times New Roman"/>
          <w:sz w:val="24"/>
          <w:lang w:val="en-US"/>
        </w:rPr>
        <w:t>It</w:t>
      </w:r>
      <w:r w:rsidRPr="00393697">
        <w:rPr>
          <w:rFonts w:ascii="Times New Roman" w:hAnsi="Times New Roman"/>
          <w:sz w:val="24"/>
        </w:rPr>
        <w:t>’</w:t>
      </w:r>
      <w:r w:rsidRPr="00393697">
        <w:rPr>
          <w:rFonts w:ascii="Times New Roman" w:hAnsi="Times New Roman"/>
          <w:sz w:val="24"/>
          <w:lang w:val="en-US"/>
        </w:rPr>
        <w:t>s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got</w:t>
      </w:r>
      <w:r w:rsidRPr="00393697">
        <w:rPr>
          <w:rFonts w:ascii="Times New Roman" w:hAnsi="Times New Roman"/>
          <w:sz w:val="24"/>
        </w:rPr>
        <w:t xml:space="preserve">”. Контроль умений и навыков </w:t>
      </w:r>
      <w:proofErr w:type="spellStart"/>
      <w:r w:rsidRPr="00393697">
        <w:rPr>
          <w:rFonts w:ascii="Times New Roman" w:hAnsi="Times New Roman"/>
          <w:sz w:val="24"/>
        </w:rPr>
        <w:t>аудирования</w:t>
      </w:r>
      <w:proofErr w:type="spellEnd"/>
      <w:r w:rsidRPr="00393697">
        <w:rPr>
          <w:rFonts w:ascii="Times New Roman" w:hAnsi="Times New Roman"/>
          <w:sz w:val="24"/>
        </w:rPr>
        <w:t xml:space="preserve">: «Как я выгляжу». Формирование умений и навыков в чтении по теме «Игрушки». Контроль умений и навыков письменной речи: «Любимая игрушка». </w:t>
      </w:r>
      <w:proofErr w:type="gramStart"/>
      <w:r w:rsidRPr="00393697">
        <w:rPr>
          <w:rFonts w:ascii="Times New Roman" w:hAnsi="Times New Roman"/>
          <w:sz w:val="24"/>
        </w:rPr>
        <w:t>Контроль умений и навыков устной речи: по теме «Игрушки»).</w:t>
      </w:r>
      <w:proofErr w:type="gramEnd"/>
    </w:p>
    <w:p w:rsidR="00B40436" w:rsidRPr="00393697" w:rsidRDefault="00B40436" w:rsidP="00B4043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B40436" w:rsidRPr="00393697" w:rsidRDefault="00B40436" w:rsidP="00B40436">
      <w:pPr>
        <w:spacing w:after="0" w:line="240" w:lineRule="auto"/>
        <w:ind w:left="720"/>
        <w:jc w:val="both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Модуль 5. Мои веселые каникулы – 12</w:t>
      </w:r>
      <w:r w:rsidRPr="00393697">
        <w:rPr>
          <w:rFonts w:ascii="Times New Roman" w:hAnsi="Times New Roman"/>
          <w:b/>
          <w:sz w:val="24"/>
        </w:rPr>
        <w:t xml:space="preserve"> ч</w:t>
      </w:r>
      <w:r>
        <w:rPr>
          <w:rFonts w:ascii="Times New Roman" w:hAnsi="Times New Roman"/>
          <w:b/>
          <w:sz w:val="24"/>
        </w:rPr>
        <w:t>асов</w:t>
      </w:r>
      <w:r w:rsidRPr="00393697">
        <w:rPr>
          <w:rFonts w:ascii="Times New Roman" w:hAnsi="Times New Roman"/>
          <w:b/>
          <w:sz w:val="24"/>
        </w:rPr>
        <w:t xml:space="preserve">. </w:t>
      </w:r>
    </w:p>
    <w:p w:rsidR="00B40436" w:rsidRPr="008819BF" w:rsidRDefault="00B40436" w:rsidP="00B40436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393697">
        <w:rPr>
          <w:rFonts w:ascii="Times New Roman" w:hAnsi="Times New Roman"/>
          <w:sz w:val="24"/>
        </w:rPr>
        <w:t>Одежда.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Какая сегодня погода?</w:t>
      </w:r>
      <w:r>
        <w:rPr>
          <w:rFonts w:ascii="Times New Roman" w:hAnsi="Times New Roman"/>
          <w:sz w:val="24"/>
        </w:rPr>
        <w:t xml:space="preserve"> Ветре</w:t>
      </w:r>
      <w:r w:rsidRPr="00393697">
        <w:rPr>
          <w:rFonts w:ascii="Times New Roman" w:hAnsi="Times New Roman"/>
          <w:sz w:val="24"/>
        </w:rPr>
        <w:t>но!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Настоящее длительное время.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Волшебный остров.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Оденем Ларри и Лулу!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Места отдыха в Великобритании и России.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</w:rPr>
        <w:t>Сказка о городской и деревенской мышах.</w:t>
      </w:r>
      <w:r>
        <w:rPr>
          <w:rFonts w:ascii="Times New Roman" w:hAnsi="Times New Roman"/>
          <w:sz w:val="24"/>
        </w:rPr>
        <w:t xml:space="preserve"> Подготовка к контрольной работе. </w:t>
      </w:r>
      <w:r w:rsidRPr="00393697">
        <w:rPr>
          <w:rFonts w:ascii="Times New Roman" w:hAnsi="Times New Roman"/>
          <w:sz w:val="24"/>
        </w:rPr>
        <w:t xml:space="preserve">Игра «Теперь я </w:t>
      </w:r>
      <w:proofErr w:type="spellStart"/>
      <w:r w:rsidRPr="00393697">
        <w:rPr>
          <w:rFonts w:ascii="Times New Roman" w:hAnsi="Times New Roman"/>
          <w:sz w:val="24"/>
        </w:rPr>
        <w:t>знаю»</w:t>
      </w:r>
      <w:proofErr w:type="gramStart"/>
      <w:r w:rsidRPr="00393697">
        <w:rPr>
          <w:rFonts w:ascii="Times New Roman" w:hAnsi="Times New Roman"/>
          <w:sz w:val="24"/>
        </w:rPr>
        <w:t>.</w:t>
      </w:r>
      <w:r w:rsidRPr="00933644">
        <w:rPr>
          <w:rFonts w:ascii="Times New Roman" w:hAnsi="Times New Roman"/>
          <w:sz w:val="24"/>
        </w:rPr>
        <w:t>К</w:t>
      </w:r>
      <w:proofErr w:type="gramEnd"/>
      <w:r w:rsidRPr="00933644">
        <w:rPr>
          <w:rFonts w:ascii="Times New Roman" w:hAnsi="Times New Roman"/>
          <w:sz w:val="24"/>
        </w:rPr>
        <w:t>онтрольная</w:t>
      </w:r>
      <w:proofErr w:type="spellEnd"/>
      <w:r w:rsidRPr="00933644">
        <w:rPr>
          <w:rFonts w:ascii="Times New Roman" w:hAnsi="Times New Roman"/>
          <w:sz w:val="24"/>
        </w:rPr>
        <w:t xml:space="preserve"> работа по теме «Мои весёлые каникулы»</w:t>
      </w:r>
      <w:r>
        <w:rPr>
          <w:rFonts w:ascii="Times New Roman" w:hAnsi="Times New Roman"/>
          <w:sz w:val="24"/>
        </w:rPr>
        <w:t xml:space="preserve"> (устная часть)</w:t>
      </w:r>
      <w:r w:rsidRPr="00933644">
        <w:rPr>
          <w:rFonts w:ascii="Times New Roman" w:hAnsi="Times New Roman"/>
          <w:sz w:val="24"/>
        </w:rPr>
        <w:t>Контрольная работа по теме «Мои весёлые каникулы»</w:t>
      </w:r>
      <w:r>
        <w:rPr>
          <w:rFonts w:ascii="Times New Roman" w:hAnsi="Times New Roman"/>
          <w:sz w:val="24"/>
        </w:rPr>
        <w:t xml:space="preserve"> (письменная часть). </w:t>
      </w:r>
      <w:r w:rsidRPr="00933644">
        <w:rPr>
          <w:rFonts w:ascii="Times New Roman" w:hAnsi="Times New Roman"/>
          <w:sz w:val="24"/>
        </w:rPr>
        <w:t xml:space="preserve">Анализ контрольной работы. </w:t>
      </w:r>
      <w:r w:rsidRPr="00393697">
        <w:rPr>
          <w:rFonts w:ascii="Times New Roman" w:hAnsi="Times New Roman"/>
          <w:sz w:val="24"/>
        </w:rPr>
        <w:t>Время шоу!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Резервные уроки.</w:t>
      </w:r>
    </w:p>
    <w:p w:rsidR="00B40436" w:rsidRPr="00393697" w:rsidRDefault="00B40436" w:rsidP="00B40436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proofErr w:type="gramStart"/>
      <w:r w:rsidRPr="00393697">
        <w:rPr>
          <w:rFonts w:ascii="Times New Roman" w:hAnsi="Times New Roman"/>
          <w:b/>
          <w:sz w:val="24"/>
        </w:rPr>
        <w:t>(</w:t>
      </w:r>
      <w:r w:rsidRPr="00393697">
        <w:rPr>
          <w:rFonts w:ascii="Times New Roman" w:hAnsi="Times New Roman"/>
          <w:sz w:val="24"/>
        </w:rPr>
        <w:t>Введение лексики по теме «Летние каникулы».</w:t>
      </w:r>
      <w:proofErr w:type="gramEnd"/>
      <w:r w:rsidRPr="00393697">
        <w:rPr>
          <w:rFonts w:ascii="Times New Roman" w:hAnsi="Times New Roman"/>
          <w:sz w:val="24"/>
        </w:rPr>
        <w:t xml:space="preserve">  Одежда в разное время года. Структура “</w:t>
      </w:r>
      <w:r w:rsidRPr="00393697">
        <w:rPr>
          <w:rFonts w:ascii="Times New Roman" w:hAnsi="Times New Roman"/>
          <w:sz w:val="24"/>
          <w:lang w:val="en-US"/>
        </w:rPr>
        <w:t>I</w:t>
      </w:r>
      <w:r w:rsidRPr="00393697">
        <w:rPr>
          <w:rFonts w:ascii="Times New Roman" w:hAnsi="Times New Roman"/>
          <w:sz w:val="24"/>
        </w:rPr>
        <w:t>’</w:t>
      </w:r>
      <w:r w:rsidRPr="00393697">
        <w:rPr>
          <w:rFonts w:ascii="Times New Roman" w:hAnsi="Times New Roman"/>
          <w:sz w:val="24"/>
          <w:lang w:val="en-US"/>
        </w:rPr>
        <w:t>m</w:t>
      </w:r>
      <w:r>
        <w:rPr>
          <w:rFonts w:ascii="Times New Roman" w:hAnsi="Times New Roman"/>
          <w:sz w:val="24"/>
        </w:rPr>
        <w:t xml:space="preserve"> </w:t>
      </w:r>
      <w:r w:rsidRPr="00393697">
        <w:rPr>
          <w:rFonts w:ascii="Times New Roman" w:hAnsi="Times New Roman"/>
          <w:sz w:val="24"/>
          <w:lang w:val="en-US"/>
        </w:rPr>
        <w:t>wearing</w:t>
      </w:r>
      <w:r w:rsidRPr="00393697">
        <w:rPr>
          <w:rFonts w:ascii="Times New Roman" w:hAnsi="Times New Roman"/>
          <w:sz w:val="24"/>
        </w:rPr>
        <w:t xml:space="preserve">”. «Со мной на Волшебный остров». Разучивание стихотворения. Контроль навыков и умений по чтению: «Под парусом в круиз». Лето и другие времена года. Чтение мини-текстов. «Давай поиграем!» Отработка лексики в упражнениях. Контроль умений и навыков устной речи: Мои летние каникулы. Ознакомительное чтение «Я счастлив в своем доме». Урок-игра «Выбери правильный ответ». Найди волшебное слово. </w:t>
      </w:r>
      <w:proofErr w:type="gramStart"/>
      <w:r w:rsidRPr="00393697">
        <w:rPr>
          <w:rFonts w:ascii="Times New Roman" w:hAnsi="Times New Roman"/>
          <w:sz w:val="24"/>
        </w:rPr>
        <w:t>Закрепление пройденной лексики, грамматики</w:t>
      </w:r>
      <w:r w:rsidRPr="00393697">
        <w:rPr>
          <w:rFonts w:ascii="Times New Roman" w:hAnsi="Times New Roman"/>
          <w:b/>
          <w:sz w:val="24"/>
        </w:rPr>
        <w:t>).</w:t>
      </w:r>
      <w:proofErr w:type="gramEnd"/>
    </w:p>
    <w:p w:rsidR="00B40436" w:rsidRDefault="00B40436" w:rsidP="00B40436">
      <w:pPr>
        <w:widowControl w:val="0"/>
        <w:autoSpaceDE w:val="0"/>
        <w:autoSpaceDN w:val="0"/>
        <w:adjustRightInd w:val="0"/>
        <w:spacing w:before="22" w:after="0"/>
        <w:ind w:right="1831"/>
        <w:jc w:val="both"/>
        <w:rPr>
          <w:rFonts w:ascii="SchoolBookCSanPin" w:hAnsi="SchoolBookCSanPin"/>
          <w:b/>
          <w:bCs/>
          <w:sz w:val="28"/>
          <w:szCs w:val="28"/>
        </w:rPr>
      </w:pPr>
      <w:r>
        <w:rPr>
          <w:rFonts w:ascii="SchoolBookCSanPin" w:hAnsi="SchoolBookCSanPin"/>
          <w:b/>
          <w:bCs/>
          <w:sz w:val="28"/>
          <w:szCs w:val="28"/>
        </w:rPr>
        <w:br w:type="page"/>
      </w:r>
    </w:p>
    <w:p w:rsidR="00B40436" w:rsidRPr="009B3588" w:rsidRDefault="00B40436" w:rsidP="009B3588">
      <w:pPr>
        <w:ind w:firstLine="397"/>
        <w:jc w:val="center"/>
        <w:rPr>
          <w:rFonts w:ascii="Times New Roman" w:hAnsi="Times New Roman"/>
          <w:b/>
          <w:sz w:val="28"/>
          <w:szCs w:val="28"/>
        </w:rPr>
      </w:pPr>
      <w:r w:rsidRPr="009B3588">
        <w:rPr>
          <w:rFonts w:ascii="Times New Roman" w:hAnsi="Times New Roman"/>
          <w:b/>
          <w:sz w:val="28"/>
          <w:szCs w:val="28"/>
        </w:rPr>
        <w:lastRenderedPageBreak/>
        <w:t>3. Тематическое планирование с указанием количества часов, отводимых на освоение каждой темы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5137"/>
        <w:gridCol w:w="1276"/>
      </w:tblGrid>
      <w:tr w:rsidR="00B40436" w:rsidRPr="009F3F53" w:rsidTr="009B3588">
        <w:tc>
          <w:tcPr>
            <w:tcW w:w="851" w:type="dxa"/>
          </w:tcPr>
          <w:p w:rsidR="009B3588" w:rsidRDefault="00B40436" w:rsidP="00B40436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40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</w:p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 </w:t>
            </w:r>
            <w:r w:rsidR="009B358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/</w:t>
            </w:r>
            <w:proofErr w:type="gramStart"/>
            <w:r w:rsidRPr="00B40436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137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1276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B40436" w:rsidRPr="009F3F53" w:rsidTr="009B3588">
        <w:trPr>
          <w:trHeight w:val="426"/>
        </w:trPr>
        <w:tc>
          <w:tcPr>
            <w:tcW w:w="851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37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«Знакомство с английскими буквами»</w:t>
            </w:r>
          </w:p>
        </w:tc>
        <w:tc>
          <w:tcPr>
            <w:tcW w:w="1276" w:type="dxa"/>
          </w:tcPr>
          <w:p w:rsidR="00B40436" w:rsidRPr="00B40436" w:rsidRDefault="00B40436" w:rsidP="00B404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6 ч</w:t>
            </w:r>
          </w:p>
        </w:tc>
      </w:tr>
      <w:tr w:rsidR="00B40436" w:rsidRPr="009F3F53" w:rsidTr="009B3588">
        <w:trPr>
          <w:trHeight w:val="262"/>
        </w:trPr>
        <w:tc>
          <w:tcPr>
            <w:tcW w:w="851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37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«Здравствуйте! Моя семья!».</w:t>
            </w:r>
          </w:p>
        </w:tc>
        <w:tc>
          <w:tcPr>
            <w:tcW w:w="1276" w:type="dxa"/>
          </w:tcPr>
          <w:p w:rsidR="00B40436" w:rsidRPr="00B40436" w:rsidRDefault="00B40436" w:rsidP="00B404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4 ч</w:t>
            </w:r>
          </w:p>
        </w:tc>
      </w:tr>
      <w:tr w:rsidR="00B40436" w:rsidRPr="009F3F53" w:rsidTr="009B3588">
        <w:tc>
          <w:tcPr>
            <w:tcW w:w="851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37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«Мой дом!»</w:t>
            </w:r>
          </w:p>
        </w:tc>
        <w:tc>
          <w:tcPr>
            <w:tcW w:w="1276" w:type="dxa"/>
          </w:tcPr>
          <w:p w:rsidR="00B40436" w:rsidRPr="00B40436" w:rsidRDefault="00B40436" w:rsidP="00B404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10 ч</w:t>
            </w:r>
          </w:p>
        </w:tc>
      </w:tr>
      <w:tr w:rsidR="00B40436" w:rsidRPr="009F3F53" w:rsidTr="009B3588">
        <w:trPr>
          <w:trHeight w:val="455"/>
        </w:trPr>
        <w:tc>
          <w:tcPr>
            <w:tcW w:w="851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37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«Мой день рождения!»</w:t>
            </w:r>
          </w:p>
        </w:tc>
        <w:tc>
          <w:tcPr>
            <w:tcW w:w="1276" w:type="dxa"/>
          </w:tcPr>
          <w:p w:rsidR="00B40436" w:rsidRPr="00B40436" w:rsidRDefault="00B40436" w:rsidP="00B404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12 ч</w:t>
            </w:r>
          </w:p>
        </w:tc>
      </w:tr>
      <w:tr w:rsidR="00B40436" w:rsidRPr="009F3F53" w:rsidTr="009B3588">
        <w:trPr>
          <w:trHeight w:val="419"/>
        </w:trPr>
        <w:tc>
          <w:tcPr>
            <w:tcW w:w="851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37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«Мои животные!»</w:t>
            </w:r>
          </w:p>
        </w:tc>
        <w:tc>
          <w:tcPr>
            <w:tcW w:w="1276" w:type="dxa"/>
          </w:tcPr>
          <w:p w:rsidR="00B40436" w:rsidRPr="00B40436" w:rsidRDefault="00B40436" w:rsidP="00B404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12 ч</w:t>
            </w:r>
          </w:p>
        </w:tc>
      </w:tr>
      <w:tr w:rsidR="00B40436" w:rsidRPr="009F3F53" w:rsidTr="009B3588">
        <w:trPr>
          <w:trHeight w:val="416"/>
        </w:trPr>
        <w:tc>
          <w:tcPr>
            <w:tcW w:w="851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37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«Мои игрушки!»</w:t>
            </w:r>
          </w:p>
        </w:tc>
        <w:tc>
          <w:tcPr>
            <w:tcW w:w="1276" w:type="dxa"/>
          </w:tcPr>
          <w:p w:rsidR="00B40436" w:rsidRPr="00B40436" w:rsidRDefault="00B40436" w:rsidP="00B404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12 ч</w:t>
            </w:r>
          </w:p>
        </w:tc>
      </w:tr>
      <w:tr w:rsidR="00B40436" w:rsidRPr="009F3F53" w:rsidTr="009B3588">
        <w:tc>
          <w:tcPr>
            <w:tcW w:w="851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37" w:type="dxa"/>
          </w:tcPr>
          <w:p w:rsidR="00B40436" w:rsidRPr="00B40436" w:rsidRDefault="00B40436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«Мои каникулы!»</w:t>
            </w:r>
          </w:p>
        </w:tc>
        <w:tc>
          <w:tcPr>
            <w:tcW w:w="1276" w:type="dxa"/>
          </w:tcPr>
          <w:p w:rsidR="00B40436" w:rsidRPr="00B40436" w:rsidRDefault="00B40436" w:rsidP="00B40436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0436">
              <w:rPr>
                <w:rFonts w:ascii="Times New Roman" w:hAnsi="Times New Roman"/>
                <w:sz w:val="24"/>
                <w:szCs w:val="24"/>
              </w:rPr>
              <w:t>12 ч</w:t>
            </w:r>
          </w:p>
        </w:tc>
      </w:tr>
      <w:tr w:rsidR="00B65228" w:rsidRPr="009F3F53" w:rsidTr="009B3588">
        <w:tc>
          <w:tcPr>
            <w:tcW w:w="851" w:type="dxa"/>
          </w:tcPr>
          <w:p w:rsidR="00B65228" w:rsidRPr="00B40436" w:rsidRDefault="00B65228" w:rsidP="00B40436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37" w:type="dxa"/>
          </w:tcPr>
          <w:p w:rsidR="00B65228" w:rsidRPr="00697E3F" w:rsidRDefault="00B65228" w:rsidP="00B40436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97E3F">
              <w:rPr>
                <w:rFonts w:ascii="Times New Roman" w:hAnsi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276" w:type="dxa"/>
          </w:tcPr>
          <w:p w:rsidR="00B65228" w:rsidRPr="00697E3F" w:rsidRDefault="00B65228" w:rsidP="00B40436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7E3F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</w:tr>
    </w:tbl>
    <w:p w:rsidR="00B40436" w:rsidRPr="009D2F11" w:rsidRDefault="00B40436" w:rsidP="00B40436">
      <w:pPr>
        <w:widowControl w:val="0"/>
        <w:autoSpaceDE w:val="0"/>
        <w:autoSpaceDN w:val="0"/>
        <w:adjustRightInd w:val="0"/>
        <w:spacing w:before="22" w:after="0"/>
        <w:ind w:right="1831"/>
        <w:jc w:val="both"/>
        <w:rPr>
          <w:rFonts w:ascii="Times New Roman" w:eastAsia="Times New Roman" w:hAnsi="Times New Roman"/>
          <w:sz w:val="24"/>
          <w:szCs w:val="24"/>
        </w:rPr>
      </w:pPr>
    </w:p>
    <w:sectPr w:rsidR="00B40436" w:rsidRPr="009D2F11" w:rsidSect="00726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ewtonC">
    <w:altName w:val="Times New Roman"/>
    <w:charset w:val="CC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choolBookCSanPin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17C9D"/>
    <w:multiLevelType w:val="multilevel"/>
    <w:tmpl w:val="BA946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497D40"/>
    <w:multiLevelType w:val="multilevel"/>
    <w:tmpl w:val="A4562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C4016B"/>
    <w:multiLevelType w:val="multilevel"/>
    <w:tmpl w:val="28385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F709FE"/>
    <w:multiLevelType w:val="hybridMultilevel"/>
    <w:tmpl w:val="6A04782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0459A7"/>
    <w:multiLevelType w:val="multilevel"/>
    <w:tmpl w:val="2E5A7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D7726A"/>
    <w:multiLevelType w:val="multilevel"/>
    <w:tmpl w:val="15E66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3C1D88"/>
    <w:multiLevelType w:val="hybridMultilevel"/>
    <w:tmpl w:val="0232AD92"/>
    <w:lvl w:ilvl="0" w:tplc="6F548066">
      <w:start w:val="1"/>
      <w:numFmt w:val="decimal"/>
      <w:lvlText w:val="%1."/>
      <w:lvlJc w:val="left"/>
      <w:pPr>
        <w:ind w:left="928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2A202AC"/>
    <w:multiLevelType w:val="hybridMultilevel"/>
    <w:tmpl w:val="84B4601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5EE7DC4"/>
    <w:multiLevelType w:val="hybridMultilevel"/>
    <w:tmpl w:val="3650F754"/>
    <w:lvl w:ilvl="0" w:tplc="1A2A3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8AA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2CCA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0218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983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D6A4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2294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4C9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843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A056854"/>
    <w:multiLevelType w:val="multilevel"/>
    <w:tmpl w:val="AC48C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6A4ED3"/>
    <w:multiLevelType w:val="multilevel"/>
    <w:tmpl w:val="95DEE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CA15F7"/>
    <w:multiLevelType w:val="hybridMultilevel"/>
    <w:tmpl w:val="CFEC1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5277EC"/>
    <w:multiLevelType w:val="multilevel"/>
    <w:tmpl w:val="CF44E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4057ACB"/>
    <w:multiLevelType w:val="multilevel"/>
    <w:tmpl w:val="070E11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264C7B63"/>
    <w:multiLevelType w:val="multilevel"/>
    <w:tmpl w:val="CA86F1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>
    <w:nsid w:val="2719310B"/>
    <w:multiLevelType w:val="hybridMultilevel"/>
    <w:tmpl w:val="6F5C7C86"/>
    <w:lvl w:ilvl="0" w:tplc="65A499D8">
      <w:start w:val="1"/>
      <w:numFmt w:val="decimal"/>
      <w:lvlText w:val="%1."/>
      <w:lvlJc w:val="left"/>
      <w:pPr>
        <w:ind w:left="177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2AFF3C0A"/>
    <w:multiLevelType w:val="hybridMultilevel"/>
    <w:tmpl w:val="FDC6471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2B8F3CDF"/>
    <w:multiLevelType w:val="multilevel"/>
    <w:tmpl w:val="DB62C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D665C1C"/>
    <w:multiLevelType w:val="multilevel"/>
    <w:tmpl w:val="2B105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E1E7043"/>
    <w:multiLevelType w:val="multilevel"/>
    <w:tmpl w:val="28FCC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EF51D43"/>
    <w:multiLevelType w:val="hybridMultilevel"/>
    <w:tmpl w:val="2638B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DE3914"/>
    <w:multiLevelType w:val="hybridMultilevel"/>
    <w:tmpl w:val="0232AD92"/>
    <w:lvl w:ilvl="0" w:tplc="6F548066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36F80217"/>
    <w:multiLevelType w:val="hybridMultilevel"/>
    <w:tmpl w:val="5470BD0A"/>
    <w:lvl w:ilvl="0" w:tplc="094AB8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394416FF"/>
    <w:multiLevelType w:val="multilevel"/>
    <w:tmpl w:val="C1C67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A8541C9"/>
    <w:multiLevelType w:val="hybridMultilevel"/>
    <w:tmpl w:val="EAF8E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526917"/>
    <w:multiLevelType w:val="multilevel"/>
    <w:tmpl w:val="CC906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36B2481"/>
    <w:multiLevelType w:val="multilevel"/>
    <w:tmpl w:val="1EBA3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4C624DF"/>
    <w:multiLevelType w:val="hybridMultilevel"/>
    <w:tmpl w:val="664C00B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>
    <w:nsid w:val="45C01C22"/>
    <w:multiLevelType w:val="hybridMultilevel"/>
    <w:tmpl w:val="4E28E6A6"/>
    <w:lvl w:ilvl="0" w:tplc="35A68356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4BA652A1"/>
    <w:multiLevelType w:val="multilevel"/>
    <w:tmpl w:val="84A2B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CFD3CD4"/>
    <w:multiLevelType w:val="multilevel"/>
    <w:tmpl w:val="B79C6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FEA1BBC"/>
    <w:multiLevelType w:val="hybridMultilevel"/>
    <w:tmpl w:val="6C30CD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7501C4"/>
    <w:multiLevelType w:val="multilevel"/>
    <w:tmpl w:val="F17EF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CB142C4"/>
    <w:multiLevelType w:val="multilevel"/>
    <w:tmpl w:val="65563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DFC53F3"/>
    <w:multiLevelType w:val="hybridMultilevel"/>
    <w:tmpl w:val="B7525AA8"/>
    <w:lvl w:ilvl="0" w:tplc="6F548066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5E7441A0"/>
    <w:multiLevelType w:val="multilevel"/>
    <w:tmpl w:val="D1B21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8D1DA1"/>
    <w:multiLevelType w:val="hybridMultilevel"/>
    <w:tmpl w:val="B17431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6C0D4A"/>
    <w:multiLevelType w:val="multilevel"/>
    <w:tmpl w:val="838C2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620210C"/>
    <w:multiLevelType w:val="hybridMultilevel"/>
    <w:tmpl w:val="155CA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263978"/>
    <w:multiLevelType w:val="hybridMultilevel"/>
    <w:tmpl w:val="BEBA82F8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>
    <w:nsid w:val="69D025A9"/>
    <w:multiLevelType w:val="multilevel"/>
    <w:tmpl w:val="007E5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A3F43A0"/>
    <w:multiLevelType w:val="multilevel"/>
    <w:tmpl w:val="E696BF5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lvlText w:val="%2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decimal"/>
      <w:lvlText w:val="%3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/>
        <w:iCs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decimal"/>
      <w:lvlText w:val="%4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2">
    <w:nsid w:val="6BCC327C"/>
    <w:multiLevelType w:val="multilevel"/>
    <w:tmpl w:val="E3281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3460467"/>
    <w:multiLevelType w:val="multilevel"/>
    <w:tmpl w:val="27F2B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40C3B4A"/>
    <w:multiLevelType w:val="multilevel"/>
    <w:tmpl w:val="9EE8A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5F641DC"/>
    <w:multiLevelType w:val="hybridMultilevel"/>
    <w:tmpl w:val="35B488B2"/>
    <w:lvl w:ilvl="0" w:tplc="E144B0F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6">
    <w:nsid w:val="788714BC"/>
    <w:multiLevelType w:val="hybridMultilevel"/>
    <w:tmpl w:val="438483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5"/>
  </w:num>
  <w:num w:numId="3">
    <w:abstractNumId w:val="8"/>
  </w:num>
  <w:num w:numId="4">
    <w:abstractNumId w:val="9"/>
  </w:num>
  <w:num w:numId="5">
    <w:abstractNumId w:val="13"/>
  </w:num>
  <w:num w:numId="6">
    <w:abstractNumId w:val="14"/>
  </w:num>
  <w:num w:numId="7">
    <w:abstractNumId w:val="3"/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6"/>
  </w:num>
  <w:num w:numId="1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2">
    <w:abstractNumId w:val="20"/>
  </w:num>
  <w:num w:numId="13">
    <w:abstractNumId w:val="18"/>
  </w:num>
  <w:num w:numId="14">
    <w:abstractNumId w:val="29"/>
  </w:num>
  <w:num w:numId="1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8"/>
  </w:num>
  <w:num w:numId="18">
    <w:abstractNumId w:val="22"/>
  </w:num>
  <w:num w:numId="19">
    <w:abstractNumId w:val="2"/>
  </w:num>
  <w:num w:numId="20">
    <w:abstractNumId w:val="19"/>
  </w:num>
  <w:num w:numId="21">
    <w:abstractNumId w:val="43"/>
  </w:num>
  <w:num w:numId="22">
    <w:abstractNumId w:val="12"/>
  </w:num>
  <w:num w:numId="23">
    <w:abstractNumId w:val="40"/>
  </w:num>
  <w:num w:numId="24">
    <w:abstractNumId w:val="44"/>
  </w:num>
  <w:num w:numId="25">
    <w:abstractNumId w:val="35"/>
  </w:num>
  <w:num w:numId="26">
    <w:abstractNumId w:val="1"/>
  </w:num>
  <w:num w:numId="27">
    <w:abstractNumId w:val="17"/>
  </w:num>
  <w:num w:numId="28">
    <w:abstractNumId w:val="32"/>
  </w:num>
  <w:num w:numId="29">
    <w:abstractNumId w:val="23"/>
  </w:num>
  <w:num w:numId="30">
    <w:abstractNumId w:val="26"/>
  </w:num>
  <w:num w:numId="31">
    <w:abstractNumId w:val="0"/>
  </w:num>
  <w:num w:numId="32">
    <w:abstractNumId w:val="37"/>
  </w:num>
  <w:num w:numId="33">
    <w:abstractNumId w:val="45"/>
  </w:num>
  <w:num w:numId="34">
    <w:abstractNumId w:val="4"/>
  </w:num>
  <w:num w:numId="35">
    <w:abstractNumId w:val="42"/>
  </w:num>
  <w:num w:numId="36">
    <w:abstractNumId w:val="33"/>
  </w:num>
  <w:num w:numId="37">
    <w:abstractNumId w:val="5"/>
  </w:num>
  <w:num w:numId="38">
    <w:abstractNumId w:val="10"/>
  </w:num>
  <w:num w:numId="39">
    <w:abstractNumId w:val="27"/>
  </w:num>
  <w:num w:numId="40">
    <w:abstractNumId w:val="39"/>
  </w:num>
  <w:num w:numId="41">
    <w:abstractNumId w:val="16"/>
  </w:num>
  <w:num w:numId="42">
    <w:abstractNumId w:val="6"/>
  </w:num>
  <w:num w:numId="43">
    <w:abstractNumId w:val="11"/>
  </w:num>
  <w:num w:numId="44">
    <w:abstractNumId w:val="38"/>
  </w:num>
  <w:num w:numId="45">
    <w:abstractNumId w:val="31"/>
  </w:num>
  <w:num w:numId="46">
    <w:abstractNumId w:val="7"/>
  </w:num>
  <w:num w:numId="47">
    <w:abstractNumId w:val="24"/>
  </w:num>
  <w:num w:numId="48">
    <w:abstractNumId w:val="46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3635C"/>
    <w:rsid w:val="00070693"/>
    <w:rsid w:val="000A1834"/>
    <w:rsid w:val="000D3FCB"/>
    <w:rsid w:val="000E2DF8"/>
    <w:rsid w:val="00147234"/>
    <w:rsid w:val="00156464"/>
    <w:rsid w:val="00170F34"/>
    <w:rsid w:val="00175926"/>
    <w:rsid w:val="001A5199"/>
    <w:rsid w:val="001A6B39"/>
    <w:rsid w:val="001B0090"/>
    <w:rsid w:val="001B2932"/>
    <w:rsid w:val="0021536E"/>
    <w:rsid w:val="00217474"/>
    <w:rsid w:val="002235BB"/>
    <w:rsid w:val="00226CDD"/>
    <w:rsid w:val="00232FB8"/>
    <w:rsid w:val="00235EDA"/>
    <w:rsid w:val="002453A2"/>
    <w:rsid w:val="002904DD"/>
    <w:rsid w:val="002977CC"/>
    <w:rsid w:val="002B4F7E"/>
    <w:rsid w:val="002B72F9"/>
    <w:rsid w:val="003D5D44"/>
    <w:rsid w:val="00401BDC"/>
    <w:rsid w:val="00415072"/>
    <w:rsid w:val="004328D8"/>
    <w:rsid w:val="00490D8A"/>
    <w:rsid w:val="004935D5"/>
    <w:rsid w:val="004B006E"/>
    <w:rsid w:val="004D1C55"/>
    <w:rsid w:val="004D29C5"/>
    <w:rsid w:val="004F7EEB"/>
    <w:rsid w:val="00524AB1"/>
    <w:rsid w:val="005322E5"/>
    <w:rsid w:val="00542AF7"/>
    <w:rsid w:val="00543DA3"/>
    <w:rsid w:val="005510D9"/>
    <w:rsid w:val="005567BD"/>
    <w:rsid w:val="005626BD"/>
    <w:rsid w:val="00563BB4"/>
    <w:rsid w:val="005768B4"/>
    <w:rsid w:val="005C703D"/>
    <w:rsid w:val="005F18F7"/>
    <w:rsid w:val="005F2D25"/>
    <w:rsid w:val="00630B98"/>
    <w:rsid w:val="00664F76"/>
    <w:rsid w:val="00671A4E"/>
    <w:rsid w:val="0069521A"/>
    <w:rsid w:val="00697E3F"/>
    <w:rsid w:val="006A22A2"/>
    <w:rsid w:val="006B20BC"/>
    <w:rsid w:val="006C4F9E"/>
    <w:rsid w:val="006E2923"/>
    <w:rsid w:val="006F7858"/>
    <w:rsid w:val="00726A27"/>
    <w:rsid w:val="00796B8C"/>
    <w:rsid w:val="007B380B"/>
    <w:rsid w:val="007C789D"/>
    <w:rsid w:val="008263A1"/>
    <w:rsid w:val="00856895"/>
    <w:rsid w:val="008A373C"/>
    <w:rsid w:val="008B6D9C"/>
    <w:rsid w:val="008C181E"/>
    <w:rsid w:val="008E30D2"/>
    <w:rsid w:val="009759EA"/>
    <w:rsid w:val="00990387"/>
    <w:rsid w:val="00991F54"/>
    <w:rsid w:val="009B3588"/>
    <w:rsid w:val="009B7BD8"/>
    <w:rsid w:val="009D2F11"/>
    <w:rsid w:val="009D6715"/>
    <w:rsid w:val="009E0002"/>
    <w:rsid w:val="009E537D"/>
    <w:rsid w:val="00A00235"/>
    <w:rsid w:val="00A05EC0"/>
    <w:rsid w:val="00A129B0"/>
    <w:rsid w:val="00A312A5"/>
    <w:rsid w:val="00A3334C"/>
    <w:rsid w:val="00A47056"/>
    <w:rsid w:val="00AD60C3"/>
    <w:rsid w:val="00B05026"/>
    <w:rsid w:val="00B14378"/>
    <w:rsid w:val="00B40436"/>
    <w:rsid w:val="00B63145"/>
    <w:rsid w:val="00B65228"/>
    <w:rsid w:val="00B807E6"/>
    <w:rsid w:val="00B9182E"/>
    <w:rsid w:val="00BE3BF1"/>
    <w:rsid w:val="00C11F69"/>
    <w:rsid w:val="00C23BCA"/>
    <w:rsid w:val="00C672EC"/>
    <w:rsid w:val="00CB4273"/>
    <w:rsid w:val="00CC1C6F"/>
    <w:rsid w:val="00D32F7A"/>
    <w:rsid w:val="00DB2776"/>
    <w:rsid w:val="00DD36F8"/>
    <w:rsid w:val="00DE376F"/>
    <w:rsid w:val="00DE6C7A"/>
    <w:rsid w:val="00E04495"/>
    <w:rsid w:val="00E057F3"/>
    <w:rsid w:val="00E61215"/>
    <w:rsid w:val="00E80FBF"/>
    <w:rsid w:val="00F1270B"/>
    <w:rsid w:val="00F3635C"/>
    <w:rsid w:val="00F4301B"/>
    <w:rsid w:val="00F45D5A"/>
    <w:rsid w:val="00F57C52"/>
    <w:rsid w:val="00F62AA1"/>
    <w:rsid w:val="00F907AE"/>
    <w:rsid w:val="00FC6BD1"/>
    <w:rsid w:val="00FD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35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635C"/>
    <w:pPr>
      <w:ind w:left="720"/>
      <w:contextualSpacing/>
    </w:pPr>
    <w:rPr>
      <w:rFonts w:eastAsia="Times New Roman"/>
      <w:lang w:eastAsia="ru-RU"/>
    </w:rPr>
  </w:style>
  <w:style w:type="paragraph" w:styleId="a4">
    <w:name w:val="No Spacing"/>
    <w:link w:val="a5"/>
    <w:uiPriority w:val="1"/>
    <w:qFormat/>
    <w:rsid w:val="00F3635C"/>
    <w:pPr>
      <w:spacing w:after="0" w:line="240" w:lineRule="auto"/>
    </w:pPr>
    <w:rPr>
      <w:rFonts w:ascii="Calibri" w:eastAsia="Calibri" w:hAnsi="Calibri" w:cs="Times New Roman"/>
    </w:rPr>
  </w:style>
  <w:style w:type="table" w:styleId="a6">
    <w:name w:val="Table Grid"/>
    <w:basedOn w:val="a1"/>
    <w:uiPriority w:val="59"/>
    <w:rsid w:val="006A22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E00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0E2D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">
    <w:name w:val="Body text_"/>
    <w:basedOn w:val="a0"/>
    <w:link w:val="1"/>
    <w:locked/>
    <w:rsid w:val="004D1C55"/>
    <w:rPr>
      <w:sz w:val="27"/>
      <w:szCs w:val="27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4D1C55"/>
    <w:pPr>
      <w:shd w:val="clear" w:color="auto" w:fill="FFFFFF"/>
      <w:spacing w:after="0" w:line="322" w:lineRule="exact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10">
    <w:name w:val="Абзац списка1"/>
    <w:basedOn w:val="a"/>
    <w:rsid w:val="009759EA"/>
    <w:pPr>
      <w:ind w:left="720"/>
    </w:pPr>
    <w:rPr>
      <w:rFonts w:eastAsia="Times New Roman"/>
      <w:kern w:val="1"/>
      <w:lang w:val="en-US" w:eastAsia="ar-SA" w:bidi="en-US"/>
    </w:rPr>
  </w:style>
  <w:style w:type="character" w:customStyle="1" w:styleId="Bodytext8">
    <w:name w:val="Body text (8)_"/>
    <w:basedOn w:val="a0"/>
    <w:link w:val="Bodytext80"/>
    <w:locked/>
    <w:rsid w:val="009759EA"/>
    <w:rPr>
      <w:sz w:val="27"/>
      <w:szCs w:val="27"/>
      <w:shd w:val="clear" w:color="auto" w:fill="FFFFFF"/>
    </w:rPr>
  </w:style>
  <w:style w:type="paragraph" w:customStyle="1" w:styleId="Bodytext80">
    <w:name w:val="Body text (8)"/>
    <w:basedOn w:val="a"/>
    <w:link w:val="Bodytext8"/>
    <w:rsid w:val="009759EA"/>
    <w:pPr>
      <w:shd w:val="clear" w:color="auto" w:fill="FFFFFF"/>
      <w:spacing w:after="60" w:line="0" w:lineRule="atLeast"/>
      <w:ind w:hanging="740"/>
    </w:pPr>
    <w:rPr>
      <w:rFonts w:asciiTheme="minorHAnsi" w:eastAsiaTheme="minorHAnsi" w:hAnsiTheme="minorHAnsi" w:cstheme="minorBidi"/>
      <w:sz w:val="27"/>
      <w:szCs w:val="27"/>
    </w:rPr>
  </w:style>
  <w:style w:type="character" w:customStyle="1" w:styleId="BodytextBold">
    <w:name w:val="Body text + Bold"/>
    <w:basedOn w:val="Bodytext"/>
    <w:rsid w:val="009759EA"/>
    <w:rPr>
      <w:b/>
      <w:bCs/>
      <w:i/>
      <w:iCs/>
      <w:sz w:val="27"/>
      <w:szCs w:val="27"/>
      <w:shd w:val="clear" w:color="auto" w:fill="FFFFFF"/>
    </w:rPr>
  </w:style>
  <w:style w:type="character" w:customStyle="1" w:styleId="BodytextItalic">
    <w:name w:val="Body text + Italic"/>
    <w:basedOn w:val="Bodytext"/>
    <w:rsid w:val="009759EA"/>
    <w:rPr>
      <w:i/>
      <w:iCs/>
      <w:sz w:val="27"/>
      <w:szCs w:val="27"/>
      <w:shd w:val="clear" w:color="auto" w:fill="FFFFFF"/>
    </w:rPr>
  </w:style>
  <w:style w:type="character" w:customStyle="1" w:styleId="Bodytext8Bold">
    <w:name w:val="Body text (8) + Bold"/>
    <w:basedOn w:val="Bodytext8"/>
    <w:rsid w:val="009759EA"/>
    <w:rPr>
      <w:b/>
      <w:bCs/>
      <w:spacing w:val="0"/>
      <w:sz w:val="27"/>
      <w:szCs w:val="27"/>
      <w:shd w:val="clear" w:color="auto" w:fill="FFFFFF"/>
    </w:rPr>
  </w:style>
  <w:style w:type="character" w:customStyle="1" w:styleId="Tablecaption">
    <w:name w:val="Table caption"/>
    <w:basedOn w:val="a0"/>
    <w:rsid w:val="009759EA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single"/>
      <w:effect w:val="none"/>
    </w:rPr>
  </w:style>
  <w:style w:type="character" w:customStyle="1" w:styleId="Bodytext11NotItalic">
    <w:name w:val="Body text (11) + Not Italic"/>
    <w:basedOn w:val="a0"/>
    <w:rsid w:val="009759EA"/>
    <w:rPr>
      <w:i/>
      <w:iCs/>
      <w:sz w:val="23"/>
      <w:szCs w:val="23"/>
      <w:shd w:val="clear" w:color="auto" w:fill="FFFFFF"/>
    </w:rPr>
  </w:style>
  <w:style w:type="character" w:customStyle="1" w:styleId="Heading1NotBold">
    <w:name w:val="Heading #1 + Not Bold"/>
    <w:basedOn w:val="a0"/>
    <w:rsid w:val="009759E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paragraph" w:customStyle="1" w:styleId="Text">
    <w:name w:val="Text"/>
    <w:basedOn w:val="a"/>
    <w:next w:val="a"/>
    <w:rsid w:val="0069521A"/>
    <w:pPr>
      <w:widowControl w:val="0"/>
      <w:tabs>
        <w:tab w:val="left" w:pos="2040"/>
      </w:tabs>
      <w:suppressAutoHyphens/>
      <w:autoSpaceDE w:val="0"/>
      <w:spacing w:after="0" w:line="220" w:lineRule="atLeast"/>
      <w:ind w:firstLine="283"/>
      <w:jc w:val="both"/>
    </w:pPr>
    <w:rPr>
      <w:rFonts w:ascii="NewtonC" w:eastAsia="NewtonC" w:hAnsi="NewtonC" w:cs="NewtonC"/>
      <w:color w:val="000000"/>
      <w:kern w:val="2"/>
      <w:sz w:val="21"/>
      <w:szCs w:val="21"/>
      <w:lang w:eastAsia="hi-IN" w:bidi="hi-IN"/>
    </w:rPr>
  </w:style>
  <w:style w:type="paragraph" w:customStyle="1" w:styleId="a8">
    <w:name w:val="[ ]"/>
    <w:rsid w:val="0069521A"/>
    <w:pPr>
      <w:widowControl w:val="0"/>
      <w:suppressAutoHyphens/>
      <w:autoSpaceDE w:val="0"/>
      <w:spacing w:after="0" w:line="288" w:lineRule="auto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hi-IN" w:bidi="hi-IN"/>
    </w:rPr>
  </w:style>
  <w:style w:type="paragraph" w:customStyle="1" w:styleId="11">
    <w:name w:val="Без интервала1"/>
    <w:rsid w:val="0069521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510D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5510D9"/>
  </w:style>
  <w:style w:type="character" w:customStyle="1" w:styleId="a5">
    <w:name w:val="Без интервала Знак"/>
    <w:link w:val="a4"/>
    <w:uiPriority w:val="1"/>
    <w:rsid w:val="005567BD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1B29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293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8AC66-D40E-4635-B13A-6033A9566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25013</Words>
  <Characters>142578</Characters>
  <Application>Microsoft Office Word</Application>
  <DocSecurity>0</DocSecurity>
  <Lines>1188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Набиля</dc:creator>
  <cp:lastModifiedBy>111</cp:lastModifiedBy>
  <cp:revision>55</cp:revision>
  <dcterms:created xsi:type="dcterms:W3CDTF">2019-04-01T08:54:00Z</dcterms:created>
  <dcterms:modified xsi:type="dcterms:W3CDTF">2019-11-07T07:16:00Z</dcterms:modified>
</cp:coreProperties>
</file>