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shd w:val="clear" w:color="auto" w:fill="FFFFFF"/>
        <w:tblCellMar>
          <w:left w:w="0" w:type="dxa"/>
          <w:right w:w="0" w:type="dxa"/>
        </w:tblCellMar>
        <w:tblLook w:val="04A0"/>
      </w:tblPr>
      <w:tblGrid>
        <w:gridCol w:w="4777"/>
        <w:gridCol w:w="4779"/>
      </w:tblGrid>
      <w:tr w:rsidR="006D1A4A" w:rsidRPr="00AE2327" w:rsidTr="006D1A4A">
        <w:tc>
          <w:tcPr>
            <w:tcW w:w="4785" w:type="dxa"/>
            <w:tcBorders>
              <w:top w:val="single" w:sz="6" w:space="0" w:color="8099B3"/>
              <w:left w:val="single" w:sz="6" w:space="0" w:color="8099B3"/>
              <w:bottom w:val="single" w:sz="6" w:space="0" w:color="8099B3"/>
              <w:right w:val="single" w:sz="6" w:space="0" w:color="8099B3"/>
            </w:tcBorders>
            <w:shd w:val="clear" w:color="auto" w:fill="FFFFFF"/>
            <w:tcMar>
              <w:top w:w="0" w:type="dxa"/>
              <w:left w:w="108" w:type="dxa"/>
              <w:bottom w:w="0" w:type="dxa"/>
              <w:right w:w="108" w:type="dxa"/>
            </w:tcMar>
            <w:hideMark/>
          </w:tcPr>
          <w:p w:rsidR="006D1A4A" w:rsidRPr="00AE2327" w:rsidRDefault="006D1A4A" w:rsidP="0082785D">
            <w:pPr>
              <w:jc w:val="both"/>
              <w:rPr>
                <w:rFonts w:ascii="Times New Roman" w:hAnsi="Times New Roman" w:cs="Times New Roman"/>
                <w:sz w:val="24"/>
                <w:szCs w:val="24"/>
              </w:rPr>
            </w:pPr>
            <w:r w:rsidRPr="00AE2327">
              <w:rPr>
                <w:rFonts w:ascii="Times New Roman" w:hAnsi="Times New Roman" w:cs="Times New Roman"/>
                <w:sz w:val="24"/>
                <w:szCs w:val="24"/>
              </w:rPr>
              <w:t> </w:t>
            </w:r>
            <w:r w:rsidR="00AE2327" w:rsidRPr="00AE2327">
              <w:rPr>
                <w:rFonts w:ascii="Times New Roman" w:hAnsi="Times New Roman" w:cs="Times New Roman"/>
                <w:sz w:val="24"/>
                <w:szCs w:val="24"/>
              </w:rPr>
              <w:t>Утверждаю</w:t>
            </w:r>
          </w:p>
          <w:p w:rsidR="00AE2327" w:rsidRDefault="00AE2327" w:rsidP="0082785D">
            <w:pPr>
              <w:jc w:val="both"/>
              <w:rPr>
                <w:rFonts w:ascii="Times New Roman" w:hAnsi="Times New Roman" w:cs="Times New Roman"/>
                <w:sz w:val="24"/>
                <w:szCs w:val="24"/>
              </w:rPr>
            </w:pPr>
            <w:r w:rsidRPr="00AE2327">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AE2327">
              <w:rPr>
                <w:rFonts w:ascii="Times New Roman" w:hAnsi="Times New Roman" w:cs="Times New Roman"/>
                <w:sz w:val="24"/>
                <w:szCs w:val="24"/>
              </w:rPr>
              <w:t xml:space="preserve">   С. Г. Евланова</w:t>
            </w:r>
          </w:p>
          <w:p w:rsidR="00AE2327" w:rsidRPr="00AE2327" w:rsidRDefault="00D13BA1" w:rsidP="0082785D">
            <w:pPr>
              <w:jc w:val="both"/>
              <w:rPr>
                <w:rFonts w:ascii="Times New Roman" w:hAnsi="Times New Roman" w:cs="Times New Roman"/>
                <w:sz w:val="24"/>
                <w:szCs w:val="24"/>
              </w:rPr>
            </w:pPr>
            <w:r>
              <w:rPr>
                <w:rFonts w:ascii="Times New Roman" w:hAnsi="Times New Roman" w:cs="Times New Roman"/>
                <w:sz w:val="24"/>
                <w:szCs w:val="24"/>
              </w:rPr>
              <w:t>Приказ</w:t>
            </w:r>
            <w:r w:rsidR="00AE2327">
              <w:rPr>
                <w:rFonts w:ascii="Times New Roman" w:hAnsi="Times New Roman" w:cs="Times New Roman"/>
                <w:sz w:val="24"/>
                <w:szCs w:val="24"/>
              </w:rPr>
              <w:t>№_</w:t>
            </w:r>
            <w:r>
              <w:rPr>
                <w:rFonts w:ascii="Times New Roman" w:hAnsi="Times New Roman" w:cs="Times New Roman"/>
                <w:sz w:val="24"/>
                <w:szCs w:val="24"/>
              </w:rPr>
              <w:t>132/1__</w:t>
            </w:r>
            <w:r w:rsidR="00AE2327">
              <w:rPr>
                <w:rFonts w:ascii="Times New Roman" w:hAnsi="Times New Roman" w:cs="Times New Roman"/>
                <w:sz w:val="24"/>
                <w:szCs w:val="24"/>
              </w:rPr>
              <w:t>от _</w:t>
            </w:r>
            <w:r>
              <w:rPr>
                <w:rFonts w:ascii="Times New Roman" w:hAnsi="Times New Roman" w:cs="Times New Roman"/>
                <w:sz w:val="24"/>
                <w:szCs w:val="24"/>
              </w:rPr>
              <w:t>31.08.2018</w:t>
            </w:r>
            <w:r w:rsidR="00AE2327">
              <w:rPr>
                <w:rFonts w:ascii="Times New Roman" w:hAnsi="Times New Roman" w:cs="Times New Roman"/>
                <w:sz w:val="24"/>
                <w:szCs w:val="24"/>
              </w:rPr>
              <w:t>________________</w:t>
            </w:r>
          </w:p>
        </w:tc>
        <w:tc>
          <w:tcPr>
            <w:tcW w:w="4786" w:type="dxa"/>
            <w:tcBorders>
              <w:top w:val="single" w:sz="6" w:space="0" w:color="8099B3"/>
              <w:left w:val="single" w:sz="6" w:space="0" w:color="8099B3"/>
              <w:bottom w:val="single" w:sz="6" w:space="0" w:color="8099B3"/>
              <w:right w:val="single" w:sz="6" w:space="0" w:color="8099B3"/>
            </w:tcBorders>
            <w:shd w:val="clear" w:color="auto" w:fill="FFFFFF"/>
            <w:tcMar>
              <w:top w:w="0" w:type="dxa"/>
              <w:left w:w="108" w:type="dxa"/>
              <w:bottom w:w="0" w:type="dxa"/>
              <w:right w:w="108" w:type="dxa"/>
            </w:tcMar>
            <w:hideMark/>
          </w:tcPr>
          <w:p w:rsidR="007F3F82" w:rsidRDefault="00AE2327" w:rsidP="0082785D">
            <w:pPr>
              <w:jc w:val="both"/>
              <w:rPr>
                <w:rFonts w:ascii="Times New Roman" w:hAnsi="Times New Roman" w:cs="Times New Roman"/>
                <w:sz w:val="24"/>
                <w:szCs w:val="24"/>
              </w:rPr>
            </w:pPr>
            <w:r>
              <w:rPr>
                <w:rFonts w:ascii="Times New Roman" w:hAnsi="Times New Roman" w:cs="Times New Roman"/>
                <w:sz w:val="24"/>
                <w:szCs w:val="24"/>
              </w:rPr>
              <w:t>Согласовано</w:t>
            </w:r>
          </w:p>
          <w:p w:rsidR="00AE2327" w:rsidRDefault="00AE2327" w:rsidP="0082785D">
            <w:pPr>
              <w:jc w:val="both"/>
              <w:rPr>
                <w:rFonts w:ascii="Times New Roman" w:hAnsi="Times New Roman" w:cs="Times New Roman"/>
                <w:sz w:val="24"/>
                <w:szCs w:val="24"/>
              </w:rPr>
            </w:pPr>
            <w:r>
              <w:rPr>
                <w:rFonts w:ascii="Times New Roman" w:hAnsi="Times New Roman" w:cs="Times New Roman"/>
                <w:sz w:val="24"/>
                <w:szCs w:val="24"/>
              </w:rPr>
              <w:t>Председатель ПК                         В. Г. Орлов</w:t>
            </w:r>
          </w:p>
          <w:p w:rsidR="00AE2327" w:rsidRPr="00AE2327" w:rsidRDefault="00AE2327" w:rsidP="0082785D">
            <w:pPr>
              <w:jc w:val="both"/>
              <w:rPr>
                <w:rFonts w:ascii="Times New Roman" w:hAnsi="Times New Roman" w:cs="Times New Roman"/>
                <w:sz w:val="24"/>
                <w:szCs w:val="24"/>
              </w:rPr>
            </w:pPr>
            <w:r>
              <w:rPr>
                <w:rFonts w:ascii="Times New Roman" w:hAnsi="Times New Roman" w:cs="Times New Roman"/>
                <w:sz w:val="24"/>
                <w:szCs w:val="24"/>
              </w:rPr>
              <w:t>Протокол №_</w:t>
            </w:r>
            <w:r w:rsidR="00D13BA1">
              <w:rPr>
                <w:rFonts w:ascii="Times New Roman" w:hAnsi="Times New Roman" w:cs="Times New Roman"/>
                <w:sz w:val="24"/>
                <w:szCs w:val="24"/>
              </w:rPr>
              <w:t>1_</w:t>
            </w:r>
            <w:r>
              <w:rPr>
                <w:rFonts w:ascii="Times New Roman" w:hAnsi="Times New Roman" w:cs="Times New Roman"/>
                <w:sz w:val="24"/>
                <w:szCs w:val="24"/>
              </w:rPr>
              <w:t>от__</w:t>
            </w:r>
            <w:r w:rsidR="00D13BA1">
              <w:rPr>
                <w:rFonts w:ascii="Times New Roman" w:hAnsi="Times New Roman" w:cs="Times New Roman"/>
                <w:sz w:val="24"/>
                <w:szCs w:val="24"/>
              </w:rPr>
              <w:t>31.08.2018</w:t>
            </w:r>
            <w:r>
              <w:rPr>
                <w:rFonts w:ascii="Times New Roman" w:hAnsi="Times New Roman" w:cs="Times New Roman"/>
                <w:sz w:val="24"/>
                <w:szCs w:val="24"/>
              </w:rPr>
              <w:t>_________</w:t>
            </w:r>
          </w:p>
        </w:tc>
      </w:tr>
      <w:tr w:rsidR="00AE2327" w:rsidRPr="00AE2327" w:rsidTr="006D1A4A">
        <w:tc>
          <w:tcPr>
            <w:tcW w:w="4785" w:type="dxa"/>
            <w:tcBorders>
              <w:top w:val="single" w:sz="6" w:space="0" w:color="8099B3"/>
              <w:left w:val="single" w:sz="6" w:space="0" w:color="8099B3"/>
              <w:bottom w:val="single" w:sz="6" w:space="0" w:color="8099B3"/>
              <w:right w:val="single" w:sz="6" w:space="0" w:color="8099B3"/>
            </w:tcBorders>
            <w:shd w:val="clear" w:color="auto" w:fill="FFFFFF"/>
            <w:tcMar>
              <w:top w:w="0" w:type="dxa"/>
              <w:left w:w="108" w:type="dxa"/>
              <w:bottom w:w="0" w:type="dxa"/>
              <w:right w:w="108" w:type="dxa"/>
            </w:tcMar>
          </w:tcPr>
          <w:p w:rsidR="00AE2327" w:rsidRPr="00AE2327" w:rsidRDefault="00AE2327" w:rsidP="0082785D">
            <w:pPr>
              <w:jc w:val="both"/>
              <w:rPr>
                <w:rFonts w:ascii="Times New Roman" w:hAnsi="Times New Roman" w:cs="Times New Roman"/>
                <w:sz w:val="24"/>
                <w:szCs w:val="24"/>
              </w:rPr>
            </w:pPr>
          </w:p>
        </w:tc>
        <w:tc>
          <w:tcPr>
            <w:tcW w:w="4786" w:type="dxa"/>
            <w:tcBorders>
              <w:top w:val="single" w:sz="6" w:space="0" w:color="8099B3"/>
              <w:left w:val="single" w:sz="6" w:space="0" w:color="8099B3"/>
              <w:bottom w:val="single" w:sz="6" w:space="0" w:color="8099B3"/>
              <w:right w:val="single" w:sz="6" w:space="0" w:color="8099B3"/>
            </w:tcBorders>
            <w:shd w:val="clear" w:color="auto" w:fill="FFFFFF"/>
            <w:tcMar>
              <w:top w:w="0" w:type="dxa"/>
              <w:left w:w="108" w:type="dxa"/>
              <w:bottom w:w="0" w:type="dxa"/>
              <w:right w:w="108" w:type="dxa"/>
            </w:tcMar>
          </w:tcPr>
          <w:p w:rsidR="00AE2327" w:rsidRPr="00AE2327" w:rsidRDefault="00AE2327" w:rsidP="0082785D">
            <w:pPr>
              <w:jc w:val="both"/>
              <w:rPr>
                <w:rFonts w:ascii="Times New Roman" w:hAnsi="Times New Roman" w:cs="Times New Roman"/>
                <w:sz w:val="24"/>
                <w:szCs w:val="24"/>
              </w:rPr>
            </w:pPr>
            <w:r w:rsidRPr="00AE2327">
              <w:rPr>
                <w:rFonts w:ascii="Times New Roman" w:hAnsi="Times New Roman" w:cs="Times New Roman"/>
                <w:sz w:val="24"/>
                <w:szCs w:val="24"/>
              </w:rPr>
              <w:t>Приложение № 1 к коллективному договору</w:t>
            </w:r>
          </w:p>
        </w:tc>
      </w:tr>
    </w:tbl>
    <w:p w:rsidR="00AE2327" w:rsidRDefault="00AE2327" w:rsidP="0082785D">
      <w:pPr>
        <w:jc w:val="center"/>
        <w:rPr>
          <w:rFonts w:ascii="Times New Roman" w:hAnsi="Times New Roman" w:cs="Times New Roman"/>
          <w:b/>
          <w:bCs/>
          <w:sz w:val="28"/>
          <w:szCs w:val="28"/>
        </w:rPr>
      </w:pPr>
    </w:p>
    <w:p w:rsidR="00AE2327" w:rsidRDefault="00AE2327" w:rsidP="0082785D">
      <w:pPr>
        <w:jc w:val="center"/>
        <w:rPr>
          <w:rFonts w:ascii="Times New Roman" w:hAnsi="Times New Roman" w:cs="Times New Roman"/>
          <w:b/>
          <w:bCs/>
          <w:sz w:val="28"/>
          <w:szCs w:val="28"/>
        </w:rPr>
      </w:pPr>
    </w:p>
    <w:p w:rsidR="00AE2327" w:rsidRDefault="00AE2327" w:rsidP="0082785D">
      <w:pPr>
        <w:jc w:val="center"/>
        <w:rPr>
          <w:rFonts w:ascii="Times New Roman" w:hAnsi="Times New Roman" w:cs="Times New Roman"/>
          <w:b/>
          <w:bCs/>
          <w:sz w:val="28"/>
          <w:szCs w:val="28"/>
        </w:rPr>
      </w:pPr>
    </w:p>
    <w:p w:rsidR="006D1A4A" w:rsidRPr="0082785D" w:rsidRDefault="006D1A4A" w:rsidP="0082785D">
      <w:pPr>
        <w:jc w:val="center"/>
        <w:rPr>
          <w:rFonts w:ascii="Times New Roman" w:hAnsi="Times New Roman" w:cs="Times New Roman"/>
          <w:sz w:val="28"/>
          <w:szCs w:val="28"/>
        </w:rPr>
      </w:pPr>
      <w:r w:rsidRPr="0082785D">
        <w:rPr>
          <w:rFonts w:ascii="Times New Roman" w:hAnsi="Times New Roman" w:cs="Times New Roman"/>
          <w:b/>
          <w:bCs/>
          <w:sz w:val="28"/>
          <w:szCs w:val="28"/>
        </w:rPr>
        <w:t>ПРАВИЛА</w:t>
      </w:r>
    </w:p>
    <w:p w:rsidR="006D1A4A" w:rsidRPr="0082785D" w:rsidRDefault="006D1A4A" w:rsidP="0082785D">
      <w:pPr>
        <w:jc w:val="center"/>
        <w:rPr>
          <w:rFonts w:ascii="Times New Roman" w:hAnsi="Times New Roman" w:cs="Times New Roman"/>
          <w:sz w:val="28"/>
          <w:szCs w:val="28"/>
        </w:rPr>
      </w:pPr>
      <w:r w:rsidRPr="0082785D">
        <w:rPr>
          <w:rFonts w:ascii="Times New Roman" w:hAnsi="Times New Roman" w:cs="Times New Roman"/>
          <w:b/>
          <w:bCs/>
          <w:sz w:val="28"/>
          <w:szCs w:val="28"/>
        </w:rPr>
        <w:t>ВНУТРЕННЕГО ТРУДОВОГО</w:t>
      </w:r>
    </w:p>
    <w:p w:rsidR="006D1A4A" w:rsidRPr="0082785D" w:rsidRDefault="006D1A4A" w:rsidP="0082785D">
      <w:pPr>
        <w:jc w:val="center"/>
        <w:rPr>
          <w:rFonts w:ascii="Times New Roman" w:hAnsi="Times New Roman" w:cs="Times New Roman"/>
          <w:sz w:val="28"/>
          <w:szCs w:val="28"/>
        </w:rPr>
      </w:pPr>
      <w:r w:rsidRPr="0082785D">
        <w:rPr>
          <w:rFonts w:ascii="Times New Roman" w:hAnsi="Times New Roman" w:cs="Times New Roman"/>
          <w:b/>
          <w:bCs/>
          <w:sz w:val="28"/>
          <w:szCs w:val="28"/>
        </w:rPr>
        <w:t xml:space="preserve">РАСПОРЯДКА </w:t>
      </w:r>
      <w:r w:rsidR="00C003B3">
        <w:rPr>
          <w:rFonts w:ascii="Times New Roman" w:hAnsi="Times New Roman" w:cs="Times New Roman"/>
          <w:b/>
          <w:bCs/>
          <w:sz w:val="28"/>
          <w:szCs w:val="28"/>
        </w:rPr>
        <w:t xml:space="preserve">РАБОТНИКОВ </w:t>
      </w:r>
      <w:r w:rsidRPr="0082785D">
        <w:rPr>
          <w:rFonts w:ascii="Times New Roman" w:hAnsi="Times New Roman" w:cs="Times New Roman"/>
          <w:b/>
          <w:bCs/>
          <w:sz w:val="28"/>
          <w:szCs w:val="28"/>
        </w:rPr>
        <w:t xml:space="preserve">МАОУ </w:t>
      </w:r>
      <w:r w:rsidR="0082785D" w:rsidRPr="0082785D">
        <w:rPr>
          <w:rFonts w:ascii="Times New Roman" w:hAnsi="Times New Roman" w:cs="Times New Roman"/>
          <w:b/>
          <w:bCs/>
          <w:sz w:val="28"/>
          <w:szCs w:val="28"/>
        </w:rPr>
        <w:t xml:space="preserve">ДУБРОВИНСКАЯ </w:t>
      </w:r>
      <w:r w:rsidRPr="0082785D">
        <w:rPr>
          <w:rFonts w:ascii="Times New Roman" w:hAnsi="Times New Roman" w:cs="Times New Roman"/>
          <w:b/>
          <w:bCs/>
          <w:sz w:val="28"/>
          <w:szCs w:val="28"/>
        </w:rPr>
        <w:t xml:space="preserve"> СОШ</w:t>
      </w:r>
    </w:p>
    <w:p w:rsidR="006D1A4A" w:rsidRPr="0082785D" w:rsidRDefault="006D1A4A" w:rsidP="0082785D">
      <w:pPr>
        <w:jc w:val="center"/>
        <w:rPr>
          <w:rFonts w:ascii="Times New Roman" w:hAnsi="Times New Roman" w:cs="Times New Roman"/>
          <w:sz w:val="28"/>
          <w:szCs w:val="28"/>
        </w:rPr>
      </w:pPr>
      <w:r w:rsidRPr="0082785D">
        <w:rPr>
          <w:rFonts w:ascii="Times New Roman" w:hAnsi="Times New Roman" w:cs="Times New Roman"/>
          <w:b/>
          <w:bCs/>
          <w:sz w:val="28"/>
          <w:szCs w:val="28"/>
        </w:rPr>
        <w:t>I. Общие положения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1.1.  Настоящие Правила внутреннего трудового распорядка </w:t>
      </w:r>
      <w:r w:rsidR="00C003B3">
        <w:rPr>
          <w:rFonts w:ascii="Times New Roman" w:hAnsi="Times New Roman" w:cs="Times New Roman"/>
          <w:sz w:val="28"/>
          <w:szCs w:val="28"/>
        </w:rPr>
        <w:t xml:space="preserve">работников </w:t>
      </w:r>
      <w:r w:rsidRPr="0082785D">
        <w:rPr>
          <w:rFonts w:ascii="Times New Roman" w:hAnsi="Times New Roman" w:cs="Times New Roman"/>
          <w:sz w:val="28"/>
          <w:szCs w:val="28"/>
        </w:rPr>
        <w:t>разработаны в соответствии с</w:t>
      </w:r>
      <w:r w:rsidR="0082785D">
        <w:rPr>
          <w:rFonts w:ascii="Times New Roman" w:hAnsi="Times New Roman" w:cs="Times New Roman"/>
          <w:sz w:val="28"/>
          <w:szCs w:val="28"/>
        </w:rPr>
        <w:t xml:space="preserve"> </w:t>
      </w:r>
      <w:r w:rsidRPr="0082785D">
        <w:rPr>
          <w:rFonts w:ascii="Times New Roman" w:hAnsi="Times New Roman" w:cs="Times New Roman"/>
          <w:sz w:val="28"/>
          <w:szCs w:val="28"/>
        </w:rPr>
        <w:t xml:space="preserve">Конституцией Российской Федерации, Трудовым кодексом Российской Федерации (далее </w:t>
      </w:r>
      <w:r w:rsidR="0082785D">
        <w:rPr>
          <w:rFonts w:ascii="Times New Roman" w:hAnsi="Times New Roman" w:cs="Times New Roman"/>
          <w:sz w:val="28"/>
          <w:szCs w:val="28"/>
        </w:rPr>
        <w:t>–</w:t>
      </w:r>
      <w:r w:rsidRPr="0082785D">
        <w:rPr>
          <w:rFonts w:ascii="Times New Roman" w:hAnsi="Times New Roman" w:cs="Times New Roman"/>
          <w:sz w:val="28"/>
          <w:szCs w:val="28"/>
        </w:rPr>
        <w:t xml:space="preserve"> ТК</w:t>
      </w:r>
      <w:r w:rsidR="0082785D">
        <w:rPr>
          <w:rFonts w:ascii="Times New Roman" w:hAnsi="Times New Roman" w:cs="Times New Roman"/>
          <w:sz w:val="28"/>
          <w:szCs w:val="28"/>
        </w:rPr>
        <w:t xml:space="preserve"> </w:t>
      </w:r>
      <w:r w:rsidRPr="0082785D">
        <w:rPr>
          <w:rFonts w:ascii="Times New Roman" w:hAnsi="Times New Roman" w:cs="Times New Roman"/>
          <w:sz w:val="28"/>
          <w:szCs w:val="28"/>
        </w:rPr>
        <w:t>РФ), Законом Российской Федерации «Об образовании», другими федеральными законами и</w:t>
      </w:r>
      <w:r w:rsidR="00C003B3">
        <w:rPr>
          <w:rFonts w:ascii="Times New Roman" w:hAnsi="Times New Roman" w:cs="Times New Roman"/>
          <w:sz w:val="28"/>
          <w:szCs w:val="28"/>
        </w:rPr>
        <w:t xml:space="preserve"> </w:t>
      </w:r>
      <w:r w:rsidRPr="0082785D">
        <w:rPr>
          <w:rFonts w:ascii="Times New Roman" w:hAnsi="Times New Roman" w:cs="Times New Roman"/>
          <w:sz w:val="28"/>
          <w:szCs w:val="28"/>
        </w:rPr>
        <w:t>иными нормативными правовыми актами, содержащими нормы трудового права.</w:t>
      </w:r>
      <w:bookmarkStart w:id="0" w:name="_GoBack"/>
      <w:bookmarkEnd w:id="0"/>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1.2. Правила внутреннего трудового распорядка </w:t>
      </w:r>
      <w:r w:rsidR="00C003B3">
        <w:rPr>
          <w:rFonts w:ascii="Times New Roman" w:hAnsi="Times New Roman" w:cs="Times New Roman"/>
          <w:sz w:val="28"/>
          <w:szCs w:val="28"/>
        </w:rPr>
        <w:t>работнико</w:t>
      </w:r>
      <w:proofErr w:type="gramStart"/>
      <w:r w:rsidR="00C003B3">
        <w:rPr>
          <w:rFonts w:ascii="Times New Roman" w:hAnsi="Times New Roman" w:cs="Times New Roman"/>
          <w:sz w:val="28"/>
          <w:szCs w:val="28"/>
        </w:rPr>
        <w:t>в</w:t>
      </w:r>
      <w:r w:rsidRPr="0082785D">
        <w:rPr>
          <w:rFonts w:ascii="Times New Roman" w:hAnsi="Times New Roman" w:cs="Times New Roman"/>
          <w:sz w:val="28"/>
          <w:szCs w:val="28"/>
        </w:rPr>
        <w:t>(</w:t>
      </w:r>
      <w:proofErr w:type="gramEnd"/>
      <w:r w:rsidRPr="0082785D">
        <w:rPr>
          <w:rFonts w:ascii="Times New Roman" w:hAnsi="Times New Roman" w:cs="Times New Roman"/>
          <w:sz w:val="28"/>
          <w:szCs w:val="28"/>
        </w:rPr>
        <w:t>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1.4.  В настоящих Правилах используются следующие основные понятия:</w:t>
      </w:r>
    </w:p>
    <w:p w:rsid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дисциплина труда - обязательное для всех работников</w:t>
      </w:r>
      <w:r w:rsidR="0082785D">
        <w:rPr>
          <w:rFonts w:ascii="Times New Roman" w:hAnsi="Times New Roman" w:cs="Times New Roman"/>
          <w:sz w:val="28"/>
          <w:szCs w:val="28"/>
        </w:rPr>
        <w:t xml:space="preserve"> подчинение правилам поведения, о</w:t>
      </w:r>
      <w:r w:rsidRPr="0082785D">
        <w:rPr>
          <w:rFonts w:ascii="Times New Roman" w:hAnsi="Times New Roman" w:cs="Times New Roman"/>
          <w:sz w:val="28"/>
          <w:szCs w:val="28"/>
        </w:rPr>
        <w:t xml:space="preserve">пределенным   в   соответствии   с   ТК   РФ,  иными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федеральными   законами,   коллективным</w:t>
      </w:r>
      <w:r w:rsidR="0082785D">
        <w:rPr>
          <w:rFonts w:ascii="Times New Roman" w:hAnsi="Times New Roman" w:cs="Times New Roman"/>
          <w:sz w:val="28"/>
          <w:szCs w:val="28"/>
        </w:rPr>
        <w:t xml:space="preserve"> </w:t>
      </w:r>
      <w:r w:rsidRPr="0082785D">
        <w:rPr>
          <w:rFonts w:ascii="Times New Roman" w:hAnsi="Times New Roman" w:cs="Times New Roman"/>
          <w:sz w:val="28"/>
          <w:szCs w:val="28"/>
        </w:rPr>
        <w:t>договором, соглашениями, локальными нормативными актами, трудовым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работник - физическое лицо, вступившее в трудовые отношения с общеобразовательным учреждением;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работодатель - юридическое лицо (общеобразовательное учреждение), вступившее в трудовые отношения с работником.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Правила внутреннего трудового распорядка, как правило, являются приложением к коллективному договору (ст. 190 ТК РФ</w:t>
      </w:r>
      <w:r w:rsidRPr="0082785D">
        <w:rPr>
          <w:rFonts w:ascii="Times New Roman" w:hAnsi="Times New Roman" w:cs="Times New Roman"/>
          <w:b/>
          <w:bCs/>
          <w:sz w:val="28"/>
          <w:szCs w:val="28"/>
        </w:rPr>
        <w:t>).</w:t>
      </w:r>
    </w:p>
    <w:p w:rsidR="006D1A4A" w:rsidRPr="0082785D" w:rsidRDefault="006D1A4A" w:rsidP="0082785D">
      <w:pPr>
        <w:jc w:val="center"/>
        <w:rPr>
          <w:rFonts w:ascii="Times New Roman" w:hAnsi="Times New Roman" w:cs="Times New Roman"/>
          <w:sz w:val="28"/>
          <w:szCs w:val="28"/>
        </w:rPr>
      </w:pPr>
      <w:r w:rsidRPr="0082785D">
        <w:rPr>
          <w:rFonts w:ascii="Times New Roman" w:hAnsi="Times New Roman" w:cs="Times New Roman"/>
          <w:b/>
          <w:bCs/>
          <w:sz w:val="28"/>
          <w:szCs w:val="28"/>
        </w:rPr>
        <w:t>П. Порядок приема, перевода и увольнения работников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2.1. Порядок приема на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2.1.1.  Работники реализуют свое право на труд путем заключения трудового договора о</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работе в данном образовательном учреждении.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2.1.2. Трудовой договор заключается, как правило, на неопределенный срок.</w:t>
      </w:r>
      <w:r w:rsidRPr="0082785D">
        <w:rPr>
          <w:rFonts w:ascii="Times New Roman" w:hAnsi="Times New Roman" w:cs="Times New Roman"/>
          <w:sz w:val="28"/>
          <w:szCs w:val="28"/>
        </w:rPr>
        <w:br/>
        <w:t>Заключение срочного трудового договора допускается, когда трудовые отношения  не</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2.1.3.  При заключении трудового договора в нем по соглашению сторон может быть</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предусмотрено условие об испытании работника в целях проверки его соответствия поручаемой</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работе (ст. 70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Испытание при приеме на работу не устанавливается </w:t>
      </w:r>
      <w:proofErr w:type="gramStart"/>
      <w:r w:rsidRPr="0082785D">
        <w:rPr>
          <w:rFonts w:ascii="Times New Roman" w:hAnsi="Times New Roman" w:cs="Times New Roman"/>
          <w:sz w:val="28"/>
          <w:szCs w:val="28"/>
        </w:rPr>
        <w:t>для</w:t>
      </w:r>
      <w:proofErr w:type="gramEnd"/>
      <w:r w:rsidRPr="0082785D">
        <w:rPr>
          <w:rFonts w:ascii="Times New Roman" w:hAnsi="Times New Roman" w:cs="Times New Roman"/>
          <w:sz w:val="28"/>
          <w:szCs w:val="28"/>
        </w:rPr>
        <w:t>:</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беременных женщин и женщин, имеющих детей в возрасте до полутора лет;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лиц, не достигших возраста восемнадцати лет;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лиц, избранных на выборную должность на оплачиваемую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лиц, заключающих трудовой договор на срок до двух месяцев;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иных лиц в случаях, предусмотренных ТК РФ, иными федеральными законами, коллективным договором.</w:t>
      </w:r>
    </w:p>
    <w:p w:rsidR="004354F4"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2.1.4. Срок испытания не может превышать трех месяцев, а для руководителя учреждения,</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его    заместителей,    главного    бухгалтера    и    его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 заместителя,    руководителя    структурного подразделения - не более шести месяцев.</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lastRenderedPageBreak/>
        <w:t>2.1.6. Прием педагогических работников на работу производится с учетом требований, предусмотренных ст. 331 ТК РФ и ст. 53 Закона РФ «Об образовании».</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2.1.7. При заключении трудового договора лицо, поступающее на работу, предъявляет работодателю в соответствии со ст. 65 ТК РФ:</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 паспорт или иной документ, удостоверяющий личность;</w:t>
      </w:r>
    </w:p>
    <w:p w:rsidR="006D1A4A" w:rsidRPr="004354F4" w:rsidRDefault="006D1A4A" w:rsidP="004354F4">
      <w:pPr>
        <w:jc w:val="both"/>
        <w:rPr>
          <w:rFonts w:ascii="Times New Roman" w:hAnsi="Times New Roman" w:cs="Times New Roman"/>
          <w:sz w:val="28"/>
          <w:szCs w:val="28"/>
        </w:rPr>
      </w:pPr>
      <w:r w:rsidRPr="004354F4">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D1A4A" w:rsidRPr="004354F4" w:rsidRDefault="006D1A4A" w:rsidP="004354F4">
      <w:pPr>
        <w:jc w:val="both"/>
        <w:rPr>
          <w:rFonts w:ascii="Times New Roman" w:hAnsi="Times New Roman" w:cs="Times New Roman"/>
          <w:sz w:val="28"/>
          <w:szCs w:val="28"/>
        </w:rPr>
      </w:pPr>
      <w:r w:rsidRPr="004354F4">
        <w:rPr>
          <w:rFonts w:ascii="Times New Roman" w:hAnsi="Times New Roman" w:cs="Times New Roman"/>
          <w:sz w:val="28"/>
          <w:szCs w:val="28"/>
        </w:rPr>
        <w:t>- страховое свидетельство государственного пенсионного страхования; </w:t>
      </w:r>
    </w:p>
    <w:p w:rsidR="006D1A4A" w:rsidRPr="004354F4" w:rsidRDefault="006D1A4A" w:rsidP="004354F4">
      <w:pPr>
        <w:jc w:val="both"/>
        <w:rPr>
          <w:rFonts w:ascii="Times New Roman" w:hAnsi="Times New Roman" w:cs="Times New Roman"/>
          <w:sz w:val="28"/>
          <w:szCs w:val="28"/>
        </w:rPr>
      </w:pPr>
      <w:r w:rsidRPr="004354F4">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6D1A4A" w:rsidRPr="004354F4" w:rsidRDefault="006D1A4A" w:rsidP="004354F4">
      <w:pPr>
        <w:jc w:val="both"/>
        <w:rPr>
          <w:rFonts w:ascii="Times New Roman" w:hAnsi="Times New Roman" w:cs="Times New Roman"/>
          <w:sz w:val="28"/>
          <w:szCs w:val="28"/>
        </w:rPr>
      </w:pPr>
      <w:r w:rsidRPr="004354F4">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2.1.8.  Запрещается требовать от лица, поступающего на работу, документы помимо</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предусмотренных ТК РФ, иными федеральными законами, указами Президента Российской</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Федерации и постановлениями Правительства Российской Федерации (ч. 3 ст. 65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2.1.9.   При заключении трудового договора впервые трудовая книжка и страховое</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свидетельство государственного пенсионного страхования оформляются работодателем (ч. 4 ст. 65</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ТКРФ).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2.1.10.    Работники имеют право работать на условиях внутреннего и внешнего</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совместительства в порядке, предусмотренном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2.1.11.  Прием на работ</w:t>
      </w:r>
      <w:r w:rsidR="004354F4">
        <w:rPr>
          <w:rFonts w:ascii="Times New Roman" w:hAnsi="Times New Roman" w:cs="Times New Roman"/>
          <w:sz w:val="28"/>
          <w:szCs w:val="28"/>
        </w:rPr>
        <w:t xml:space="preserve">у оформляется приказом </w:t>
      </w:r>
      <w:r w:rsidRPr="0082785D">
        <w:rPr>
          <w:rFonts w:ascii="Times New Roman" w:hAnsi="Times New Roman" w:cs="Times New Roman"/>
          <w:sz w:val="28"/>
          <w:szCs w:val="28"/>
        </w:rPr>
        <w:t>работодателя, изданным на основании</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заключенного трудового договора. Содержание приказа работодателя должно соответствовать</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условиям заключенного трудового договора.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 xml:space="preserve">2.1.12. Трудовой договор, не оформленный в письменной форме, считается заключенным, если работник приступил к работе с </w:t>
      </w:r>
      <w:proofErr w:type="gramStart"/>
      <w:r w:rsidRPr="0082785D">
        <w:rPr>
          <w:rFonts w:ascii="Times New Roman" w:hAnsi="Times New Roman" w:cs="Times New Roman"/>
          <w:sz w:val="28"/>
          <w:szCs w:val="28"/>
        </w:rPr>
        <w:t>ведома</w:t>
      </w:r>
      <w:proofErr w:type="gramEnd"/>
      <w:r w:rsidRPr="0082785D">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4354F4"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2.1.14.  Трудовые книжки работников хранятся в учреждении. Бланки трудовых книжек и</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вкладыши к ним хранятся как документы строгой отчетности.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2.1.15. С каждой записью, вносимой на основании приказа в трудовую книжку о</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 xml:space="preserve">выполняемой работе, переводе на другую постоянную работу и увольнении, работодатель </w:t>
      </w:r>
      <w:proofErr w:type="spellStart"/>
      <w:r w:rsidRPr="0082785D">
        <w:rPr>
          <w:rFonts w:ascii="Times New Roman" w:hAnsi="Times New Roman" w:cs="Times New Roman"/>
          <w:sz w:val="28"/>
          <w:szCs w:val="28"/>
        </w:rPr>
        <w:t>обязанознакомить</w:t>
      </w:r>
      <w:proofErr w:type="spellEnd"/>
      <w:r w:rsidRPr="0082785D">
        <w:rPr>
          <w:rFonts w:ascii="Times New Roman" w:hAnsi="Times New Roman" w:cs="Times New Roman"/>
          <w:sz w:val="28"/>
          <w:szCs w:val="28"/>
        </w:rPr>
        <w:t xml:space="preserve"> ее владельца под роспись в личной карточке, в которой повторяется запись, внесенная в трудовую книжку.</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w:t>
      </w:r>
      <w:r w:rsidRPr="0082785D">
        <w:rPr>
          <w:rFonts w:ascii="Times New Roman" w:hAnsi="Times New Roman" w:cs="Times New Roman"/>
          <w:sz w:val="28"/>
          <w:szCs w:val="28"/>
        </w:rPr>
        <w:lastRenderedPageBreak/>
        <w:t>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w:t>
      </w:r>
      <w:r w:rsidRPr="0082785D">
        <w:rPr>
          <w:rFonts w:ascii="Times New Roman" w:hAnsi="Times New Roman" w:cs="Times New Roman"/>
          <w:b/>
          <w:bCs/>
          <w:sz w:val="28"/>
          <w:szCs w:val="28"/>
        </w:rPr>
        <w:t>              2.2.    Гарантии при приеме на работу:</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2.2.1. Запрещается необоснованный отказ в заключени</w:t>
      </w:r>
      <w:proofErr w:type="gramStart"/>
      <w:r w:rsidRPr="0082785D">
        <w:rPr>
          <w:rFonts w:ascii="Times New Roman" w:hAnsi="Times New Roman" w:cs="Times New Roman"/>
          <w:sz w:val="28"/>
          <w:szCs w:val="28"/>
        </w:rPr>
        <w:t>и</w:t>
      </w:r>
      <w:proofErr w:type="gramEnd"/>
      <w:r w:rsidRPr="0082785D">
        <w:rPr>
          <w:rFonts w:ascii="Times New Roman" w:hAnsi="Times New Roman" w:cs="Times New Roman"/>
          <w:sz w:val="28"/>
          <w:szCs w:val="28"/>
        </w:rPr>
        <w:t xml:space="preserve"> трудового договора (ст. 64 ТК РФ).</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 xml:space="preserve">2.2.2. </w:t>
      </w:r>
      <w:proofErr w:type="gramStart"/>
      <w:r w:rsidRPr="0082785D">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82785D">
        <w:rPr>
          <w:rFonts w:ascii="Times New Roman" w:hAnsi="Times New Roman" w:cs="Times New Roman"/>
          <w:sz w:val="28"/>
          <w:szCs w:val="28"/>
        </w:rPr>
        <w:t>, не допускается, за исключением случаев, предусмотренных федеральным законом.</w:t>
      </w:r>
    </w:p>
    <w:p w:rsidR="006D1A4A" w:rsidRPr="0082785D" w:rsidRDefault="006D1A4A" w:rsidP="004354F4">
      <w:pPr>
        <w:jc w:val="both"/>
        <w:rPr>
          <w:rFonts w:ascii="Times New Roman" w:hAnsi="Times New Roman" w:cs="Times New Roman"/>
          <w:sz w:val="28"/>
          <w:szCs w:val="28"/>
        </w:rPr>
      </w:pPr>
      <w:r w:rsidRPr="0082785D">
        <w:rPr>
          <w:rFonts w:ascii="Times New Roman" w:hAnsi="Times New Roman" w:cs="Times New Roman"/>
          <w:sz w:val="28"/>
          <w:szCs w:val="28"/>
        </w:rPr>
        <w:t>2.2.3. Запрещается отказывать в заключени</w:t>
      </w:r>
      <w:proofErr w:type="gramStart"/>
      <w:r w:rsidRPr="0082785D">
        <w:rPr>
          <w:rFonts w:ascii="Times New Roman" w:hAnsi="Times New Roman" w:cs="Times New Roman"/>
          <w:sz w:val="28"/>
          <w:szCs w:val="28"/>
        </w:rPr>
        <w:t>и</w:t>
      </w:r>
      <w:proofErr w:type="gramEnd"/>
      <w:r w:rsidRPr="0082785D">
        <w:rPr>
          <w:rFonts w:ascii="Times New Roman" w:hAnsi="Times New Roman" w:cs="Times New Roman"/>
          <w:sz w:val="28"/>
          <w:szCs w:val="28"/>
        </w:rPr>
        <w:t xml:space="preserve"> трудового договора женщинам по мотивам, связанным с беременностью или наличием детей.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Запрещается отказывать в заключени</w:t>
      </w:r>
      <w:proofErr w:type="gramStart"/>
      <w:r w:rsidRPr="0082785D">
        <w:rPr>
          <w:rFonts w:ascii="Times New Roman" w:hAnsi="Times New Roman" w:cs="Times New Roman"/>
          <w:sz w:val="28"/>
          <w:szCs w:val="28"/>
        </w:rPr>
        <w:t>и</w:t>
      </w:r>
      <w:proofErr w:type="gramEnd"/>
      <w:r w:rsidRPr="0082785D">
        <w:rPr>
          <w:rFonts w:ascii="Times New Roman"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2.2.4.   По требованию лица</w:t>
      </w:r>
      <w:r w:rsidR="004354F4">
        <w:rPr>
          <w:rFonts w:ascii="Times New Roman" w:hAnsi="Times New Roman" w:cs="Times New Roman"/>
          <w:sz w:val="28"/>
          <w:szCs w:val="28"/>
        </w:rPr>
        <w:t>, которому отказано в заключени</w:t>
      </w:r>
      <w:proofErr w:type="gramStart"/>
      <w:r w:rsidR="004354F4">
        <w:rPr>
          <w:rFonts w:ascii="Times New Roman" w:hAnsi="Times New Roman" w:cs="Times New Roman"/>
          <w:sz w:val="28"/>
          <w:szCs w:val="28"/>
        </w:rPr>
        <w:t>и</w:t>
      </w:r>
      <w:proofErr w:type="gramEnd"/>
      <w:r w:rsidRPr="0082785D">
        <w:rPr>
          <w:rFonts w:ascii="Times New Roman" w:hAnsi="Times New Roman" w:cs="Times New Roman"/>
          <w:sz w:val="28"/>
          <w:szCs w:val="28"/>
        </w:rPr>
        <w:t xml:space="preserve"> трудового договора,</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работодатель обязан сообщить причину отказа в письменной форме.</w:t>
      </w:r>
    </w:p>
    <w:p w:rsidR="006D1A4A" w:rsidRPr="0082785D" w:rsidRDefault="004354F4" w:rsidP="0082785D">
      <w:pPr>
        <w:jc w:val="both"/>
        <w:rPr>
          <w:rFonts w:ascii="Times New Roman" w:hAnsi="Times New Roman" w:cs="Times New Roman"/>
          <w:sz w:val="28"/>
          <w:szCs w:val="28"/>
        </w:rPr>
      </w:pPr>
      <w:r>
        <w:rPr>
          <w:rFonts w:ascii="Times New Roman" w:hAnsi="Times New Roman" w:cs="Times New Roman"/>
          <w:sz w:val="28"/>
          <w:szCs w:val="28"/>
        </w:rPr>
        <w:t>2.2.5. Отказ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6D1A4A" w:rsidRPr="0082785D">
        <w:rPr>
          <w:rFonts w:ascii="Times New Roman" w:hAnsi="Times New Roman" w:cs="Times New Roman"/>
          <w:sz w:val="28"/>
          <w:szCs w:val="28"/>
        </w:rPr>
        <w:t xml:space="preserve"> трудового договора может быть обжалован в суд.</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2.3. Изменение условий трудового договора и перевод на другую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2.3.1.   Изменение определенных сторонами условий трудового договора, в том числе</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 xml:space="preserve">перевод на другую работу, допускается только по соглашению </w:t>
      </w:r>
      <w:r w:rsidRPr="0082785D">
        <w:rPr>
          <w:rFonts w:ascii="Times New Roman" w:hAnsi="Times New Roman" w:cs="Times New Roman"/>
          <w:sz w:val="28"/>
          <w:szCs w:val="28"/>
        </w:rPr>
        <w:lastRenderedPageBreak/>
        <w:t>сторон трудового договора, за</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исключением случаев, предусмотренных ТК РФ (ст. 74 ТК РФ). Соглашение об изменении</w:t>
      </w:r>
      <w:r w:rsidRPr="0082785D">
        <w:rPr>
          <w:rFonts w:ascii="Times New Roman" w:hAnsi="Times New Roman" w:cs="Times New Roman"/>
          <w:sz w:val="28"/>
          <w:szCs w:val="28"/>
        </w:rPr>
        <w:br/>
        <w:t>определенных сторонами условий трудового договора заключается в письменной форме и</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оформляется дополнительным соглашением к трудовому договору (ст. 72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Изменение условий (содержания) трудового договора возможно по следующим основаниям: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а)   изменение определенных сторонами условий трудового' договора по причинам,</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связанным с изменением организационных или технологических условий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б)  перевод на другую работу (постоянное или временное изменение трудовой функции</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работника или структурного подразделения, в котором он работает).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2.3.2.   В случае, когда по причинам, связанным с изменением организационных или</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технологических условий труда (изменения в технике и технологии производства, структурная</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реорганизация производства, другие причины), определенные сторонами условия трудового</w:t>
      </w:r>
      <w:r w:rsidRPr="0082785D">
        <w:rPr>
          <w:rFonts w:ascii="Times New Roman" w:hAnsi="Times New Roman" w:cs="Times New Roman"/>
          <w:sz w:val="28"/>
          <w:szCs w:val="28"/>
        </w:rPr>
        <w:br/>
        <w:t>договора не могут быть сохранены, допускается их изменение по инициативе работодателя, за</w:t>
      </w:r>
      <w:r w:rsidR="004354F4">
        <w:rPr>
          <w:rFonts w:ascii="Times New Roman" w:hAnsi="Times New Roman" w:cs="Times New Roman"/>
          <w:sz w:val="28"/>
          <w:szCs w:val="28"/>
        </w:rPr>
        <w:t xml:space="preserve"> </w:t>
      </w:r>
      <w:r w:rsidRPr="0082785D">
        <w:rPr>
          <w:rFonts w:ascii="Times New Roman" w:hAnsi="Times New Roman" w:cs="Times New Roman"/>
          <w:sz w:val="28"/>
          <w:szCs w:val="28"/>
        </w:rPr>
        <w:t>исключением изменения трудовой функции работника (ст. 74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К числу таких причин могут относиться: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82785D">
        <w:rPr>
          <w:rFonts w:ascii="Times New Roman" w:hAnsi="Times New Roman" w:cs="Times New Roman"/>
          <w:sz w:val="28"/>
          <w:szCs w:val="28"/>
        </w:rPr>
        <w:t>позднее</w:t>
      </w:r>
      <w:proofErr w:type="gramEnd"/>
      <w:r w:rsidRPr="0082785D">
        <w:rPr>
          <w:rFonts w:ascii="Times New Roman" w:hAnsi="Times New Roman" w:cs="Times New Roman"/>
          <w:sz w:val="28"/>
          <w:szCs w:val="28"/>
        </w:rPr>
        <w:t xml:space="preserve"> чем за два месяца.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2.3.3. Перевод на другую работу - постоянное или временное изменение трудовой функции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 xml:space="preserve">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w:t>
      </w:r>
      <w:r w:rsidRPr="0082785D">
        <w:rPr>
          <w:rFonts w:ascii="Times New Roman" w:hAnsi="Times New Roman" w:cs="Times New Roman"/>
          <w:sz w:val="28"/>
          <w:szCs w:val="28"/>
        </w:rPr>
        <w:lastRenderedPageBreak/>
        <w:t>также перевод на работу в другую местность вместе с работодателем. Перевод на другую работу допускается только с письменного согласия работника (ст.ст. 72.1, 72.2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При этом перевод на работу, требующую более низкой квалификации, допускается только с письменного согласия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ст.ст. 60.2, 72.2, 151 ТК РФ - без освобождения от основной работы или путем временного перевода на другую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2.3.8. Перевод работника на другую работу в соответствии с медицинским заключением производится в порядке, предусмотренном ст. ст. 73, 182, 254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2.3.9.Работодатель обязан в соответствии со ст. 76 ТК РФ отстранить от работы </w:t>
      </w:r>
      <w:proofErr w:type="gramStart"/>
      <w:r w:rsidRPr="0082785D">
        <w:rPr>
          <w:rFonts w:ascii="Times New Roman" w:hAnsi="Times New Roman" w:cs="Times New Roman"/>
          <w:sz w:val="28"/>
          <w:szCs w:val="28"/>
        </w:rPr>
        <w:t xml:space="preserve">( </w:t>
      </w:r>
      <w:proofErr w:type="gramEnd"/>
      <w:r w:rsidRPr="0082785D">
        <w:rPr>
          <w:rFonts w:ascii="Times New Roman" w:hAnsi="Times New Roman" w:cs="Times New Roman"/>
          <w:sz w:val="28"/>
          <w:szCs w:val="28"/>
        </w:rPr>
        <w:t>не допускать к работе)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 не прошедшего в установленном порядке обучение и проверку знаний и навыков в области охраны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 законом и иными нормативными правовыми актами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и правовыми актами Российской Федерации, противопоказаний для выполнения работником работы, обусловленной трудовым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 Прекращение трудового договора: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2.4.1.Прекращение трудового договора может иметь место только по основаниям, предусмотренным трудовым законодательством.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2.4.2. Трудовой договор может быть,  в любое время расторгнут по соглашению сторон трудового договора (ст. 78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2.4.3. Срочный трудовой договор прекращается с истечением срока его действия (ст. 79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Трудовой договор, заключенный для выполнения сезонных работ в течени</w:t>
      </w:r>
      <w:proofErr w:type="gramStart"/>
      <w:r w:rsidRPr="0082785D">
        <w:rPr>
          <w:rFonts w:ascii="Times New Roman" w:hAnsi="Times New Roman" w:cs="Times New Roman"/>
          <w:sz w:val="28"/>
          <w:szCs w:val="28"/>
        </w:rPr>
        <w:t>и</w:t>
      </w:r>
      <w:proofErr w:type="gramEnd"/>
      <w:r w:rsidRPr="0082785D">
        <w:rPr>
          <w:rFonts w:ascii="Times New Roman" w:hAnsi="Times New Roman" w:cs="Times New Roman"/>
          <w:sz w:val="28"/>
          <w:szCs w:val="28"/>
        </w:rPr>
        <w:t xml:space="preserve"> определенного периода (сезона), прекращается по окончании этого периода (сезона).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2.4.4. Работник имеет право расторгнуть трудовой договор</w:t>
      </w:r>
      <w:proofErr w:type="gramStart"/>
      <w:r w:rsidRPr="0082785D">
        <w:rPr>
          <w:rFonts w:ascii="Times New Roman" w:hAnsi="Times New Roman" w:cs="Times New Roman"/>
          <w:sz w:val="28"/>
          <w:szCs w:val="28"/>
        </w:rPr>
        <w:t xml:space="preserve"> ,</w:t>
      </w:r>
      <w:proofErr w:type="gramEnd"/>
      <w:r w:rsidRPr="0082785D">
        <w:rPr>
          <w:rFonts w:ascii="Times New Roman" w:hAnsi="Times New Roman" w:cs="Times New Roman"/>
          <w:sz w:val="28"/>
          <w:szCs w:val="28"/>
        </w:rPr>
        <w:t xml:space="preserve"> предупредив об этом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работодателя в письменной форме не </w:t>
      </w:r>
      <w:proofErr w:type="gramStart"/>
      <w:r w:rsidRPr="0082785D">
        <w:rPr>
          <w:rFonts w:ascii="Times New Roman" w:hAnsi="Times New Roman" w:cs="Times New Roman"/>
          <w:sz w:val="28"/>
          <w:szCs w:val="28"/>
        </w:rPr>
        <w:t>позднее</w:t>
      </w:r>
      <w:proofErr w:type="gramEnd"/>
      <w:r w:rsidRPr="0082785D">
        <w:rPr>
          <w:rFonts w:ascii="Times New Roman" w:hAnsi="Times New Roman" w:cs="Times New Roman"/>
          <w:sz w:val="28"/>
          <w:szCs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2.4.5.  По соглашению между работником и работодателем трудовой </w:t>
      </w:r>
      <w:proofErr w:type="gramStart"/>
      <w:r w:rsidRPr="0082785D">
        <w:rPr>
          <w:rFonts w:ascii="Times New Roman" w:hAnsi="Times New Roman" w:cs="Times New Roman"/>
          <w:sz w:val="28"/>
          <w:szCs w:val="28"/>
        </w:rPr>
        <w:t>договор</w:t>
      </w:r>
      <w:proofErr w:type="gramEnd"/>
      <w:r w:rsidRPr="0082785D">
        <w:rPr>
          <w:rFonts w:ascii="Times New Roman" w:hAnsi="Times New Roman" w:cs="Times New Roman"/>
          <w:sz w:val="28"/>
          <w:szCs w:val="28"/>
        </w:rPr>
        <w:t xml:space="preserve"> может быть</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расторгнут и до истечения срока предупреждения об увольнении (ст. 80 ТК РФ).</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82785D">
        <w:rPr>
          <w:rFonts w:ascii="Times New Roman" w:hAnsi="Times New Roman" w:cs="Times New Roman"/>
          <w:sz w:val="28"/>
          <w:szCs w:val="28"/>
        </w:rPr>
        <w:t xml:space="preserve"> договор в срок, указанный в заявлении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2.4.6.  До истечения срока предупреждения об увольнении работник имеет право в любое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время отозвать свое заявление. Увольнение в этом случае не производится, если на его место не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приглашен в письменной форме другой работник, которому в соответствии с ТК РФ и иными</w:t>
      </w:r>
      <w:r w:rsidRPr="0082785D">
        <w:rPr>
          <w:rFonts w:ascii="Times New Roman" w:hAnsi="Times New Roman" w:cs="Times New Roman"/>
          <w:sz w:val="28"/>
          <w:szCs w:val="28"/>
        </w:rPr>
        <w:br/>
        <w:t>федеральными законами не может быть отказано в заключени</w:t>
      </w:r>
      <w:proofErr w:type="gramStart"/>
      <w:r w:rsidRPr="0082785D">
        <w:rPr>
          <w:rFonts w:ascii="Times New Roman" w:hAnsi="Times New Roman" w:cs="Times New Roman"/>
          <w:sz w:val="28"/>
          <w:szCs w:val="28"/>
        </w:rPr>
        <w:t>и</w:t>
      </w:r>
      <w:proofErr w:type="gramEnd"/>
      <w:r w:rsidRPr="0082785D">
        <w:rPr>
          <w:rFonts w:ascii="Times New Roman" w:hAnsi="Times New Roman" w:cs="Times New Roman"/>
          <w:sz w:val="28"/>
          <w:szCs w:val="28"/>
        </w:rPr>
        <w:t xml:space="preserve"> трудового договора.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 истечении срока предупреждения об увольнении работник имеет право прекратить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Если по истечении срока предупреждения об увольнении трудовой договор не </w:t>
      </w:r>
      <w:proofErr w:type="gramStart"/>
      <w:r w:rsidRPr="0082785D">
        <w:rPr>
          <w:rFonts w:ascii="Times New Roman" w:hAnsi="Times New Roman" w:cs="Times New Roman"/>
          <w:sz w:val="28"/>
          <w:szCs w:val="28"/>
        </w:rPr>
        <w:t>был</w:t>
      </w:r>
      <w:proofErr w:type="gramEnd"/>
      <w:r w:rsidRPr="0082785D">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затри дня (</w:t>
      </w:r>
      <w:proofErr w:type="gramStart"/>
      <w:r w:rsidRPr="0082785D">
        <w:rPr>
          <w:rFonts w:ascii="Times New Roman" w:hAnsi="Times New Roman" w:cs="Times New Roman"/>
          <w:sz w:val="28"/>
          <w:szCs w:val="28"/>
        </w:rPr>
        <w:t>ч</w:t>
      </w:r>
      <w:proofErr w:type="gramEnd"/>
      <w:r w:rsidRPr="0082785D">
        <w:rPr>
          <w:rFonts w:ascii="Times New Roman" w:hAnsi="Times New Roman" w:cs="Times New Roman"/>
          <w:sz w:val="28"/>
          <w:szCs w:val="28"/>
        </w:rPr>
        <w:t>. 4 ст. 71 ТК РФ).</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lastRenderedPageBreak/>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Причинами увольнения работников, в том числе педагогических работников, по п. 2 ч. 1 ст. 81 ТК РФ, могут являться:</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реорганизация учреждения;</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исключение из штатного расписания некоторых должностей;</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сокращение численности работников;</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уменьшение количества классов-комплектов, групп;</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изменение количества часов по предмету ввиду изменения учебного плана, учебных</w:t>
      </w:r>
      <w:r w:rsidRPr="0082785D">
        <w:rPr>
          <w:rFonts w:ascii="Times New Roman" w:hAnsi="Times New Roman" w:cs="Times New Roman"/>
          <w:sz w:val="28"/>
          <w:szCs w:val="28"/>
        </w:rPr>
        <w:br/>
        <w:t>программ и т.п.</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2.4.9.   Ликвидация или реорганизация образовательного учреждения, которая может</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повлечь увольнение работников в связи сокращением численности или штата работников,</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осуществляется, как правило, по окончании учебного года.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Трудовой договор </w:t>
      </w:r>
      <w:proofErr w:type="gramStart"/>
      <w:r w:rsidRPr="0082785D">
        <w:rPr>
          <w:rFonts w:ascii="Times New Roman" w:hAnsi="Times New Roman" w:cs="Times New Roman"/>
          <w:sz w:val="28"/>
          <w:szCs w:val="28"/>
        </w:rPr>
        <w:t>с учителем в связи с уменьшением учебной нагрузки в течение учебного года по независящим от него причинам</w:t>
      </w:r>
      <w:proofErr w:type="gramEnd"/>
      <w:r w:rsidRPr="0082785D">
        <w:rPr>
          <w:rFonts w:ascii="Times New Roman" w:hAnsi="Times New Roman" w:cs="Times New Roman"/>
          <w:sz w:val="28"/>
          <w:szCs w:val="28"/>
        </w:rPr>
        <w:t>, в том числе при полном ее отсутствии, не может быть расторгнут до конца учебного года.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2.4.10. В соответствии с п. 8 ч. 1 ст. 81 ТК РФ трудовой договор может быть прекращен за</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совершение работником, выполняющим воспитательные функции, аморального проступка,</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несовместимого с продолжением данной работы.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Допускается увольнение только тех работников, которые занимаются воспитательной деятельностью, и независимо оттого, где совершен аморальный проступок (по месту работы или в быту).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позднее одного года со дня обнаружения проступка работодателем (ч. 5 ст. 81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2.4.11.   Помимо оснований, предусмотренных ст. 81 ТК РФ и иными федеральными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законами, дополнительными основаниями прекращения трудового договора с педагогическим</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работником в соответствии со ст. 336 ТК РФ являются:</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повторное в течение одного года грубое нарушение устава образовательного учреждения;</w:t>
      </w:r>
    </w:p>
    <w:p w:rsidR="006D1A4A" w:rsidRPr="0082785D" w:rsidRDefault="006D1A4A" w:rsidP="008E5578">
      <w:pPr>
        <w:jc w:val="both"/>
        <w:rPr>
          <w:rFonts w:ascii="Times New Roman" w:hAnsi="Times New Roman" w:cs="Times New Roman"/>
          <w:sz w:val="28"/>
          <w:szCs w:val="28"/>
        </w:rPr>
      </w:pPr>
      <w:r w:rsidRPr="0082785D">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2.4.12. Прекращение трудового договора оформляется приказом работодателя (ст. 84.1 ТК</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w:t>
      </w:r>
      <w:r w:rsidRPr="0082785D">
        <w:rPr>
          <w:rFonts w:ascii="Times New Roman" w:hAnsi="Times New Roman" w:cs="Times New Roman"/>
          <w:sz w:val="28"/>
          <w:szCs w:val="28"/>
        </w:rPr>
        <w:lastRenderedPageBreak/>
        <w:t>соответствующие статью, часть статьи, пункт статьи ТК РФ или иного федерального закона.</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2.4.15. При получении трудовой книжки в связи с увольнением работник расписывается в</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личной карточке и в книге учета движения трудовых книжек и вкладышей к ним, а также в</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трудовой книжке.</w:t>
      </w:r>
    </w:p>
    <w:p w:rsidR="008E5578" w:rsidRDefault="008E5578" w:rsidP="0082785D">
      <w:pPr>
        <w:jc w:val="both"/>
        <w:rPr>
          <w:rFonts w:ascii="Times New Roman" w:hAnsi="Times New Roman" w:cs="Times New Roman"/>
          <w:b/>
          <w:bCs/>
          <w:sz w:val="28"/>
          <w:szCs w:val="28"/>
        </w:rPr>
      </w:pPr>
    </w:p>
    <w:p w:rsidR="006D1A4A" w:rsidRPr="0082785D" w:rsidRDefault="006D1A4A" w:rsidP="008E5578">
      <w:pPr>
        <w:jc w:val="center"/>
        <w:rPr>
          <w:rFonts w:ascii="Times New Roman" w:hAnsi="Times New Roman" w:cs="Times New Roman"/>
          <w:sz w:val="28"/>
          <w:szCs w:val="28"/>
        </w:rPr>
      </w:pPr>
      <w:r w:rsidRPr="0082785D">
        <w:rPr>
          <w:rFonts w:ascii="Times New Roman" w:hAnsi="Times New Roman" w:cs="Times New Roman"/>
          <w:b/>
          <w:bCs/>
          <w:sz w:val="28"/>
          <w:szCs w:val="28"/>
        </w:rPr>
        <w:t>III. Основные права, обязанности и ответственность сторон трудового договора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3.1. Работник имеет право:</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   на заключение, изменение и расторжение трудового договора в порядке и на</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условиях, которые установлены ТК РФ,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3.1.2. на предоставление ему работы, обусловленной трудовым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3.1.5.     на отдых, который гарантируется установленной федеральным законом</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максимальной продолжительностью рабочего времени и обеспечивается предоставлением</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еженедельных выходных дней, нерабочих праздничных дней, оплачиваемых основных и</w:t>
      </w:r>
      <w:r w:rsidRPr="0082785D">
        <w:rPr>
          <w:rFonts w:ascii="Times New Roman" w:hAnsi="Times New Roman" w:cs="Times New Roman"/>
          <w:sz w:val="28"/>
          <w:szCs w:val="28"/>
        </w:rPr>
        <w:br/>
        <w:t>дополнительных отпусков;</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3.1.6. на полную достоверную информацию об условиях труда и требованиях охраны труда</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на рабочем месте;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3.1.7.    на профессиональную подготовку, переподготовку и повышение своей</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квалификации в порядке, установленном ТК РФ,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3.1.8. на объединение, включая право на создание профессиональных союзов и вступление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в них для защиты своих трудовых прав, свобод и законных интересов;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3.1.9. на участие в управлении учреждением в предусмотренных ТК РФ, иными федеральными законами, соглашениями и коллективным договором формах;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3.1.11.   на защиту своих трудовых прав, свобод и законных интересов всеми не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запрещенными законом способами;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3.1.12.  на разрешение индивидуальных и коллективных трудовых споров, включая право</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на забастовку, в порядке, установленном ТК РФ,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3.1.13.   на возмещение вреда, причиненного ему в связи с исполнением трудовых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обязанностей, и компенсацию морального вреда в порядке, установленном ТК РФ, иными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3.1.14.     на обязательное социальное страхование в случаях, предусмотренных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3.1.15.   пользоваться другими правами в соответствии с уставом образовательного</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учреждения, трудовым договором, законодательством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3.2. Работник обязан:</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3.2.2. соблюдать требования по охране труда и обеспечению безопасности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3.2.3.     незамедлительно сообщать работодателю о возникновении ситуации,</w:t>
      </w:r>
      <w:r w:rsidRPr="0082785D">
        <w:rPr>
          <w:rFonts w:ascii="Times New Roman" w:hAnsi="Times New Roman" w:cs="Times New Roman"/>
          <w:sz w:val="28"/>
          <w:szCs w:val="28"/>
        </w:rPr>
        <w:br/>
        <w:t>представляющей угрозу жизни и здоровью людей, сохранности имущества работодателя, в т.ч.</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имущества третьих лиц, находящихся у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3.2.4. бережно относиться к имуществу работодателя, в т.ч. к имуществу третьих лиц, находящихся у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3.2.5. проходить предварительные и периодические медицинские осмотры;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3.2.6. предъявлять при приеме на работу документы, предусмотренные трудовым законодательством;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3.2.8. экономно и рационально расходовать энергию, топливо и другие материальные ресурсы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3.2.9. соблюдать законные права и свободы обучающихся и воспитанников;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3.2.10. уважительно и тактично относиться к коллегам по работе и обучающимся;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3.3.      Педагогические работники образовательного учреждения имеют право:</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3.3.2. на внесение предложений по совершенствованию образовательного процесса в учреждении;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3.3.3.       на повышение квалификации с определенной периодичностью, для чего</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работодатель создает условия, необходимые для обучения работников в образовательных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учреждениях высшего профессионального образования, а также в образовательных учреждениях</w:t>
      </w:r>
      <w:r w:rsidRPr="0082785D">
        <w:rPr>
          <w:rFonts w:ascii="Times New Roman" w:hAnsi="Times New Roman" w:cs="Times New Roman"/>
          <w:sz w:val="28"/>
          <w:szCs w:val="28"/>
        </w:rPr>
        <w:br/>
        <w:t>дополнительного профессионального образования (системы переподготовки и повышения</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квалификации);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3.3.4. на </w:t>
      </w:r>
      <w:proofErr w:type="gramStart"/>
      <w:r w:rsidRPr="0082785D">
        <w:rPr>
          <w:rFonts w:ascii="Times New Roman" w:hAnsi="Times New Roman" w:cs="Times New Roman"/>
          <w:sz w:val="28"/>
          <w:szCs w:val="28"/>
        </w:rPr>
        <w:t>аттестацию</w:t>
      </w:r>
      <w:proofErr w:type="gramEnd"/>
      <w:r w:rsidRPr="0082785D">
        <w:rPr>
          <w:rFonts w:ascii="Times New Roman" w:hAnsi="Times New Roman" w:cs="Times New Roman"/>
          <w:sz w:val="28"/>
          <w:szCs w:val="28"/>
        </w:rPr>
        <w:t xml:space="preserve"> на соответствующую квалификационную категорию в обязательном порядке и получение ее в случае успешного прохождения аттестации;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3.4. Педагогические работники образовательного учреждения обязаны: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3.4.3. обеспечивать охрану жизни и </w:t>
      </w:r>
      <w:proofErr w:type="gramStart"/>
      <w:r w:rsidRPr="0082785D">
        <w:rPr>
          <w:rFonts w:ascii="Times New Roman" w:hAnsi="Times New Roman" w:cs="Times New Roman"/>
          <w:sz w:val="28"/>
          <w:szCs w:val="28"/>
        </w:rPr>
        <w:t>здоровья</w:t>
      </w:r>
      <w:proofErr w:type="gramEnd"/>
      <w:r w:rsidRPr="0082785D">
        <w:rPr>
          <w:rFonts w:ascii="Times New Roman" w:hAnsi="Times New Roman" w:cs="Times New Roman"/>
          <w:sz w:val="28"/>
          <w:szCs w:val="28"/>
        </w:rPr>
        <w:t xml:space="preserve"> обучающихся во время образовательного процесса;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3.4.4. осуществлять связь с родителями (лицами, их заменяющими);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3.4.5. выполнять правила по охране труда и пожарной безопасности;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3.5. Работодатель имеет право:</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3.5.1. на управление образовательным учреждением, принятие решений в пределах полномочий, предусмотренных уставом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3.5.3. на ведение коллективных переговоров через своих представителей и заключение коллективных договоров;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3.5.4. на поощрение работников за добросовестный эффективный труд;</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3.5.7. на принятие локальных нормативных актов, содержащих нормы трудового права, в порядке, установленном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3.6. Работодатель обязан:</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  в соответствии с трудовым законодательством и иными нормативными правовыми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актами, содержащими нормы трудового права, коллективным договором, соглашениями,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локальными нормативными актами, трудовым договором создавать условия, необходимые для</w:t>
      </w:r>
      <w:r w:rsidRPr="0082785D">
        <w:rPr>
          <w:rFonts w:ascii="Times New Roman" w:hAnsi="Times New Roman" w:cs="Times New Roman"/>
          <w:sz w:val="28"/>
          <w:szCs w:val="28"/>
        </w:rPr>
        <w:br/>
        <w:t>соблюдения работниками дисциплины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3.6.2.   соблюдать трудовое законодательство и иные нормативные правовые акты,</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содержащие нормы трудового права, локальные нормативные акты, условия коллективного</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договора, соглашений и трудовых договоров;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3.6.3. предоставлять работникам работу, обусловленную трудовым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3.6.4.  обеспечивать безопасность и условия труда, соответствующие государственным</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нормативным требованиям охраны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3.6.5.     обеспечивать работников оборудованием, инструментами, технической</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документацией и иными средствами, необходимыми для исполнения ими трудовых обязанностей;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3.6.6. обеспечивать работникам равную оплату за труд равной ценности;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3.6.8. вести коллективные переговоры, а также заключать коллективный договор в порядке, установленном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3.6.10. обеспечивать бытовые нужды работников, связанные с исполнением ими трудовых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обязанностей;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3.6.11.   осуществлять обязательное социальное страхование "работников в порядке,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установленном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82785D">
        <w:rPr>
          <w:rFonts w:ascii="Times New Roman" w:hAnsi="Times New Roman" w:cs="Times New Roman"/>
          <w:sz w:val="28"/>
          <w:szCs w:val="28"/>
        </w:rPr>
        <w:t xml:space="preserve"> указанных медицинских осмотров (обследований);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3.6.15. создавать условия для внедрения инноваций, обеспечивать формирование и реализацию инициатив работников образовательного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3.6.16. создавать условия для непрерывного повышения квалификации работников;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3.6.17. поддерживать благоприятный морально-психологический климат в коллективе;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3.7. Ответственность сторон трудового договора: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3.7.1.   За нарушение положений трудового законодательства и иных нормативных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правовых актов, содержащих нормы трудового права, к виновным лицам применяются меры</w:t>
      </w:r>
      <w:r w:rsidRPr="0082785D">
        <w:rPr>
          <w:rFonts w:ascii="Times New Roman" w:hAnsi="Times New Roman" w:cs="Times New Roman"/>
          <w:sz w:val="28"/>
          <w:szCs w:val="28"/>
        </w:rPr>
        <w:br/>
        <w:t>дисциплинарной, административной, уголовной и гражданско-правовой ответственности в</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порядке и на условиях, определенных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3.7.4.  Работодатель обязан в соответствии со ст. 234 ТК РФ возместить работнику не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полученный им заработок во всех случаях незаконного лишения его возможности трудиться, в том</w:t>
      </w:r>
      <w:r w:rsidRPr="0082785D">
        <w:rPr>
          <w:rFonts w:ascii="Times New Roman" w:hAnsi="Times New Roman" w:cs="Times New Roman"/>
          <w:sz w:val="28"/>
          <w:szCs w:val="28"/>
        </w:rPr>
        <w:br/>
        <w:t>числе в случаях, когда заработок не получен в результате;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незаконного отстранения работника от работы, его увольнения или перевода на другую работу: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3.7.5.  </w:t>
      </w:r>
      <w:proofErr w:type="gramStart"/>
      <w:r w:rsidRPr="0082785D">
        <w:rPr>
          <w:rFonts w:ascii="Times New Roman" w:hAnsi="Times New Roman" w:cs="Times New Roman"/>
          <w:sz w:val="28"/>
          <w:szCs w:val="28"/>
        </w:rPr>
        <w:t>При нарушении работодателем установленного срока выплаты заработной платы,</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оплаты отпуска, выплат при увольнении и других выплат, причитающихся работнику,</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работодатель обязан выплатить их с уплатой процентов (денежной компенсации) в размере не</w:t>
      </w:r>
      <w:r w:rsidRPr="0082785D">
        <w:rPr>
          <w:rFonts w:ascii="Times New Roman" w:hAnsi="Times New Roman" w:cs="Times New Roman"/>
          <w:sz w:val="28"/>
          <w:szCs w:val="28"/>
        </w:rPr>
        <w:br/>
        <w:t>ниже одной трехсотой действующей в это время ставки рефинансирования Центрального банка</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Российской Федерации от невыплаченных в срок сумм, за каждый день задержки, начиная со</w:t>
      </w:r>
      <w:r w:rsidRPr="0082785D">
        <w:rPr>
          <w:rFonts w:ascii="Times New Roman" w:hAnsi="Times New Roman" w:cs="Times New Roman"/>
          <w:sz w:val="28"/>
          <w:szCs w:val="28"/>
        </w:rPr>
        <w:br/>
        <w:t>следующего дня после установленного срока выплаты</w:t>
      </w:r>
      <w:proofErr w:type="gramEnd"/>
      <w:r w:rsidRPr="0082785D">
        <w:rPr>
          <w:rFonts w:ascii="Times New Roman" w:hAnsi="Times New Roman" w:cs="Times New Roman"/>
          <w:sz w:val="28"/>
          <w:szCs w:val="28"/>
        </w:rPr>
        <w:t xml:space="preserve"> по день фактического расчета</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включительно (ст. 236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3.7.6.  Работодатель, причинивший ущерб имуществу работника, возмещает этот ущерб в</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полном объеме.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3.7.7.     Работник обязан возместить работодателю причиненный ему прямой</w:t>
      </w:r>
      <w:r w:rsidRPr="0082785D">
        <w:rPr>
          <w:rFonts w:ascii="Times New Roman" w:hAnsi="Times New Roman" w:cs="Times New Roman"/>
          <w:sz w:val="28"/>
          <w:szCs w:val="28"/>
        </w:rPr>
        <w:br/>
        <w:t>действительный ущерб. Неполученные доходы (упущенная выгода) взысканию с работника не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подлежат.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3.8. Педагогическим работникам запрещается: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изменять по своему усмотрению расписание уроков (занятий);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отменять, удлинять или сокращать продолжительность уроков (занятий) и перерывов (перемен) между ними;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удалять обучающихся с уроков (занятий), в том числе освобождать их для </w:t>
      </w:r>
      <w:proofErr w:type="gramStart"/>
      <w:r w:rsidRPr="0082785D">
        <w:rPr>
          <w:rFonts w:ascii="Times New Roman" w:hAnsi="Times New Roman" w:cs="Times New Roman"/>
          <w:sz w:val="28"/>
          <w:szCs w:val="28"/>
        </w:rPr>
        <w:t>выполнения-поручений</w:t>
      </w:r>
      <w:proofErr w:type="gramEnd"/>
      <w:r w:rsidRPr="0082785D">
        <w:rPr>
          <w:rFonts w:ascii="Times New Roman" w:hAnsi="Times New Roman" w:cs="Times New Roman"/>
          <w:sz w:val="28"/>
          <w:szCs w:val="28"/>
        </w:rPr>
        <w:t>, не связанных с образовательным процессом.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хранить легковоспламеняющиеся и ядовитые вещества.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IV. Рабочее время и время отдыха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4.1. Режим рабочего времени: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4.1.1.   В  учреждении  устанавливается пятидневная рабочая   неделя    с двумя выходными днями.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4.1.2.  Особенности режима рабочего времени и времени </w:t>
      </w:r>
      <w:proofErr w:type="gramStart"/>
      <w:r w:rsidRPr="0082785D">
        <w:rPr>
          <w:rFonts w:ascii="Times New Roman" w:hAnsi="Times New Roman" w:cs="Times New Roman"/>
          <w:sz w:val="28"/>
          <w:szCs w:val="28"/>
        </w:rPr>
        <w:t>отдыха</w:t>
      </w:r>
      <w:proofErr w:type="gramEnd"/>
      <w:r w:rsidRPr="0082785D">
        <w:rPr>
          <w:rFonts w:ascii="Times New Roman" w:hAnsi="Times New Roman" w:cs="Times New Roman"/>
          <w:sz w:val="28"/>
          <w:szCs w:val="28"/>
        </w:rPr>
        <w:t xml:space="preserve"> педагогических и других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работников образовательных учреждений устанавливаются в соответствии с трудовым</w:t>
      </w:r>
      <w:r w:rsidRPr="0082785D">
        <w:rPr>
          <w:rFonts w:ascii="Times New Roman" w:hAnsi="Times New Roman" w:cs="Times New Roman"/>
          <w:sz w:val="28"/>
          <w:szCs w:val="28"/>
        </w:rPr>
        <w:br/>
        <w:t>законодательством нормативными правовыми актами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Режим рабочего времени и времени </w:t>
      </w:r>
      <w:proofErr w:type="gramStart"/>
      <w:r w:rsidRPr="0082785D">
        <w:rPr>
          <w:rFonts w:ascii="Times New Roman" w:hAnsi="Times New Roman" w:cs="Times New Roman"/>
          <w:sz w:val="28"/>
          <w:szCs w:val="28"/>
        </w:rPr>
        <w:t>отдыха</w:t>
      </w:r>
      <w:proofErr w:type="gramEnd"/>
      <w:r w:rsidRPr="0082785D">
        <w:rPr>
          <w:rFonts w:ascii="Times New Roman" w:hAnsi="Times New Roman" w:cs="Times New Roman"/>
          <w:sz w:val="28"/>
          <w:szCs w:val="28"/>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4.1.3.  Для педагогических работников устанавливается сокращенная продолжительность</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рабочего времени - не более 36 часов в неделю</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4.1.4.   Выполнение педагогической работы учителями, преподавателями, тренерами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преподавателями, педагогами дополнительного образования характеризуется наличием</w:t>
      </w:r>
      <w:r w:rsidRPr="0082785D">
        <w:rPr>
          <w:rFonts w:ascii="Times New Roman" w:hAnsi="Times New Roman" w:cs="Times New Roman"/>
          <w:sz w:val="28"/>
          <w:szCs w:val="28"/>
        </w:rPr>
        <w:br/>
        <w:t>установленных норм времени только для выполнения педагогической работы, связанной с</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преподавательской работой. Выполнение преподавательской работы регулируется расписанием</w:t>
      </w:r>
      <w:r w:rsidRPr="0082785D">
        <w:rPr>
          <w:rFonts w:ascii="Times New Roman" w:hAnsi="Times New Roman" w:cs="Times New Roman"/>
          <w:sz w:val="28"/>
          <w:szCs w:val="28"/>
        </w:rPr>
        <w:br/>
        <w:t>учебных занятий, составляемым с учетом педагогической целесообразности, соблюдения</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санитарно-гигиенических норм и рационального использования времени учителя, которое</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утверждается руководителем образовательного учреждения с учетом мнения выборного органа</w:t>
      </w:r>
      <w:r w:rsidRPr="0082785D">
        <w:rPr>
          <w:rFonts w:ascii="Times New Roman" w:hAnsi="Times New Roman" w:cs="Times New Roman"/>
          <w:sz w:val="28"/>
          <w:szCs w:val="28"/>
        </w:rPr>
        <w:br/>
        <w:t>первичной профсоюзной организации.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4.1.5. Нормируемая часть рабочего времени работников, ведущих преподавательскую</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работу, определяется в астрономических часах и включает проводимые уроки (учебные занятия)</w:t>
      </w:r>
      <w:r w:rsidRPr="0082785D">
        <w:rPr>
          <w:rFonts w:ascii="Times New Roman" w:hAnsi="Times New Roman" w:cs="Times New Roman"/>
          <w:sz w:val="28"/>
          <w:szCs w:val="28"/>
        </w:rPr>
        <w:br/>
        <w:t xml:space="preserve">(далее - учебные занятия) независимо от их продолжительности и короткие перерывы (перемены) между каждым учебным занятием, установленные </w:t>
      </w:r>
      <w:proofErr w:type="gramStart"/>
      <w:r w:rsidRPr="0082785D">
        <w:rPr>
          <w:rFonts w:ascii="Times New Roman" w:hAnsi="Times New Roman" w:cs="Times New Roman"/>
          <w:sz w:val="28"/>
          <w:szCs w:val="28"/>
        </w:rPr>
        <w:t>для</w:t>
      </w:r>
      <w:proofErr w:type="gramEnd"/>
      <w:r w:rsidRPr="0082785D">
        <w:rPr>
          <w:rFonts w:ascii="Times New Roman" w:hAnsi="Times New Roman" w:cs="Times New Roman"/>
          <w:sz w:val="28"/>
          <w:szCs w:val="28"/>
        </w:rPr>
        <w:t xml:space="preserve">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w:t>
      </w:r>
      <w:r w:rsidR="00F85FFE">
        <w:rPr>
          <w:rFonts w:ascii="Times New Roman" w:hAnsi="Times New Roman" w:cs="Times New Roman"/>
          <w:sz w:val="28"/>
          <w:szCs w:val="28"/>
        </w:rPr>
        <w:t xml:space="preserve">5 </w:t>
      </w:r>
      <w:r w:rsidRPr="0082785D">
        <w:rPr>
          <w:rFonts w:ascii="Times New Roman" w:hAnsi="Times New Roman" w:cs="Times New Roman"/>
          <w:sz w:val="28"/>
          <w:szCs w:val="28"/>
        </w:rPr>
        <w:t>минут.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4.1.6.   Другая часть работы педагогических работников, требующая затрат рабочего</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времени, которое не конкретизировано по количеству часов, вытекает из их должностных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обязанностей и включает:</w:t>
      </w:r>
    </w:p>
    <w:p w:rsidR="006D1A4A" w:rsidRPr="008E5578" w:rsidRDefault="006D1A4A" w:rsidP="008E5578">
      <w:pPr>
        <w:pStyle w:val="a3"/>
        <w:numPr>
          <w:ilvl w:val="0"/>
          <w:numId w:val="10"/>
        </w:numPr>
        <w:ind w:left="0" w:hanging="11"/>
        <w:jc w:val="both"/>
        <w:rPr>
          <w:rFonts w:ascii="Times New Roman" w:hAnsi="Times New Roman" w:cs="Times New Roman"/>
          <w:sz w:val="28"/>
          <w:szCs w:val="28"/>
        </w:rPr>
      </w:pPr>
      <w:r w:rsidRPr="008E5578">
        <w:rPr>
          <w:rFonts w:ascii="Times New Roman" w:hAnsi="Times New Roman" w:cs="Times New Roman"/>
          <w:sz w:val="28"/>
          <w:szCs w:val="28"/>
        </w:rPr>
        <w:t xml:space="preserve">выполнение обязанностей, связанных с участием в работе педагогических, методических советов, с работой по проведению </w:t>
      </w:r>
      <w:r w:rsidRPr="008E5578">
        <w:rPr>
          <w:rFonts w:ascii="Times New Roman" w:hAnsi="Times New Roman" w:cs="Times New Roman"/>
          <w:sz w:val="28"/>
          <w:szCs w:val="28"/>
        </w:rPr>
        <w:lastRenderedPageBreak/>
        <w:t>родительских собраний, консультаций, оздоровительных, воспитательных и других мероприятий, предусмотренных образовательной программой";</w:t>
      </w:r>
    </w:p>
    <w:p w:rsidR="006D1A4A" w:rsidRPr="008E5578" w:rsidRDefault="006D1A4A" w:rsidP="008E5578">
      <w:pPr>
        <w:pStyle w:val="a3"/>
        <w:numPr>
          <w:ilvl w:val="0"/>
          <w:numId w:val="10"/>
        </w:numPr>
        <w:ind w:left="0" w:hanging="11"/>
        <w:jc w:val="both"/>
        <w:rPr>
          <w:rFonts w:ascii="Times New Roman" w:hAnsi="Times New Roman" w:cs="Times New Roman"/>
          <w:sz w:val="28"/>
          <w:szCs w:val="28"/>
        </w:rPr>
      </w:pPr>
      <w:r w:rsidRPr="008E5578">
        <w:rPr>
          <w:rFonts w:ascii="Times New Roman" w:hAnsi="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6D1A4A" w:rsidRPr="008E5578" w:rsidRDefault="006D1A4A" w:rsidP="008E5578">
      <w:pPr>
        <w:pStyle w:val="a3"/>
        <w:numPr>
          <w:ilvl w:val="0"/>
          <w:numId w:val="10"/>
        </w:numPr>
        <w:ind w:left="0" w:hanging="11"/>
        <w:jc w:val="both"/>
        <w:rPr>
          <w:rFonts w:ascii="Times New Roman" w:hAnsi="Times New Roman" w:cs="Times New Roman"/>
          <w:sz w:val="28"/>
          <w:szCs w:val="28"/>
        </w:rPr>
      </w:pPr>
      <w:r w:rsidRPr="008E5578">
        <w:rPr>
          <w:rFonts w:ascii="Times New Roman" w:hAnsi="Times New Roman" w:cs="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D1A4A" w:rsidRPr="008E5578" w:rsidRDefault="006D1A4A" w:rsidP="008E5578">
      <w:pPr>
        <w:pStyle w:val="a3"/>
        <w:numPr>
          <w:ilvl w:val="0"/>
          <w:numId w:val="10"/>
        </w:numPr>
        <w:ind w:left="0" w:hanging="11"/>
        <w:jc w:val="both"/>
        <w:rPr>
          <w:rFonts w:ascii="Times New Roman" w:hAnsi="Times New Roman" w:cs="Times New Roman"/>
          <w:sz w:val="28"/>
          <w:szCs w:val="28"/>
        </w:rPr>
      </w:pPr>
      <w:r w:rsidRPr="008E5578">
        <w:rPr>
          <w:rFonts w:ascii="Times New Roman" w:hAnsi="Times New Roman" w:cs="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D1A4A" w:rsidRPr="008E5578" w:rsidRDefault="006D1A4A" w:rsidP="008E5578">
      <w:pPr>
        <w:pStyle w:val="a3"/>
        <w:numPr>
          <w:ilvl w:val="0"/>
          <w:numId w:val="10"/>
        </w:numPr>
        <w:ind w:left="0" w:hanging="11"/>
        <w:jc w:val="both"/>
        <w:rPr>
          <w:rFonts w:ascii="Times New Roman" w:hAnsi="Times New Roman" w:cs="Times New Roman"/>
          <w:sz w:val="28"/>
          <w:szCs w:val="28"/>
        </w:rPr>
      </w:pPr>
      <w:proofErr w:type="gramStart"/>
      <w:r w:rsidRPr="008E5578">
        <w:rPr>
          <w:rFonts w:ascii="Times New Roman" w:hAnsi="Times New Roman" w:cs="Times New Roman"/>
          <w:sz w:val="28"/>
          <w:szCs w:val="28"/>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82785D">
        <w:rPr>
          <w:rFonts w:ascii="Times New Roman" w:hAnsi="Times New Roman" w:cs="Times New Roman"/>
          <w:sz w:val="28"/>
          <w:szCs w:val="28"/>
        </w:rPr>
        <w:t xml:space="preserve"> или незначительна.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4.1.7. </w:t>
      </w:r>
      <w:proofErr w:type="gramStart"/>
      <w:r w:rsidRPr="0082785D">
        <w:rPr>
          <w:rFonts w:ascii="Times New Roman" w:hAnsi="Times New Roman" w:cs="Times New Roman"/>
          <w:sz w:val="28"/>
          <w:szCs w:val="28"/>
        </w:rPr>
        <w:t xml:space="preserve">Дни недели (периоды времени, в течение которых образовательное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w:t>
      </w:r>
      <w:r w:rsidRPr="0082785D">
        <w:rPr>
          <w:rFonts w:ascii="Times New Roman" w:hAnsi="Times New Roman" w:cs="Times New Roman"/>
          <w:sz w:val="28"/>
          <w:szCs w:val="28"/>
        </w:rPr>
        <w:lastRenderedPageBreak/>
        <w:t>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4.1.8. </w:t>
      </w:r>
      <w:proofErr w:type="gramStart"/>
      <w:r w:rsidRPr="0082785D">
        <w:rPr>
          <w:rFonts w:ascii="Times New Roman" w:hAnsi="Times New Roman" w:cs="Times New Roman"/>
          <w:sz w:val="28"/>
          <w:szCs w:val="28"/>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8E5578"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4.1.9. Режим работы руководителя образовательного учреждения, его заместителей, других</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руководящих работников определяется в соответствии с трудовым законодательством с учетом</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 xml:space="preserve">необходимости    обеспечения    </w:t>
      </w:r>
    </w:p>
    <w:p w:rsidR="008E5578"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руководства   деятельностью   образовательного   учреждения    и устанавливается в</w:t>
      </w:r>
      <w:r w:rsidRPr="0082785D">
        <w:rPr>
          <w:rFonts w:ascii="Times New Roman" w:hAnsi="Times New Roman" w:cs="Times New Roman"/>
          <w:sz w:val="28"/>
          <w:szCs w:val="28"/>
          <w:vertAlign w:val="subscript"/>
        </w:rPr>
        <w:t> </w:t>
      </w:r>
      <w:r w:rsidRPr="0082785D">
        <w:rPr>
          <w:rFonts w:ascii="Times New Roman" w:hAnsi="Times New Roman" w:cs="Times New Roman"/>
          <w:sz w:val="28"/>
          <w:szCs w:val="28"/>
        </w:rPr>
        <w:t>следующем порядке: в дни дежурства с 7-30 до 1</w:t>
      </w:r>
      <w:r w:rsidR="008E5578">
        <w:rPr>
          <w:rFonts w:ascii="Times New Roman" w:hAnsi="Times New Roman" w:cs="Times New Roman"/>
          <w:sz w:val="28"/>
          <w:szCs w:val="28"/>
        </w:rPr>
        <w:t>6-0</w:t>
      </w:r>
      <w:r w:rsidRPr="0082785D">
        <w:rPr>
          <w:rFonts w:ascii="Times New Roman" w:hAnsi="Times New Roman" w:cs="Times New Roman"/>
          <w:sz w:val="28"/>
          <w:szCs w:val="28"/>
        </w:rPr>
        <w:t xml:space="preserve">0 час, в остальные дни с </w:t>
      </w:r>
      <w:r w:rsidR="008E5578">
        <w:rPr>
          <w:rFonts w:ascii="Times New Roman" w:hAnsi="Times New Roman" w:cs="Times New Roman"/>
          <w:sz w:val="28"/>
          <w:szCs w:val="28"/>
        </w:rPr>
        <w:t>8</w:t>
      </w:r>
      <w:r w:rsidRPr="0082785D">
        <w:rPr>
          <w:rFonts w:ascii="Times New Roman" w:hAnsi="Times New Roman" w:cs="Times New Roman"/>
          <w:sz w:val="28"/>
          <w:szCs w:val="28"/>
        </w:rPr>
        <w:t>-00 до 1</w:t>
      </w:r>
      <w:r w:rsidR="008E5578">
        <w:rPr>
          <w:rFonts w:ascii="Times New Roman" w:hAnsi="Times New Roman" w:cs="Times New Roman"/>
          <w:sz w:val="28"/>
          <w:szCs w:val="28"/>
        </w:rPr>
        <w:t>6</w:t>
      </w:r>
      <w:r w:rsidRPr="0082785D">
        <w:rPr>
          <w:rFonts w:ascii="Times New Roman" w:hAnsi="Times New Roman" w:cs="Times New Roman"/>
          <w:sz w:val="28"/>
          <w:szCs w:val="28"/>
        </w:rPr>
        <w:t>-00 с перер</w:t>
      </w:r>
      <w:r w:rsidR="008E5578">
        <w:rPr>
          <w:rFonts w:ascii="Times New Roman" w:hAnsi="Times New Roman" w:cs="Times New Roman"/>
          <w:sz w:val="28"/>
          <w:szCs w:val="28"/>
        </w:rPr>
        <w:t xml:space="preserve">ывом на обед с 13-00 </w:t>
      </w:r>
      <w:proofErr w:type="gramStart"/>
      <w:r w:rsidR="008E5578">
        <w:rPr>
          <w:rFonts w:ascii="Times New Roman" w:hAnsi="Times New Roman" w:cs="Times New Roman"/>
          <w:sz w:val="28"/>
          <w:szCs w:val="28"/>
        </w:rPr>
        <w:t>до</w:t>
      </w:r>
      <w:proofErr w:type="gramEnd"/>
      <w:r w:rsidR="008E5578">
        <w:rPr>
          <w:rFonts w:ascii="Times New Roman" w:hAnsi="Times New Roman" w:cs="Times New Roman"/>
          <w:sz w:val="28"/>
          <w:szCs w:val="28"/>
        </w:rPr>
        <w:t xml:space="preserve"> 14-00. </w:t>
      </w:r>
    </w:p>
    <w:p w:rsidR="00F85FFE"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4.1.10.   </w:t>
      </w:r>
      <w:r w:rsidR="00AE3CAD">
        <w:rPr>
          <w:rFonts w:ascii="Times New Roman" w:hAnsi="Times New Roman" w:cs="Times New Roman"/>
          <w:sz w:val="28"/>
          <w:szCs w:val="28"/>
        </w:rPr>
        <w:t>Учитель должен быть на рабочем месте за 20 минут до начала урока.</w:t>
      </w:r>
    </w:p>
    <w:p w:rsidR="00F85FFE" w:rsidRDefault="00AE3CAD" w:rsidP="0082785D">
      <w:pPr>
        <w:jc w:val="both"/>
        <w:rPr>
          <w:rFonts w:ascii="Times New Roman" w:hAnsi="Times New Roman" w:cs="Times New Roman"/>
          <w:sz w:val="28"/>
          <w:szCs w:val="28"/>
        </w:rPr>
      </w:pPr>
      <w:r>
        <w:rPr>
          <w:rFonts w:ascii="Times New Roman" w:hAnsi="Times New Roman" w:cs="Times New Roman"/>
          <w:sz w:val="28"/>
          <w:szCs w:val="28"/>
        </w:rPr>
        <w:t xml:space="preserve">4.1.11. </w:t>
      </w:r>
      <w:r w:rsidR="00F85FFE">
        <w:rPr>
          <w:rFonts w:ascii="Times New Roman" w:hAnsi="Times New Roman" w:cs="Times New Roman"/>
          <w:sz w:val="28"/>
          <w:szCs w:val="28"/>
        </w:rPr>
        <w:t>Пропуск, отмена, замена, сокращение или досрочное окончание уроков, занятий, кружков, секций и т.д. по усмотрению преподавателей и учащихся  без согласования с администрацией не допускаются.</w:t>
      </w:r>
    </w:p>
    <w:p w:rsidR="00AE2327" w:rsidRDefault="00F85FFE" w:rsidP="0082785D">
      <w:pPr>
        <w:jc w:val="both"/>
        <w:rPr>
          <w:rFonts w:ascii="Times New Roman" w:hAnsi="Times New Roman" w:cs="Times New Roman"/>
          <w:sz w:val="28"/>
          <w:szCs w:val="28"/>
        </w:rPr>
      </w:pPr>
      <w:r>
        <w:rPr>
          <w:rFonts w:ascii="Times New Roman" w:hAnsi="Times New Roman" w:cs="Times New Roman"/>
          <w:sz w:val="28"/>
          <w:szCs w:val="28"/>
        </w:rPr>
        <w:t>4.1.12. Время урока должно быть использовано рационально. Все 45 минут урок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уроку. Не допускается си</w:t>
      </w:r>
      <w:r w:rsidR="00AE2327">
        <w:rPr>
          <w:rFonts w:ascii="Times New Roman" w:hAnsi="Times New Roman" w:cs="Times New Roman"/>
          <w:sz w:val="28"/>
          <w:szCs w:val="28"/>
        </w:rPr>
        <w:t>с</w:t>
      </w:r>
      <w:r>
        <w:rPr>
          <w:rFonts w:ascii="Times New Roman" w:hAnsi="Times New Roman" w:cs="Times New Roman"/>
          <w:sz w:val="28"/>
          <w:szCs w:val="28"/>
        </w:rPr>
        <w:t xml:space="preserve">тематическое отвлечение на посторонние темы. Также не допускается </w:t>
      </w:r>
      <w:r w:rsidR="00AE2327">
        <w:rPr>
          <w:rFonts w:ascii="Times New Roman" w:hAnsi="Times New Roman" w:cs="Times New Roman"/>
          <w:sz w:val="28"/>
          <w:szCs w:val="28"/>
        </w:rPr>
        <w:t>использование перемены для учебной деятельности.</w:t>
      </w:r>
    </w:p>
    <w:p w:rsidR="00AE2327" w:rsidRDefault="00AE2327" w:rsidP="0082785D">
      <w:pPr>
        <w:jc w:val="both"/>
        <w:rPr>
          <w:rFonts w:ascii="Times New Roman" w:hAnsi="Times New Roman" w:cs="Times New Roman"/>
          <w:sz w:val="28"/>
          <w:szCs w:val="28"/>
        </w:rPr>
      </w:pPr>
      <w:r>
        <w:rPr>
          <w:rFonts w:ascii="Times New Roman" w:hAnsi="Times New Roman" w:cs="Times New Roman"/>
          <w:sz w:val="28"/>
          <w:szCs w:val="28"/>
        </w:rPr>
        <w:t>4.1.13. Учитель не имеет право покидать класс во время урока или заниматься посторонней деятельностью.</w:t>
      </w:r>
    </w:p>
    <w:p w:rsidR="006D1A4A" w:rsidRPr="0082785D" w:rsidRDefault="00AE2327" w:rsidP="0082785D">
      <w:pPr>
        <w:jc w:val="both"/>
        <w:rPr>
          <w:rFonts w:ascii="Times New Roman" w:hAnsi="Times New Roman" w:cs="Times New Roman"/>
          <w:sz w:val="28"/>
          <w:szCs w:val="28"/>
        </w:rPr>
      </w:pPr>
      <w:r>
        <w:rPr>
          <w:rFonts w:ascii="Times New Roman" w:hAnsi="Times New Roman" w:cs="Times New Roman"/>
          <w:sz w:val="28"/>
          <w:szCs w:val="28"/>
        </w:rPr>
        <w:t xml:space="preserve">4.1.14. </w:t>
      </w:r>
      <w:r w:rsidR="006D1A4A" w:rsidRPr="0082785D">
        <w:rPr>
          <w:rFonts w:ascii="Times New Roman" w:hAnsi="Times New Roman" w:cs="Times New Roman"/>
          <w:sz w:val="28"/>
          <w:szCs w:val="28"/>
        </w:rPr>
        <w:t xml:space="preserve">Продолжительность рабочего дня или смены, непосредственно </w:t>
      </w:r>
      <w:proofErr w:type="gramStart"/>
      <w:r w:rsidR="006D1A4A" w:rsidRPr="0082785D">
        <w:rPr>
          <w:rFonts w:ascii="Times New Roman" w:hAnsi="Times New Roman" w:cs="Times New Roman"/>
          <w:sz w:val="28"/>
          <w:szCs w:val="28"/>
        </w:rPr>
        <w:t>предшествующих</w:t>
      </w:r>
      <w:proofErr w:type="gramEnd"/>
      <w:r w:rsidR="008E5578">
        <w:rPr>
          <w:rFonts w:ascii="Times New Roman" w:hAnsi="Times New Roman" w:cs="Times New Roman"/>
          <w:sz w:val="28"/>
          <w:szCs w:val="28"/>
        </w:rPr>
        <w:t xml:space="preserve"> </w:t>
      </w:r>
      <w:r w:rsidR="006D1A4A" w:rsidRPr="0082785D">
        <w:rPr>
          <w:rFonts w:ascii="Times New Roman" w:hAnsi="Times New Roman" w:cs="Times New Roman"/>
          <w:sz w:val="28"/>
          <w:szCs w:val="28"/>
        </w:rPr>
        <w:t>нерабочему праздничному дню, уменьшается на один час.</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4.1.1</w:t>
      </w:r>
      <w:r w:rsidR="00AE2327">
        <w:rPr>
          <w:rFonts w:ascii="Times New Roman" w:hAnsi="Times New Roman" w:cs="Times New Roman"/>
          <w:sz w:val="28"/>
          <w:szCs w:val="28"/>
        </w:rPr>
        <w:t>5</w:t>
      </w:r>
      <w:r w:rsidRPr="0082785D">
        <w:rPr>
          <w:rFonts w:ascii="Times New Roman" w:hAnsi="Times New Roman" w:cs="Times New Roman"/>
          <w:sz w:val="28"/>
          <w:szCs w:val="28"/>
        </w:rPr>
        <w:t>. Привлечение работника к сверхурочной работе (работе, выполняемой работником</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 xml:space="preserve">по инициативе работодателя) за </w:t>
      </w:r>
      <w:proofErr w:type="gramStart"/>
      <w:r w:rsidRPr="0082785D">
        <w:rPr>
          <w:rFonts w:ascii="Times New Roman" w:hAnsi="Times New Roman" w:cs="Times New Roman"/>
          <w:sz w:val="28"/>
          <w:szCs w:val="28"/>
        </w:rPr>
        <w:t>пределами</w:t>
      </w:r>
      <w:proofErr w:type="gramEnd"/>
      <w:r w:rsidRPr="0082785D">
        <w:rPr>
          <w:rFonts w:ascii="Times New Roman" w:hAnsi="Times New Roman" w:cs="Times New Roman"/>
          <w:sz w:val="28"/>
          <w:szCs w:val="28"/>
        </w:rPr>
        <w:t xml:space="preserve"> установленной для </w:t>
      </w:r>
      <w:r w:rsidRPr="0082785D">
        <w:rPr>
          <w:rFonts w:ascii="Times New Roman" w:hAnsi="Times New Roman" w:cs="Times New Roman"/>
          <w:sz w:val="28"/>
          <w:szCs w:val="28"/>
        </w:rPr>
        <w:lastRenderedPageBreak/>
        <w:t>работника продолжительности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рабочего времени (смены) допускается в случаях, предусмотренных ст. 99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w:t>
      </w:r>
      <w:r w:rsidR="008E5578">
        <w:rPr>
          <w:rFonts w:ascii="Times New Roman" w:hAnsi="Times New Roman" w:cs="Times New Roman"/>
          <w:sz w:val="28"/>
          <w:szCs w:val="28"/>
        </w:rPr>
        <w:t>ыми законами.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4.1.1</w:t>
      </w:r>
      <w:r w:rsidR="00AE2327">
        <w:rPr>
          <w:rFonts w:ascii="Times New Roman" w:hAnsi="Times New Roman" w:cs="Times New Roman"/>
          <w:sz w:val="28"/>
          <w:szCs w:val="28"/>
        </w:rPr>
        <w:t>6</w:t>
      </w:r>
      <w:r w:rsidRPr="0082785D">
        <w:rPr>
          <w:rFonts w:ascii="Times New Roman" w:hAnsi="Times New Roman" w:cs="Times New Roman"/>
          <w:sz w:val="28"/>
          <w:szCs w:val="28"/>
        </w:rPr>
        <w:t xml:space="preserve">. Сверхурочная работа оплачивается за первые два часа работы не менее чем </w:t>
      </w:r>
      <w:proofErr w:type="spellStart"/>
      <w:r w:rsidRPr="0082785D">
        <w:rPr>
          <w:rFonts w:ascii="Times New Roman" w:hAnsi="Times New Roman" w:cs="Times New Roman"/>
          <w:sz w:val="28"/>
          <w:szCs w:val="28"/>
        </w:rPr>
        <w:t>вполуторном</w:t>
      </w:r>
      <w:proofErr w:type="spellEnd"/>
      <w:r w:rsidRPr="0082785D">
        <w:rPr>
          <w:rFonts w:ascii="Times New Roman" w:hAnsi="Times New Roman" w:cs="Times New Roman"/>
          <w:sz w:val="28"/>
          <w:szCs w:val="28"/>
        </w:rPr>
        <w:t xml:space="preserve"> размере, за последующие часы - не менее чем в двойном размере.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4.1.1</w:t>
      </w:r>
      <w:r w:rsidR="00AE2327">
        <w:rPr>
          <w:rFonts w:ascii="Times New Roman" w:hAnsi="Times New Roman" w:cs="Times New Roman"/>
          <w:sz w:val="28"/>
          <w:szCs w:val="28"/>
        </w:rPr>
        <w:t>7</w:t>
      </w:r>
      <w:r w:rsidRPr="0082785D">
        <w:rPr>
          <w:rFonts w:ascii="Times New Roman" w:hAnsi="Times New Roman" w:cs="Times New Roman"/>
          <w:sz w:val="28"/>
          <w:szCs w:val="28"/>
        </w:rPr>
        <w:t>. Режим работы работников, работающих по сменам, определяется графиками</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сменности, составляемыми работодателем с учетом мнения выборного органа первичной</w:t>
      </w:r>
      <w:r w:rsidR="008E5578">
        <w:rPr>
          <w:rFonts w:ascii="Times New Roman" w:hAnsi="Times New Roman" w:cs="Times New Roman"/>
          <w:sz w:val="28"/>
          <w:szCs w:val="28"/>
        </w:rPr>
        <w:t xml:space="preserve"> </w:t>
      </w:r>
      <w:r w:rsidRPr="0082785D">
        <w:rPr>
          <w:rFonts w:ascii="Times New Roman" w:hAnsi="Times New Roman" w:cs="Times New Roman"/>
          <w:sz w:val="28"/>
          <w:szCs w:val="28"/>
        </w:rPr>
        <w:t>профсоюзной организации (ст. 103 ТК РФ).</w:t>
      </w:r>
    </w:p>
    <w:p w:rsidR="006D1A4A" w:rsidRPr="0082785D" w:rsidRDefault="006D1A4A" w:rsidP="0082785D">
      <w:pPr>
        <w:jc w:val="both"/>
        <w:rPr>
          <w:rFonts w:ascii="Times New Roman" w:hAnsi="Times New Roman" w:cs="Times New Roman"/>
          <w:sz w:val="28"/>
          <w:szCs w:val="28"/>
        </w:rPr>
      </w:pPr>
      <w:proofErr w:type="spellStart"/>
      <w:r w:rsidRPr="0082785D">
        <w:rPr>
          <w:rFonts w:ascii="Times New Roman" w:hAnsi="Times New Roman" w:cs="Times New Roman"/>
          <w:sz w:val="28"/>
          <w:szCs w:val="28"/>
        </w:rPr>
        <w:t>Уст</w:t>
      </w:r>
      <w:r w:rsidR="008E5578">
        <w:rPr>
          <w:rFonts w:ascii="Times New Roman" w:hAnsi="Times New Roman" w:cs="Times New Roman"/>
          <w:sz w:val="28"/>
          <w:szCs w:val="28"/>
        </w:rPr>
        <w:t>анавливается</w:t>
      </w:r>
      <w:proofErr w:type="gramStart"/>
      <w:r w:rsidR="008E5578">
        <w:rPr>
          <w:rFonts w:ascii="Times New Roman" w:hAnsi="Times New Roman" w:cs="Times New Roman"/>
          <w:sz w:val="28"/>
          <w:szCs w:val="28"/>
        </w:rPr>
        <w:t>,р</w:t>
      </w:r>
      <w:proofErr w:type="gramEnd"/>
      <w:r w:rsidRPr="0082785D">
        <w:rPr>
          <w:rFonts w:ascii="Times New Roman" w:hAnsi="Times New Roman" w:cs="Times New Roman"/>
          <w:sz w:val="28"/>
          <w:szCs w:val="28"/>
        </w:rPr>
        <w:t>ежим</w:t>
      </w:r>
      <w:proofErr w:type="spellEnd"/>
      <w:r w:rsidRPr="0082785D">
        <w:rPr>
          <w:rFonts w:ascii="Times New Roman" w:hAnsi="Times New Roman" w:cs="Times New Roman"/>
          <w:sz w:val="28"/>
          <w:szCs w:val="28"/>
        </w:rPr>
        <w:t>   работы   по   сменам   для   следующих   категорий   работников: кочегар, сторож.</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4.1.1</w:t>
      </w:r>
      <w:r w:rsidR="00AE2327">
        <w:rPr>
          <w:rFonts w:ascii="Times New Roman" w:hAnsi="Times New Roman" w:cs="Times New Roman"/>
          <w:sz w:val="28"/>
          <w:szCs w:val="28"/>
        </w:rPr>
        <w:t>8</w:t>
      </w:r>
      <w:r w:rsidRPr="0082785D">
        <w:rPr>
          <w:rFonts w:ascii="Times New Roman" w:hAnsi="Times New Roman" w:cs="Times New Roman"/>
          <w:sz w:val="28"/>
          <w:szCs w:val="28"/>
        </w:rPr>
        <w:t xml:space="preserve">. </w:t>
      </w:r>
      <w:proofErr w:type="gramStart"/>
      <w:r w:rsidRPr="0082785D">
        <w:rPr>
          <w:rFonts w:ascii="Times New Roman" w:hAnsi="Times New Roman" w:cs="Times New Roman"/>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w:t>
      </w:r>
      <w:r w:rsidR="008E5578">
        <w:rPr>
          <w:rFonts w:ascii="Times New Roman" w:hAnsi="Times New Roman" w:cs="Times New Roman"/>
          <w:sz w:val="28"/>
          <w:szCs w:val="28"/>
        </w:rPr>
        <w:t>,</w:t>
      </w:r>
      <w:r w:rsidRPr="0082785D">
        <w:rPr>
          <w:rFonts w:ascii="Times New Roman" w:hAnsi="Times New Roman" w:cs="Times New Roman"/>
          <w:sz w:val="28"/>
          <w:szCs w:val="28"/>
        </w:rPr>
        <w:t xml:space="preserve">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82785D">
        <w:rPr>
          <w:rFonts w:ascii="Times New Roman" w:hAnsi="Times New Roman" w:cs="Times New Roman"/>
          <w:sz w:val="28"/>
          <w:szCs w:val="28"/>
        </w:rPr>
        <w:t xml:space="preserve"> Учетный период не может превышать одного года.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4.1.1</w:t>
      </w:r>
      <w:r w:rsidR="00AE2327">
        <w:rPr>
          <w:rFonts w:ascii="Times New Roman" w:hAnsi="Times New Roman" w:cs="Times New Roman"/>
          <w:sz w:val="28"/>
          <w:szCs w:val="28"/>
        </w:rPr>
        <w:t>9</w:t>
      </w:r>
      <w:r w:rsidRPr="0082785D">
        <w:rPr>
          <w:rFonts w:ascii="Times New Roman" w:hAnsi="Times New Roman" w:cs="Times New Roman"/>
          <w:sz w:val="28"/>
          <w:szCs w:val="28"/>
        </w:rPr>
        <w:t>.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00F85FFE">
        <w:rPr>
          <w:rFonts w:ascii="Times New Roman" w:hAnsi="Times New Roman" w:cs="Times New Roman"/>
          <w:sz w:val="28"/>
          <w:szCs w:val="28"/>
        </w:rPr>
        <w:t>.</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F32A3B" w:rsidRDefault="00AE2327" w:rsidP="0082785D">
      <w:pPr>
        <w:jc w:val="both"/>
        <w:rPr>
          <w:rFonts w:ascii="Times New Roman" w:hAnsi="Times New Roman" w:cs="Times New Roman"/>
          <w:sz w:val="28"/>
          <w:szCs w:val="28"/>
        </w:rPr>
      </w:pPr>
      <w:r>
        <w:rPr>
          <w:rFonts w:ascii="Times New Roman" w:hAnsi="Times New Roman" w:cs="Times New Roman"/>
          <w:sz w:val="28"/>
          <w:szCs w:val="28"/>
        </w:rPr>
        <w:t>4.1.20</w:t>
      </w:r>
      <w:r w:rsidR="008E5578">
        <w:rPr>
          <w:rFonts w:ascii="Times New Roman" w:hAnsi="Times New Roman" w:cs="Times New Roman"/>
          <w:sz w:val="28"/>
          <w:szCs w:val="28"/>
        </w:rPr>
        <w:t>.  </w:t>
      </w:r>
      <w:proofErr w:type="gramStart"/>
      <w:r w:rsidR="006D1A4A" w:rsidRPr="0082785D">
        <w:rPr>
          <w:rFonts w:ascii="Times New Roman" w:hAnsi="Times New Roman" w:cs="Times New Roman"/>
          <w:sz w:val="28"/>
          <w:szCs w:val="28"/>
        </w:rPr>
        <w:t>В  рабочее  время  не</w:t>
      </w:r>
      <w:r w:rsidR="008E5578">
        <w:rPr>
          <w:rFonts w:ascii="Times New Roman" w:hAnsi="Times New Roman" w:cs="Times New Roman"/>
          <w:sz w:val="28"/>
          <w:szCs w:val="28"/>
        </w:rPr>
        <w:t xml:space="preserve"> </w:t>
      </w:r>
      <w:r w:rsidR="006D1A4A" w:rsidRPr="0082785D">
        <w:rPr>
          <w:rFonts w:ascii="Times New Roman" w:hAnsi="Times New Roman" w:cs="Times New Roman"/>
          <w:sz w:val="28"/>
          <w:szCs w:val="28"/>
        </w:rPr>
        <w:t xml:space="preserve">допускается  (за  исключением  случаев,  </w:t>
      </w:r>
      <w:proofErr w:type="gramEnd"/>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предусмотренных</w:t>
      </w:r>
      <w:proofErr w:type="gramEnd"/>
      <w:r w:rsidR="008E5578">
        <w:rPr>
          <w:rFonts w:ascii="Times New Roman" w:hAnsi="Times New Roman" w:cs="Times New Roman"/>
          <w:sz w:val="28"/>
          <w:szCs w:val="28"/>
        </w:rPr>
        <w:t xml:space="preserve"> </w:t>
      </w:r>
      <w:r w:rsidRPr="0082785D">
        <w:rPr>
          <w:rFonts w:ascii="Times New Roman" w:hAnsi="Times New Roman" w:cs="Times New Roman"/>
          <w:sz w:val="28"/>
          <w:szCs w:val="28"/>
        </w:rPr>
        <w:t>локальными актами учреждения, коллективным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созывать собрания, заседания, совещания и другие мероприятия по общественным делам.</w:t>
      </w:r>
    </w:p>
    <w:p w:rsidR="006D1A4A" w:rsidRPr="0082785D" w:rsidRDefault="00AE2327" w:rsidP="0082785D">
      <w:pPr>
        <w:jc w:val="both"/>
        <w:rPr>
          <w:rFonts w:ascii="Times New Roman" w:hAnsi="Times New Roman" w:cs="Times New Roman"/>
          <w:sz w:val="28"/>
          <w:szCs w:val="28"/>
        </w:rPr>
      </w:pPr>
      <w:r>
        <w:rPr>
          <w:rFonts w:ascii="Times New Roman" w:hAnsi="Times New Roman" w:cs="Times New Roman"/>
          <w:sz w:val="28"/>
          <w:szCs w:val="28"/>
        </w:rPr>
        <w:t>4.1.21</w:t>
      </w:r>
      <w:r w:rsidR="006D1A4A" w:rsidRPr="0082785D">
        <w:rPr>
          <w:rFonts w:ascii="Times New Roman" w:hAnsi="Times New Roman" w:cs="Times New Roman"/>
          <w:sz w:val="28"/>
          <w:szCs w:val="28"/>
        </w:rPr>
        <w:t xml:space="preserve">. При осуществлении в образовательном учреждении функций по </w:t>
      </w:r>
      <w:proofErr w:type="gramStart"/>
      <w:r w:rsidR="006D1A4A" w:rsidRPr="0082785D">
        <w:rPr>
          <w:rFonts w:ascii="Times New Roman" w:hAnsi="Times New Roman" w:cs="Times New Roman"/>
          <w:sz w:val="28"/>
          <w:szCs w:val="28"/>
        </w:rPr>
        <w:t>контролю за</w:t>
      </w:r>
      <w:proofErr w:type="gramEnd"/>
      <w:r w:rsidR="006D1A4A" w:rsidRPr="0082785D">
        <w:rPr>
          <w:rFonts w:ascii="Times New Roman" w:hAnsi="Times New Roman" w:cs="Times New Roman"/>
          <w:sz w:val="28"/>
          <w:szCs w:val="28"/>
        </w:rPr>
        <w:t xml:space="preserve"> образовательным процессом и в других случаях не допускается: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присутствие на уроках (занятиях) посторонних лиц без разрешения представителя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входить в класс (группу) после начала урока (занятия), за исключением представителя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4.2. Установление учебной нагрузки учителей: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4.2.1.    Учебная нагрузка учителей устанавливается исходя из количества часов по</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учебному плану и учебным программам, обеспеченности кадрами, других условий работы и</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закрепляется в заключенном с работником трудовом договоре. Определение объема учебной</w:t>
      </w:r>
      <w:r w:rsidRPr="0082785D">
        <w:rPr>
          <w:rFonts w:ascii="Times New Roman" w:hAnsi="Times New Roman" w:cs="Times New Roman"/>
          <w:sz w:val="28"/>
          <w:szCs w:val="28"/>
        </w:rPr>
        <w:br/>
        <w:t>нагрузки учителей производится один раз в год раздельно по полугодиям.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4.2.4. Уменьшение учебной нагрузки учителей без их согласия может осуществляться также в случаях: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восстановления на работе учителя, ранее выполнявшего учебную нагрузку, в установленном законодательством порядке.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4.2.5.   В других случаях любое временное или постоянное изменение (увеличение или</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уменьшение) у учителей объема учебной нагрузки по сравнению с учебной нагрузкой,</w:t>
      </w:r>
      <w:r w:rsidR="00AE2327">
        <w:rPr>
          <w:rFonts w:ascii="Times New Roman" w:hAnsi="Times New Roman" w:cs="Times New Roman"/>
          <w:sz w:val="28"/>
          <w:szCs w:val="28"/>
        </w:rPr>
        <w:t xml:space="preserve"> </w:t>
      </w:r>
      <w:r w:rsidRPr="0082785D">
        <w:rPr>
          <w:rFonts w:ascii="Times New Roman" w:hAnsi="Times New Roman" w:cs="Times New Roman"/>
          <w:sz w:val="28"/>
          <w:szCs w:val="28"/>
        </w:rPr>
        <w:t>предусмотренной в трудовом договоре, а также изменение характера работы возможно только по</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взаимному соглашению сторон.</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 xml:space="preserve">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w:t>
      </w:r>
      <w:r w:rsidRPr="0082785D">
        <w:rPr>
          <w:rFonts w:ascii="Times New Roman" w:hAnsi="Times New Roman" w:cs="Times New Roman"/>
          <w:sz w:val="28"/>
          <w:szCs w:val="28"/>
        </w:rPr>
        <w:lastRenderedPageBreak/>
        <w:t>выполнения другим учителям на период нахождения работника в соответствующем отпуске.</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4.2.9. О предстоящих изменениях условий трудового договора, в том числе в связи с</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 xml:space="preserve">изменением учителям объема учебной нагрузки на новый учебный год, которые допускаются бел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82785D">
        <w:rPr>
          <w:rFonts w:ascii="Times New Roman" w:hAnsi="Times New Roman" w:cs="Times New Roman"/>
          <w:sz w:val="28"/>
          <w:szCs w:val="28"/>
        </w:rPr>
        <w:t>позднее</w:t>
      </w:r>
      <w:proofErr w:type="gramEnd"/>
      <w:r w:rsidRPr="0082785D">
        <w:rPr>
          <w:rFonts w:ascii="Times New Roman" w:hAnsi="Times New Roman" w:cs="Times New Roman"/>
          <w:sz w:val="28"/>
          <w:szCs w:val="28"/>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4.2.10.  Распределение учебной нагрузки производится руководителем образовательного</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учреждения с учетом мнения выборного органа первичной профсоюзной организации в порядке,</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предусмотренном ст. 372 ТК РФ, а также с учетом предложений методического объединения</w:t>
      </w:r>
      <w:r w:rsidRPr="0082785D">
        <w:rPr>
          <w:rFonts w:ascii="Times New Roman" w:hAnsi="Times New Roman" w:cs="Times New Roman"/>
          <w:sz w:val="28"/>
          <w:szCs w:val="28"/>
        </w:rPr>
        <w:br/>
        <w:t>учителей.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4.2.11. Учебная нагрузка на определенный срок, в т.ч. только на учебный год, может быть</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установлена в следующих случаях: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для выполнения учебной нагрузки учителей, находящихся в отпуске по уходу за ребенком;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для выполнения учебной нагрузки учителей, отсутствующих в связи с болезнью и по другим причинам;</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4.2.12.     Руководитель учреждения, его заместители, руководители структурных</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подразделений и другие работники образовательного учреждения помимо работы, определенной</w:t>
      </w:r>
      <w:r w:rsidRPr="0082785D">
        <w:rPr>
          <w:rFonts w:ascii="Times New Roman" w:hAnsi="Times New Roman" w:cs="Times New Roman"/>
          <w:sz w:val="28"/>
          <w:szCs w:val="28"/>
        </w:rPr>
        <w:br/>
        <w:t>трудовым договором, вправе на условиях дополнительного соглашения к трудовому договору</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осуществлять преподавательскую работу в классах, группах, кружках, секциях без занятия</w:t>
      </w:r>
      <w:r w:rsidR="00AE2327">
        <w:rPr>
          <w:rFonts w:ascii="Times New Roman" w:hAnsi="Times New Roman" w:cs="Times New Roman"/>
          <w:sz w:val="28"/>
          <w:szCs w:val="28"/>
        </w:rPr>
        <w:t xml:space="preserve"> </w:t>
      </w:r>
      <w:r w:rsidRPr="0082785D">
        <w:rPr>
          <w:rFonts w:ascii="Times New Roman" w:hAnsi="Times New Roman" w:cs="Times New Roman"/>
          <w:sz w:val="28"/>
          <w:szCs w:val="28"/>
        </w:rPr>
        <w:t>штатной должности, которая не считается совместительством.</w:t>
      </w:r>
    </w:p>
    <w:p w:rsidR="006D1A4A" w:rsidRPr="0082785D" w:rsidRDefault="006D1A4A" w:rsidP="0082785D">
      <w:pPr>
        <w:jc w:val="both"/>
        <w:rPr>
          <w:rFonts w:ascii="Times New Roman" w:hAnsi="Times New Roman" w:cs="Times New Roman"/>
          <w:sz w:val="28"/>
          <w:szCs w:val="28"/>
        </w:rPr>
      </w:pPr>
      <w:proofErr w:type="gramStart"/>
      <w:r w:rsidRPr="0082785D">
        <w:rPr>
          <w:rFonts w:ascii="Times New Roman" w:hAnsi="Times New Roman" w:cs="Times New Roman"/>
          <w:sz w:val="28"/>
          <w:szCs w:val="28"/>
        </w:rPr>
        <w:t xml:space="preserve">Предоставление преподавательской работы этим лицам (а также педагогическим, руководящим и иным работникам других образовательных </w:t>
      </w:r>
      <w:r w:rsidRPr="0082785D">
        <w:rPr>
          <w:rFonts w:ascii="Times New Roman" w:hAnsi="Times New Roman" w:cs="Times New Roman"/>
          <w:sz w:val="28"/>
          <w:szCs w:val="28"/>
        </w:rPr>
        <w:lastRenderedPageBreak/>
        <w:t>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82785D">
        <w:rPr>
          <w:rFonts w:ascii="Times New Roman" w:hAnsi="Times New Roman" w:cs="Times New Roman"/>
          <w:sz w:val="28"/>
          <w:szCs w:val="28"/>
        </w:rPr>
        <w:t xml:space="preserve"> </w:t>
      </w:r>
      <w:proofErr w:type="gramStart"/>
      <w:r w:rsidRPr="0082785D">
        <w:rPr>
          <w:rFonts w:ascii="Times New Roman" w:hAnsi="Times New Roman" w:cs="Times New Roman"/>
          <w:sz w:val="28"/>
          <w:szCs w:val="28"/>
        </w:rPr>
        <w:t>объеме</w:t>
      </w:r>
      <w:proofErr w:type="gramEnd"/>
      <w:r w:rsidRPr="0082785D">
        <w:rPr>
          <w:rFonts w:ascii="Times New Roman" w:hAnsi="Times New Roman" w:cs="Times New Roman"/>
          <w:sz w:val="28"/>
          <w:szCs w:val="28"/>
        </w:rPr>
        <w:t xml:space="preserve"> не менее чем на ставку заработной платы.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4.3. Время отдыха: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4.3.1.   Временем отдыха является время, в течение которого работник свободен от</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исполнения трудовых обязанностей и которое он может использовать по своему усмотрению (ст.</w:t>
      </w:r>
      <w:r w:rsidR="00AE2327">
        <w:rPr>
          <w:rFonts w:ascii="Times New Roman" w:hAnsi="Times New Roman" w:cs="Times New Roman"/>
          <w:sz w:val="28"/>
          <w:szCs w:val="28"/>
        </w:rPr>
        <w:t xml:space="preserve"> </w:t>
      </w:r>
      <w:r w:rsidRPr="0082785D">
        <w:rPr>
          <w:rFonts w:ascii="Times New Roman" w:hAnsi="Times New Roman" w:cs="Times New Roman"/>
          <w:sz w:val="28"/>
          <w:szCs w:val="28"/>
        </w:rPr>
        <w:t>106</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ТК</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Видами времени отдыха являются: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перерывы в течение рабочего дня (смены);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ежедневный (междусменный) отдых;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выходные дни (еженедельный непрерывный отдых);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нерабочие праздничные дни;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отпуска.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4.3.2. Перерывы в рабочем времени педагогических работников, не связанные с отдыхом и</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приемом пищи, не допускаются за исключением случаев, предусмотренных нормативными</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правовыми актами Российской Федерации.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82785D">
        <w:rPr>
          <w:rFonts w:ascii="Times New Roman" w:hAnsi="Times New Roman" w:cs="Times New Roman"/>
          <w:sz w:val="28"/>
          <w:szCs w:val="28"/>
        </w:rPr>
        <w:t>обучающимися</w:t>
      </w:r>
      <w:proofErr w:type="gramEnd"/>
      <w:r w:rsidRPr="0082785D">
        <w:rPr>
          <w:rFonts w:ascii="Times New Roman" w:hAnsi="Times New Roman" w:cs="Times New Roman"/>
          <w:sz w:val="28"/>
          <w:szCs w:val="28"/>
        </w:rPr>
        <w:t xml:space="preserve"> или отдельно в специально отведенном для этой цели помещении.</w:t>
      </w:r>
    </w:p>
    <w:p w:rsidR="00AE2327" w:rsidRDefault="00F32A3B" w:rsidP="00F32A3B">
      <w:pPr>
        <w:jc w:val="both"/>
        <w:rPr>
          <w:rFonts w:ascii="Times New Roman" w:hAnsi="Times New Roman" w:cs="Times New Roman"/>
          <w:sz w:val="28"/>
          <w:szCs w:val="28"/>
        </w:rPr>
      </w:pPr>
      <w:r>
        <w:rPr>
          <w:rFonts w:ascii="Times New Roman" w:hAnsi="Times New Roman" w:cs="Times New Roman"/>
          <w:sz w:val="28"/>
          <w:szCs w:val="28"/>
        </w:rPr>
        <w:t> </w:t>
      </w:r>
      <w:r w:rsidR="006D1A4A" w:rsidRPr="0082785D">
        <w:rPr>
          <w:rFonts w:ascii="Times New Roman" w:hAnsi="Times New Roman" w:cs="Times New Roman"/>
          <w:sz w:val="28"/>
          <w:szCs w:val="28"/>
        </w:rPr>
        <w:t>Для  остальных  работников</w:t>
      </w:r>
      <w:r>
        <w:rPr>
          <w:rFonts w:ascii="Times New Roman" w:hAnsi="Times New Roman" w:cs="Times New Roman"/>
          <w:sz w:val="28"/>
          <w:szCs w:val="28"/>
        </w:rPr>
        <w:t xml:space="preserve"> у</w:t>
      </w:r>
      <w:r w:rsidR="006D1A4A" w:rsidRPr="0082785D">
        <w:rPr>
          <w:rFonts w:ascii="Times New Roman" w:hAnsi="Times New Roman" w:cs="Times New Roman"/>
          <w:sz w:val="28"/>
          <w:szCs w:val="28"/>
        </w:rPr>
        <w:t>станавливается   перерыв  для   приема  пищи</w:t>
      </w:r>
    </w:p>
    <w:p w:rsidR="006D1A4A" w:rsidRPr="0082785D" w:rsidRDefault="00AE2327" w:rsidP="00F32A3B">
      <w:pPr>
        <w:jc w:val="both"/>
        <w:rPr>
          <w:rFonts w:ascii="Times New Roman" w:hAnsi="Times New Roman" w:cs="Times New Roman"/>
          <w:sz w:val="28"/>
          <w:szCs w:val="28"/>
        </w:rPr>
      </w:pPr>
      <w:r>
        <w:rPr>
          <w:rFonts w:ascii="Times New Roman" w:hAnsi="Times New Roman" w:cs="Times New Roman"/>
          <w:sz w:val="28"/>
          <w:szCs w:val="28"/>
        </w:rPr>
        <w:t>и  отдыха с 12</w:t>
      </w:r>
      <w:r w:rsidR="006D1A4A" w:rsidRPr="0082785D">
        <w:rPr>
          <w:rFonts w:ascii="Times New Roman" w:hAnsi="Times New Roman" w:cs="Times New Roman"/>
          <w:sz w:val="28"/>
          <w:szCs w:val="28"/>
        </w:rPr>
        <w:t>-00 час до 1</w:t>
      </w:r>
      <w:r>
        <w:rPr>
          <w:rFonts w:ascii="Times New Roman" w:hAnsi="Times New Roman" w:cs="Times New Roman"/>
          <w:sz w:val="28"/>
          <w:szCs w:val="28"/>
        </w:rPr>
        <w:t>3</w:t>
      </w:r>
      <w:r w:rsidR="006D1A4A" w:rsidRPr="0082785D">
        <w:rPr>
          <w:rFonts w:ascii="Times New Roman" w:hAnsi="Times New Roman" w:cs="Times New Roman"/>
          <w:sz w:val="28"/>
          <w:szCs w:val="28"/>
        </w:rPr>
        <w:t>-00 час</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4.3.3. Работа в выходные и нерабочие праздничные дни запрещается.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w:t>
      </w:r>
      <w:r w:rsidRPr="0082785D">
        <w:rPr>
          <w:rFonts w:ascii="Times New Roman" w:hAnsi="Times New Roman" w:cs="Times New Roman"/>
          <w:sz w:val="28"/>
          <w:szCs w:val="28"/>
        </w:rPr>
        <w:lastRenderedPageBreak/>
        <w:t>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4.3.4. Работа в выходные и нерабочие праздничные оплачивается не менее чем в двойном</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размере.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4.3.5. Одному из родителей (опекуну, попечителю) для ухода за детьми-инвалидами по его</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письменному заявлению предоставляются четыре дополнительных оплачиваемых выходных дня в</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месяц, которые могут быть использованы одним из указанных лиц либо разделены ими между</w:t>
      </w:r>
      <w:r w:rsidRPr="0082785D">
        <w:rPr>
          <w:rFonts w:ascii="Times New Roman" w:hAnsi="Times New Roman" w:cs="Times New Roman"/>
          <w:sz w:val="28"/>
          <w:szCs w:val="28"/>
        </w:rPr>
        <w:br/>
        <w:t>собой по их усмотрению. Оплата каждого дополнительного выходного дня производится в</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размере и порядке, которые установлены федеральными законами (ст. 262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Женщинам, работающим в сельской местности, может предоставляться по их</w:t>
      </w:r>
      <w:r w:rsidRPr="0082785D">
        <w:rPr>
          <w:rFonts w:ascii="Times New Roman" w:hAnsi="Times New Roman" w:cs="Times New Roman"/>
          <w:sz w:val="28"/>
          <w:szCs w:val="28"/>
        </w:rPr>
        <w:br/>
        <w:t>письменному заявлению один дополнительный выходной день в месяц без сохранения заработной</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платы.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4.3.6. Работникам образовательного учреждения предоставляются: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ежегодные основные оплачиваемые отпуска продолжительностью 28 календарных дней;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4.3.7.   Педагогическим работникам учреждения предоставляется ежегодный основной</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удлиненный оплачиваемый отпуск продолжительностью 56 календарных дней.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82785D">
        <w:rPr>
          <w:rFonts w:ascii="Times New Roman" w:hAnsi="Times New Roman" w:cs="Times New Roman"/>
          <w:sz w:val="28"/>
          <w:szCs w:val="28"/>
        </w:rPr>
        <w:t>условия</w:t>
      </w:r>
      <w:proofErr w:type="gramEnd"/>
      <w:r w:rsidRPr="0082785D">
        <w:rPr>
          <w:rFonts w:ascii="Times New Roman" w:hAnsi="Times New Roman" w:cs="Times New Roman"/>
          <w:sz w:val="28"/>
          <w:szCs w:val="28"/>
        </w:rPr>
        <w:t xml:space="preserve"> предоставления которого определяются учредителем и (или) уставом образовательного учреждения.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4.3.8.  Очередность предоставления отпусков ежегодно определяется графиком отпусков,</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утверждаемым работодателем с учетом мнения выборного органа первичной профсоюзной</w:t>
      </w:r>
      <w:r w:rsidRPr="0082785D">
        <w:rPr>
          <w:rFonts w:ascii="Times New Roman" w:hAnsi="Times New Roman" w:cs="Times New Roman"/>
          <w:sz w:val="28"/>
          <w:szCs w:val="28"/>
        </w:rPr>
        <w:br/>
      </w:r>
      <w:r w:rsidRPr="0082785D">
        <w:rPr>
          <w:rFonts w:ascii="Times New Roman" w:hAnsi="Times New Roman" w:cs="Times New Roman"/>
          <w:sz w:val="28"/>
          <w:szCs w:val="28"/>
        </w:rPr>
        <w:lastRenderedPageBreak/>
        <w:t xml:space="preserve">организации не </w:t>
      </w:r>
      <w:proofErr w:type="gramStart"/>
      <w:r w:rsidRPr="0082785D">
        <w:rPr>
          <w:rFonts w:ascii="Times New Roman" w:hAnsi="Times New Roman" w:cs="Times New Roman"/>
          <w:sz w:val="28"/>
          <w:szCs w:val="28"/>
        </w:rPr>
        <w:t>позднее</w:t>
      </w:r>
      <w:proofErr w:type="gramEnd"/>
      <w:r w:rsidRPr="0082785D">
        <w:rPr>
          <w:rFonts w:ascii="Times New Roman" w:hAnsi="Times New Roman" w:cs="Times New Roman"/>
          <w:sz w:val="28"/>
          <w:szCs w:val="28"/>
        </w:rPr>
        <w:t xml:space="preserve"> чем за две недели до наступления календарного года в порядке,</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установленном ст. 372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О времени начала отпуска работник должен быть извещен под роспись не </w:t>
      </w:r>
      <w:proofErr w:type="gramStart"/>
      <w:r w:rsidRPr="0082785D">
        <w:rPr>
          <w:rFonts w:ascii="Times New Roman" w:hAnsi="Times New Roman" w:cs="Times New Roman"/>
          <w:sz w:val="28"/>
          <w:szCs w:val="28"/>
        </w:rPr>
        <w:t>позднее</w:t>
      </w:r>
      <w:proofErr w:type="gramEnd"/>
      <w:r w:rsidRPr="0082785D">
        <w:rPr>
          <w:rFonts w:ascii="Times New Roman" w:hAnsi="Times New Roman" w:cs="Times New Roman"/>
          <w:sz w:val="28"/>
          <w:szCs w:val="28"/>
        </w:rPr>
        <w:t xml:space="preserve"> чем за две недели до его начала.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4.3.9.    Ежегодный оплачиваемый отпуск должен быть продлен или перенесен на другой</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срок, определяемый работодателем с учетом пожеланий работника, в случаях: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временной нетрудоспособности работника;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4.3.13.    При увольнении работнику выплачивается денежная компенсация за все</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неиспользованные отпуска.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4.3.14. Оплата отпуска производится не позднее</w:t>
      </w:r>
      <w:r w:rsidR="00AE2327">
        <w:rPr>
          <w:rFonts w:ascii="Times New Roman" w:hAnsi="Times New Roman" w:cs="Times New Roman"/>
          <w:sz w:val="28"/>
          <w:szCs w:val="28"/>
        </w:rPr>
        <w:t>,</w:t>
      </w:r>
      <w:r w:rsidRPr="0082785D">
        <w:rPr>
          <w:rFonts w:ascii="Times New Roman" w:hAnsi="Times New Roman" w:cs="Times New Roman"/>
          <w:sz w:val="28"/>
          <w:szCs w:val="28"/>
        </w:rPr>
        <w:t xml:space="preserve"> чем за три дня до его начала.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4.3.15. Запрещается </w:t>
      </w:r>
      <w:proofErr w:type="spellStart"/>
      <w:r w:rsidRPr="0082785D">
        <w:rPr>
          <w:rFonts w:ascii="Times New Roman" w:hAnsi="Times New Roman" w:cs="Times New Roman"/>
          <w:sz w:val="28"/>
          <w:szCs w:val="28"/>
        </w:rPr>
        <w:t>непредоставление</w:t>
      </w:r>
      <w:proofErr w:type="spellEnd"/>
      <w:r w:rsidRPr="0082785D">
        <w:rPr>
          <w:rFonts w:ascii="Times New Roman" w:hAnsi="Times New Roman" w:cs="Times New Roman"/>
          <w:sz w:val="28"/>
          <w:szCs w:val="28"/>
        </w:rPr>
        <w:t xml:space="preserve"> ежегодного оплачиваемого отпуска в течение двух лет подряд, а также </w:t>
      </w:r>
      <w:proofErr w:type="spellStart"/>
      <w:r w:rsidRPr="0082785D">
        <w:rPr>
          <w:rFonts w:ascii="Times New Roman" w:hAnsi="Times New Roman" w:cs="Times New Roman"/>
          <w:sz w:val="28"/>
          <w:szCs w:val="28"/>
        </w:rPr>
        <w:t>непредоставление</w:t>
      </w:r>
      <w:proofErr w:type="spellEnd"/>
      <w:r w:rsidRPr="0082785D">
        <w:rPr>
          <w:rFonts w:ascii="Times New Roman" w:hAnsi="Times New Roman" w:cs="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4.3.16. Отзыв работника из отпуска допускается только с его согласия.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4.3.17. По семейным обстоятельствам и другим уважительным причинам работнику по его</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письменному заявлению может быть предоставлен отпуск без сохранения заработной платы,</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продолжительность которого определяется по соглашению между работником и работодателем.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w:t>
      </w:r>
      <w:r w:rsidRPr="0082785D">
        <w:rPr>
          <w:rFonts w:ascii="Times New Roman" w:hAnsi="Times New Roman" w:cs="Times New Roman"/>
          <w:b/>
          <w:bCs/>
          <w:sz w:val="28"/>
          <w:szCs w:val="28"/>
        </w:rPr>
        <w:t>V. Поощрения за успехи </w:t>
      </w:r>
      <w:r w:rsidRPr="0082785D">
        <w:rPr>
          <w:rFonts w:ascii="Times New Roman" w:hAnsi="Times New Roman" w:cs="Times New Roman"/>
          <w:sz w:val="28"/>
          <w:szCs w:val="28"/>
        </w:rPr>
        <w:t>в </w:t>
      </w:r>
      <w:r w:rsidRPr="0082785D">
        <w:rPr>
          <w:rFonts w:ascii="Times New Roman" w:hAnsi="Times New Roman" w:cs="Times New Roman"/>
          <w:b/>
          <w:bCs/>
          <w:sz w:val="28"/>
          <w:szCs w:val="28"/>
        </w:rPr>
        <w:t>работе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5.1.   Работодатель применяет к работникам учреждения, добросовестно исполняющим</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трудовые обязанности, следующие виды поощрений: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объявляет благодарность, выдает премию, награждает ценным подарком, почетной грамотой и другие виды поощрений.</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5.2.  За особые трудовые заслуги перед обществом и государством работники могут быть</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представлены в установленном порядке к государственным наградам (ч. 2 ст. 191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w:t>
      </w:r>
      <w:r w:rsidRPr="0082785D">
        <w:rPr>
          <w:rFonts w:ascii="Times New Roman" w:hAnsi="Times New Roman" w:cs="Times New Roman"/>
          <w:b/>
          <w:bCs/>
          <w:sz w:val="28"/>
          <w:szCs w:val="28"/>
        </w:rPr>
        <w:t>VI. Трудовая дисциплина и ответственность за ее нарушение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6.1.  За совершение дисциплинарного проступка, то есть неисполнение или ненадлежащее</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исполнение работником по его вине возложенных на него трудовых обязанностей, работодатель</w:t>
      </w:r>
      <w:r w:rsidR="00F32A3B">
        <w:rPr>
          <w:rFonts w:ascii="Times New Roman" w:hAnsi="Times New Roman" w:cs="Times New Roman"/>
          <w:sz w:val="28"/>
          <w:szCs w:val="28"/>
        </w:rPr>
        <w:t xml:space="preserve"> </w:t>
      </w:r>
      <w:r w:rsidRPr="0082785D">
        <w:rPr>
          <w:rFonts w:ascii="Times New Roman" w:hAnsi="Times New Roman" w:cs="Times New Roman"/>
          <w:sz w:val="28"/>
          <w:szCs w:val="28"/>
        </w:rPr>
        <w:t>имеет право применить следующие дисциплинарные взыскания: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замечание; выговор; увольнение по соответствующим основаниям.</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6.2.  Увольнение в качестве дисциплинарного взыскания может быть применено</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в</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соответствии со ст. 192 ТК РФ в случаях: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неоднократного неисполнения работником без уважительных причин трудовых</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обязанностей, если он имеет дисциплинарное взыскание (п. 5 ч.1 ст. 81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однократного грубого нарушения работником трудовых обязанностей (п. 6 ч. 1 ст. 81 ТК</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а) прогула, то есть отсутствия на рабочем месте без уважительных причин в течение всего</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рабочего дня (смены) независимо от его (ее) продолжительности, а также в случае отсутствия на</w:t>
      </w:r>
      <w:r w:rsidRPr="0082785D">
        <w:rPr>
          <w:rFonts w:ascii="Times New Roman" w:hAnsi="Times New Roman" w:cs="Times New Roman"/>
          <w:sz w:val="28"/>
          <w:szCs w:val="28"/>
        </w:rPr>
        <w:br/>
        <w:t>рабочем месте без уважительных причин более четырех часов подряд в течение рабочего дня</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(смены);</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б)   появления работника на работе (на своем рабочем месте либо на территории</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организации - работодателя или объекта, где по поручению работодателя работник должен</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выполнять трудовую функцию) в состоянии алкогольного, наркотического или иного</w:t>
      </w:r>
      <w:r w:rsidRPr="0082785D">
        <w:rPr>
          <w:rFonts w:ascii="Times New Roman" w:hAnsi="Times New Roman" w:cs="Times New Roman"/>
          <w:sz w:val="28"/>
          <w:szCs w:val="28"/>
        </w:rPr>
        <w:br/>
        <w:t>токсического опьянения;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в)  разглашения охраняемой законом тайны (государственной, коммерческой, служебной и</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иной), ставшей известной работнику в связи с исполнением им трудовых обязанностей, в том</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числе разглашения персональных данных другого работника</w:t>
      </w:r>
    </w:p>
    <w:p w:rsidR="00AE3CA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г)  совершения по месту работы хищения (в том числе мелкого) чужого имущества,</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 xml:space="preserve">растраты, умышленного его уничтожения или повреждения, </w:t>
      </w:r>
      <w:proofErr w:type="gramStart"/>
      <w:r w:rsidRPr="0082785D">
        <w:rPr>
          <w:rFonts w:ascii="Times New Roman" w:hAnsi="Times New Roman" w:cs="Times New Roman"/>
          <w:sz w:val="28"/>
          <w:szCs w:val="28"/>
        </w:rPr>
        <w:t>установленных</w:t>
      </w:r>
      <w:proofErr w:type="gramEnd"/>
      <w:r w:rsidRPr="0082785D">
        <w:rPr>
          <w:rFonts w:ascii="Times New Roman" w:hAnsi="Times New Roman" w:cs="Times New Roman"/>
          <w:sz w:val="28"/>
          <w:szCs w:val="28"/>
        </w:rPr>
        <w:t xml:space="preserve"> вступившим в</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законную   силу</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приговором   суда   или  </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постановлением   судьи,   органа,   должностного   лица,</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уполномоченных рассматривать дела об административных правонарушениях;</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w:t>
      </w:r>
      <w:r w:rsidRPr="0082785D">
        <w:rPr>
          <w:rFonts w:ascii="Times New Roman" w:hAnsi="Times New Roman" w:cs="Times New Roman"/>
          <w:sz w:val="28"/>
          <w:szCs w:val="28"/>
        </w:rPr>
        <w:lastRenderedPageBreak/>
        <w:t>производстве, авария, катастрофа) либо заведомо создавало реальную угрозу наступления таких последствий;</w:t>
      </w:r>
    </w:p>
    <w:p w:rsidR="006D1A4A" w:rsidRPr="0082785D" w:rsidRDefault="006D1A4A" w:rsidP="00AE3CAD">
      <w:pPr>
        <w:jc w:val="both"/>
        <w:rPr>
          <w:rFonts w:ascii="Times New Roman" w:hAnsi="Times New Roman" w:cs="Times New Roman"/>
          <w:sz w:val="28"/>
          <w:szCs w:val="28"/>
        </w:rPr>
      </w:pPr>
      <w:r w:rsidRPr="0082785D">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D1A4A" w:rsidRPr="0082785D" w:rsidRDefault="006D1A4A" w:rsidP="00AE3CAD">
      <w:pPr>
        <w:jc w:val="both"/>
        <w:rPr>
          <w:rFonts w:ascii="Times New Roman" w:hAnsi="Times New Roman" w:cs="Times New Roman"/>
          <w:sz w:val="28"/>
          <w:szCs w:val="28"/>
        </w:rPr>
      </w:pPr>
      <w:r w:rsidRPr="0082785D">
        <w:rPr>
          <w:rFonts w:ascii="Times New Roman" w:hAnsi="Times New Roman" w:cs="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D1A4A" w:rsidRPr="0082785D" w:rsidRDefault="00AE3CAD" w:rsidP="0082785D">
      <w:pPr>
        <w:jc w:val="both"/>
        <w:rPr>
          <w:rFonts w:ascii="Times New Roman" w:hAnsi="Times New Roman" w:cs="Times New Roman"/>
          <w:sz w:val="28"/>
          <w:szCs w:val="28"/>
        </w:rPr>
      </w:pPr>
      <w:r>
        <w:rPr>
          <w:rFonts w:ascii="Times New Roman" w:hAnsi="Times New Roman" w:cs="Times New Roman"/>
          <w:sz w:val="28"/>
          <w:szCs w:val="28"/>
        </w:rPr>
        <w:t xml:space="preserve">- </w:t>
      </w:r>
      <w:r w:rsidR="006D1A4A" w:rsidRPr="0082785D">
        <w:rPr>
          <w:rFonts w:ascii="Times New Roman" w:hAnsi="Times New Roman" w:cs="Times New Roman"/>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6D1A4A" w:rsidRPr="0082785D" w:rsidRDefault="00AE3CAD" w:rsidP="0082785D">
      <w:pPr>
        <w:jc w:val="both"/>
        <w:rPr>
          <w:rFonts w:ascii="Times New Roman" w:hAnsi="Times New Roman" w:cs="Times New Roman"/>
          <w:sz w:val="28"/>
          <w:szCs w:val="28"/>
        </w:rPr>
      </w:pPr>
      <w:r>
        <w:rPr>
          <w:rFonts w:ascii="Times New Roman" w:hAnsi="Times New Roman" w:cs="Times New Roman"/>
          <w:sz w:val="28"/>
          <w:szCs w:val="28"/>
        </w:rPr>
        <w:t xml:space="preserve">- </w:t>
      </w:r>
      <w:r w:rsidR="006D1A4A" w:rsidRPr="0082785D">
        <w:rPr>
          <w:rFonts w:ascii="Times New Roman" w:hAnsi="Times New Roman" w:cs="Times New Roman"/>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 повторное в течение одного года грубое нарушение устава образовательного учреждения</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(п.1 ст. 336</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ТК</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РФ).</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D1A4A" w:rsidRPr="0082785D" w:rsidRDefault="006D1A4A" w:rsidP="0082785D">
      <w:pPr>
        <w:jc w:val="both"/>
        <w:rPr>
          <w:rFonts w:ascii="Times New Roman" w:hAnsi="Times New Roman" w:cs="Times New Roman"/>
          <w:sz w:val="28"/>
          <w:szCs w:val="28"/>
        </w:rPr>
      </w:pPr>
      <w:proofErr w:type="spellStart"/>
      <w:r w:rsidRPr="0082785D">
        <w:rPr>
          <w:rFonts w:ascii="Times New Roman" w:hAnsi="Times New Roman" w:cs="Times New Roman"/>
          <w:sz w:val="28"/>
          <w:szCs w:val="28"/>
        </w:rPr>
        <w:t>Непредоставление</w:t>
      </w:r>
      <w:proofErr w:type="spellEnd"/>
      <w:r w:rsidRPr="0082785D">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6.5.      Дисциплинарное расследование нарушений педагогическим работником</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образовательного учреждения норм профессионального поведения или устава образовательного</w:t>
      </w:r>
      <w:r w:rsidRPr="0082785D">
        <w:rPr>
          <w:rFonts w:ascii="Times New Roman" w:hAnsi="Times New Roman" w:cs="Times New Roman"/>
          <w:sz w:val="28"/>
          <w:szCs w:val="28"/>
        </w:rPr>
        <w:br/>
        <w:t xml:space="preserve">учреждения может быть проведено только по поступившей на него жалобе в </w:t>
      </w:r>
      <w:r w:rsidR="00AE3CAD">
        <w:rPr>
          <w:rFonts w:ascii="Times New Roman" w:hAnsi="Times New Roman" w:cs="Times New Roman"/>
          <w:sz w:val="28"/>
          <w:szCs w:val="28"/>
        </w:rPr>
        <w:t>п</w:t>
      </w:r>
      <w:r w:rsidRPr="0082785D">
        <w:rPr>
          <w:rFonts w:ascii="Times New Roman" w:hAnsi="Times New Roman" w:cs="Times New Roman"/>
          <w:sz w:val="28"/>
          <w:szCs w:val="28"/>
        </w:rPr>
        <w:t>исьменной форме.</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Копия жалобы должна быть передана работнику.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lastRenderedPageBreak/>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6.6.   Дисциплинарное взыскание применяется не позднее одного месяца со дня</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обнаружения проступка, не считая времени болезни работника, пребывания его в отпуске, а также</w:t>
      </w:r>
      <w:r w:rsidRPr="0082785D">
        <w:rPr>
          <w:rFonts w:ascii="Times New Roman" w:hAnsi="Times New Roman" w:cs="Times New Roman"/>
          <w:sz w:val="28"/>
          <w:szCs w:val="28"/>
        </w:rPr>
        <w:br/>
        <w:t>времени, необходимого на учет мнения выборного органа первичной профсоюзной организации.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6.7.    За каждый дисциплинарный проступок может быть применено только одно</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дисциплинарное взыскание.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6.10. Дисциплинарное взыскание может быть обжаловано работником в государственную</w:t>
      </w:r>
      <w:r w:rsidRPr="0082785D">
        <w:rPr>
          <w:rFonts w:ascii="Times New Roman" w:hAnsi="Times New Roman" w:cs="Times New Roman"/>
          <w:sz w:val="28"/>
          <w:szCs w:val="28"/>
        </w:rPr>
        <w:br/>
        <w:t>инспекцию труда и (или) комиссию по трудовым спорам учреждения, суд.</w:t>
      </w:r>
    </w:p>
    <w:p w:rsidR="00AE2327" w:rsidRDefault="00AE2327" w:rsidP="00AE3CAD">
      <w:pPr>
        <w:jc w:val="center"/>
        <w:rPr>
          <w:rFonts w:ascii="Times New Roman" w:hAnsi="Times New Roman" w:cs="Times New Roman"/>
          <w:b/>
          <w:bCs/>
          <w:sz w:val="28"/>
          <w:szCs w:val="28"/>
        </w:rPr>
      </w:pPr>
    </w:p>
    <w:p w:rsidR="006D1A4A" w:rsidRPr="0082785D" w:rsidRDefault="006D1A4A" w:rsidP="00AE3CAD">
      <w:pPr>
        <w:jc w:val="center"/>
        <w:rPr>
          <w:rFonts w:ascii="Times New Roman" w:hAnsi="Times New Roman" w:cs="Times New Roman"/>
          <w:sz w:val="28"/>
          <w:szCs w:val="28"/>
        </w:rPr>
      </w:pPr>
      <w:r w:rsidRPr="0082785D">
        <w:rPr>
          <w:rFonts w:ascii="Times New Roman" w:hAnsi="Times New Roman" w:cs="Times New Roman"/>
          <w:b/>
          <w:bCs/>
          <w:sz w:val="28"/>
          <w:szCs w:val="28"/>
        </w:rPr>
        <w:lastRenderedPageBreak/>
        <w:t>VII. Заключительные положения</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b/>
          <w:bCs/>
          <w:sz w:val="28"/>
          <w:szCs w:val="28"/>
        </w:rPr>
        <w:t>7.1.     Те</w:t>
      </w:r>
      <w:proofErr w:type="gramStart"/>
      <w:r w:rsidRPr="0082785D">
        <w:rPr>
          <w:rFonts w:ascii="Times New Roman" w:hAnsi="Times New Roman" w:cs="Times New Roman"/>
          <w:b/>
          <w:bCs/>
          <w:sz w:val="28"/>
          <w:szCs w:val="28"/>
        </w:rPr>
        <w:t>кст пр</w:t>
      </w:r>
      <w:proofErr w:type="gramEnd"/>
      <w:r w:rsidRPr="0082785D">
        <w:rPr>
          <w:rFonts w:ascii="Times New Roman" w:hAnsi="Times New Roman" w:cs="Times New Roman"/>
          <w:b/>
          <w:bCs/>
          <w:sz w:val="28"/>
          <w:szCs w:val="28"/>
        </w:rPr>
        <w:t>авил внутреннего трудового распорядка вывешивается, </w:t>
      </w:r>
      <w:r w:rsidR="00AE3CAD">
        <w:rPr>
          <w:rFonts w:ascii="Times New Roman" w:hAnsi="Times New Roman" w:cs="Times New Roman"/>
          <w:b/>
          <w:bCs/>
          <w:sz w:val="28"/>
          <w:szCs w:val="28"/>
        </w:rPr>
        <w:t>в</w:t>
      </w:r>
      <w:r w:rsidRPr="0082785D">
        <w:rPr>
          <w:rFonts w:ascii="Times New Roman" w:hAnsi="Times New Roman" w:cs="Times New Roman"/>
          <w:sz w:val="28"/>
          <w:szCs w:val="28"/>
        </w:rPr>
        <w:br/>
      </w:r>
      <w:r w:rsidRPr="0082785D">
        <w:rPr>
          <w:rFonts w:ascii="Times New Roman" w:hAnsi="Times New Roman" w:cs="Times New Roman"/>
          <w:b/>
          <w:bCs/>
          <w:sz w:val="28"/>
          <w:szCs w:val="28"/>
        </w:rPr>
        <w:t>образовательном учреждении на видном месте.</w:t>
      </w:r>
    </w:p>
    <w:p w:rsidR="006D1A4A" w:rsidRPr="0082785D" w:rsidRDefault="006D1A4A" w:rsidP="0082785D">
      <w:pPr>
        <w:jc w:val="both"/>
        <w:rPr>
          <w:rFonts w:ascii="Times New Roman" w:hAnsi="Times New Roman" w:cs="Times New Roman"/>
          <w:sz w:val="28"/>
          <w:szCs w:val="28"/>
        </w:rPr>
      </w:pPr>
      <w:r w:rsidRPr="0082785D">
        <w:rPr>
          <w:rFonts w:ascii="Times New Roman" w:hAnsi="Times New Roman" w:cs="Times New Roman"/>
          <w:sz w:val="28"/>
          <w:szCs w:val="28"/>
        </w:rPr>
        <w:t>7.2.   Изменения и дополнения в правила внутреннего трудового распорядка вносятся</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работодателем в порядке, установленном ст. 372 ТК РФ для принятия локальных нормативных</w:t>
      </w:r>
      <w:r w:rsidR="00AE3CAD">
        <w:rPr>
          <w:rFonts w:ascii="Times New Roman" w:hAnsi="Times New Roman" w:cs="Times New Roman"/>
          <w:sz w:val="28"/>
          <w:szCs w:val="28"/>
        </w:rPr>
        <w:t xml:space="preserve"> </w:t>
      </w:r>
      <w:r w:rsidRPr="0082785D">
        <w:rPr>
          <w:rFonts w:ascii="Times New Roman" w:hAnsi="Times New Roman" w:cs="Times New Roman"/>
          <w:sz w:val="28"/>
          <w:szCs w:val="28"/>
        </w:rPr>
        <w:t>актов.</w:t>
      </w:r>
    </w:p>
    <w:p w:rsidR="006D1A4A" w:rsidRDefault="006D1A4A" w:rsidP="0082785D">
      <w:pPr>
        <w:jc w:val="both"/>
        <w:rPr>
          <w:rFonts w:ascii="Times New Roman" w:hAnsi="Times New Roman" w:cs="Times New Roman"/>
          <w:b/>
          <w:bCs/>
          <w:sz w:val="28"/>
          <w:szCs w:val="28"/>
        </w:rPr>
      </w:pPr>
      <w:r w:rsidRPr="0082785D">
        <w:rPr>
          <w:rFonts w:ascii="Times New Roman" w:hAnsi="Times New Roman" w:cs="Times New Roman"/>
          <w:sz w:val="28"/>
          <w:szCs w:val="28"/>
        </w:rPr>
        <w:t>7.3.  </w:t>
      </w:r>
      <w:r w:rsidRPr="0082785D">
        <w:rPr>
          <w:rFonts w:ascii="Times New Roman" w:hAnsi="Times New Roman" w:cs="Times New Roman"/>
          <w:b/>
          <w:bCs/>
          <w:sz w:val="28"/>
          <w:szCs w:val="28"/>
        </w:rPr>
        <w:t xml:space="preserve">С вновь </w:t>
      </w:r>
      <w:proofErr w:type="gramStart"/>
      <w:r w:rsidRPr="0082785D">
        <w:rPr>
          <w:rFonts w:ascii="Times New Roman" w:hAnsi="Times New Roman" w:cs="Times New Roman"/>
          <w:b/>
          <w:bCs/>
          <w:sz w:val="28"/>
          <w:szCs w:val="28"/>
        </w:rPr>
        <w:t>принятыми правилами внутреннего трудового распорядка, внесенными</w:t>
      </w:r>
      <w:r w:rsidR="00AE3CAD">
        <w:rPr>
          <w:rFonts w:ascii="Times New Roman" w:hAnsi="Times New Roman" w:cs="Times New Roman"/>
          <w:b/>
          <w:bCs/>
          <w:sz w:val="28"/>
          <w:szCs w:val="28"/>
        </w:rPr>
        <w:t xml:space="preserve"> </w:t>
      </w:r>
      <w:r w:rsidRPr="0082785D">
        <w:rPr>
          <w:rFonts w:ascii="Times New Roman" w:hAnsi="Times New Roman" w:cs="Times New Roman"/>
          <w:b/>
          <w:bCs/>
          <w:sz w:val="28"/>
          <w:szCs w:val="28"/>
        </w:rPr>
        <w:t>в них изменениями и дополнениями работодатель знакомит</w:t>
      </w:r>
      <w:proofErr w:type="gramEnd"/>
      <w:r w:rsidRPr="0082785D">
        <w:rPr>
          <w:rFonts w:ascii="Times New Roman" w:hAnsi="Times New Roman" w:cs="Times New Roman"/>
          <w:b/>
          <w:bCs/>
          <w:sz w:val="28"/>
          <w:szCs w:val="28"/>
        </w:rPr>
        <w:t xml:space="preserve"> работников под роспись с</w:t>
      </w:r>
      <w:r w:rsidR="00AE3CAD">
        <w:rPr>
          <w:rFonts w:ascii="Times New Roman" w:hAnsi="Times New Roman" w:cs="Times New Roman"/>
          <w:b/>
          <w:bCs/>
          <w:sz w:val="28"/>
          <w:szCs w:val="28"/>
        </w:rPr>
        <w:t xml:space="preserve"> </w:t>
      </w:r>
      <w:r w:rsidRPr="0082785D">
        <w:rPr>
          <w:rFonts w:ascii="Times New Roman" w:hAnsi="Times New Roman" w:cs="Times New Roman"/>
          <w:b/>
          <w:bCs/>
          <w:sz w:val="28"/>
          <w:szCs w:val="28"/>
        </w:rPr>
        <w:t>указанием даты ознакомления.</w:t>
      </w: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6801ED" w:rsidRDefault="006801ED" w:rsidP="0082785D">
      <w:pPr>
        <w:jc w:val="both"/>
        <w:rPr>
          <w:rFonts w:ascii="Times New Roman" w:hAnsi="Times New Roman" w:cs="Times New Roman"/>
          <w:bCs/>
          <w:sz w:val="28"/>
          <w:szCs w:val="28"/>
        </w:rPr>
      </w:pPr>
    </w:p>
    <w:p w:rsidR="00AE2327" w:rsidRDefault="00AE2327" w:rsidP="0082785D">
      <w:pPr>
        <w:jc w:val="both"/>
        <w:rPr>
          <w:rFonts w:ascii="Times New Roman" w:hAnsi="Times New Roman" w:cs="Times New Roman"/>
          <w:bCs/>
          <w:sz w:val="28"/>
          <w:szCs w:val="28"/>
        </w:rPr>
      </w:pPr>
      <w:r w:rsidRPr="00AE2327">
        <w:rPr>
          <w:rFonts w:ascii="Times New Roman" w:hAnsi="Times New Roman" w:cs="Times New Roman"/>
          <w:bCs/>
          <w:sz w:val="28"/>
          <w:szCs w:val="28"/>
        </w:rPr>
        <w:lastRenderedPageBreak/>
        <w:t>С Правилами внутреннего трудового распорядка ознакомлены:</w:t>
      </w:r>
    </w:p>
    <w:p w:rsidR="00AE2327" w:rsidRPr="00AE2327" w:rsidRDefault="00AE2327" w:rsidP="0082785D">
      <w:pPr>
        <w:jc w:val="both"/>
        <w:rPr>
          <w:rFonts w:ascii="Times New Roman" w:hAnsi="Times New Roman" w:cs="Times New Roman"/>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CC4" w:rsidRPr="0082785D" w:rsidRDefault="00190CC4" w:rsidP="0082785D">
      <w:pPr>
        <w:jc w:val="both"/>
        <w:rPr>
          <w:rFonts w:ascii="Times New Roman" w:hAnsi="Times New Roman" w:cs="Times New Roman"/>
          <w:sz w:val="28"/>
          <w:szCs w:val="28"/>
        </w:rPr>
      </w:pPr>
    </w:p>
    <w:sectPr w:rsidR="00190CC4" w:rsidRPr="0082785D" w:rsidSect="00751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4AB"/>
    <w:multiLevelType w:val="multilevel"/>
    <w:tmpl w:val="B50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B6ADB"/>
    <w:multiLevelType w:val="multilevel"/>
    <w:tmpl w:val="4204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75229"/>
    <w:multiLevelType w:val="hybridMultilevel"/>
    <w:tmpl w:val="5742D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B4093A"/>
    <w:multiLevelType w:val="multilevel"/>
    <w:tmpl w:val="601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2525A"/>
    <w:multiLevelType w:val="multilevel"/>
    <w:tmpl w:val="2448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C1662D"/>
    <w:multiLevelType w:val="multilevel"/>
    <w:tmpl w:val="1B00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454FA"/>
    <w:multiLevelType w:val="multilevel"/>
    <w:tmpl w:val="7B76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1348E1"/>
    <w:multiLevelType w:val="hybridMultilevel"/>
    <w:tmpl w:val="6DEEB5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55A57BD"/>
    <w:multiLevelType w:val="multilevel"/>
    <w:tmpl w:val="58D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77FBD"/>
    <w:multiLevelType w:val="multilevel"/>
    <w:tmpl w:val="AB1C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5"/>
  </w:num>
  <w:num w:numId="5">
    <w:abstractNumId w:val="0"/>
  </w:num>
  <w:num w:numId="6">
    <w:abstractNumId w:val="3"/>
  </w:num>
  <w:num w:numId="7">
    <w:abstractNumId w:val="6"/>
  </w:num>
  <w:num w:numId="8">
    <w:abstractNumId w:val="4"/>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A4A"/>
    <w:rsid w:val="00006B07"/>
    <w:rsid w:val="000162B8"/>
    <w:rsid w:val="00064E1F"/>
    <w:rsid w:val="00066270"/>
    <w:rsid w:val="00092510"/>
    <w:rsid w:val="001052E3"/>
    <w:rsid w:val="001342F2"/>
    <w:rsid w:val="00134809"/>
    <w:rsid w:val="00190CC4"/>
    <w:rsid w:val="001D2E34"/>
    <w:rsid w:val="001D38F7"/>
    <w:rsid w:val="001E7925"/>
    <w:rsid w:val="001F6C9C"/>
    <w:rsid w:val="00204978"/>
    <w:rsid w:val="00222C6D"/>
    <w:rsid w:val="002505E6"/>
    <w:rsid w:val="00250B1D"/>
    <w:rsid w:val="00271679"/>
    <w:rsid w:val="002B4B73"/>
    <w:rsid w:val="002D043F"/>
    <w:rsid w:val="002E6AAE"/>
    <w:rsid w:val="00331B82"/>
    <w:rsid w:val="00393A7B"/>
    <w:rsid w:val="003A6389"/>
    <w:rsid w:val="003C0FF7"/>
    <w:rsid w:val="003D1A53"/>
    <w:rsid w:val="004354F4"/>
    <w:rsid w:val="00477E5A"/>
    <w:rsid w:val="00483F08"/>
    <w:rsid w:val="004A2C70"/>
    <w:rsid w:val="004A3138"/>
    <w:rsid w:val="004D0200"/>
    <w:rsid w:val="005334F1"/>
    <w:rsid w:val="0056043C"/>
    <w:rsid w:val="005C7770"/>
    <w:rsid w:val="005D7C6F"/>
    <w:rsid w:val="00615A39"/>
    <w:rsid w:val="00631B2D"/>
    <w:rsid w:val="00644A4E"/>
    <w:rsid w:val="006801ED"/>
    <w:rsid w:val="006A0FAE"/>
    <w:rsid w:val="006D1A4A"/>
    <w:rsid w:val="006E1D34"/>
    <w:rsid w:val="00751335"/>
    <w:rsid w:val="00754375"/>
    <w:rsid w:val="007B2D86"/>
    <w:rsid w:val="007F3F82"/>
    <w:rsid w:val="00823094"/>
    <w:rsid w:val="0082785D"/>
    <w:rsid w:val="008E1593"/>
    <w:rsid w:val="008E5578"/>
    <w:rsid w:val="0093289A"/>
    <w:rsid w:val="00952319"/>
    <w:rsid w:val="0099753C"/>
    <w:rsid w:val="009F5469"/>
    <w:rsid w:val="00A40F58"/>
    <w:rsid w:val="00A97F26"/>
    <w:rsid w:val="00AA1675"/>
    <w:rsid w:val="00AA69B6"/>
    <w:rsid w:val="00AE2327"/>
    <w:rsid w:val="00AE3CAD"/>
    <w:rsid w:val="00B7522E"/>
    <w:rsid w:val="00B75960"/>
    <w:rsid w:val="00B947C3"/>
    <w:rsid w:val="00B95FAC"/>
    <w:rsid w:val="00BF1AFB"/>
    <w:rsid w:val="00C003B3"/>
    <w:rsid w:val="00C1353A"/>
    <w:rsid w:val="00C40951"/>
    <w:rsid w:val="00C66FA0"/>
    <w:rsid w:val="00CA5490"/>
    <w:rsid w:val="00CA71DD"/>
    <w:rsid w:val="00D13BA1"/>
    <w:rsid w:val="00D13DB4"/>
    <w:rsid w:val="00D248AF"/>
    <w:rsid w:val="00D325CD"/>
    <w:rsid w:val="00D87DD8"/>
    <w:rsid w:val="00DA15F6"/>
    <w:rsid w:val="00DE199D"/>
    <w:rsid w:val="00DF5C7C"/>
    <w:rsid w:val="00E445A5"/>
    <w:rsid w:val="00E92A01"/>
    <w:rsid w:val="00EB2085"/>
    <w:rsid w:val="00EC61E1"/>
    <w:rsid w:val="00ED780C"/>
    <w:rsid w:val="00F041BD"/>
    <w:rsid w:val="00F32A3B"/>
    <w:rsid w:val="00F54C59"/>
    <w:rsid w:val="00F85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4F4"/>
    <w:pPr>
      <w:ind w:left="720"/>
      <w:contextualSpacing/>
    </w:pPr>
  </w:style>
  <w:style w:type="paragraph" w:styleId="a4">
    <w:name w:val="Balloon Text"/>
    <w:basedOn w:val="a"/>
    <w:link w:val="a5"/>
    <w:uiPriority w:val="99"/>
    <w:semiHidden/>
    <w:unhideWhenUsed/>
    <w:rsid w:val="00CA7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4F4"/>
    <w:pPr>
      <w:ind w:left="720"/>
      <w:contextualSpacing/>
    </w:pPr>
  </w:style>
  <w:style w:type="paragraph" w:styleId="a4">
    <w:name w:val="Balloon Text"/>
    <w:basedOn w:val="a"/>
    <w:link w:val="a5"/>
    <w:uiPriority w:val="99"/>
    <w:semiHidden/>
    <w:unhideWhenUsed/>
    <w:rsid w:val="00CA7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440653">
      <w:bodyDiv w:val="1"/>
      <w:marLeft w:val="0"/>
      <w:marRight w:val="0"/>
      <w:marTop w:val="0"/>
      <w:marBottom w:val="0"/>
      <w:divBdr>
        <w:top w:val="none" w:sz="0" w:space="0" w:color="auto"/>
        <w:left w:val="none" w:sz="0" w:space="0" w:color="auto"/>
        <w:bottom w:val="none" w:sz="0" w:space="0" w:color="auto"/>
        <w:right w:val="none" w:sz="0" w:space="0" w:color="auto"/>
      </w:divBdr>
    </w:div>
    <w:div w:id="18603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10261</Words>
  <Characters>58488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АКСУРСКАЯ ШКОЛА</cp:lastModifiedBy>
  <cp:revision>4</cp:revision>
  <cp:lastPrinted>2018-11-13T12:00:00Z</cp:lastPrinted>
  <dcterms:created xsi:type="dcterms:W3CDTF">2018-11-13T11:52:00Z</dcterms:created>
  <dcterms:modified xsi:type="dcterms:W3CDTF">2020-02-08T14:59:00Z</dcterms:modified>
</cp:coreProperties>
</file>