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04" w:rsidRPr="00942404" w:rsidRDefault="00942404" w:rsidP="00DD5357">
      <w:pPr>
        <w:pStyle w:val="a4"/>
        <w:jc w:val="right"/>
        <w:rPr>
          <w:rFonts w:ascii="Times New Roman" w:hAnsi="Times New Roman" w:cs="Times New Roman"/>
          <w:sz w:val="24"/>
        </w:rPr>
      </w:pPr>
      <w:r w:rsidRPr="00942404">
        <w:rPr>
          <w:rFonts w:ascii="Times New Roman" w:hAnsi="Times New Roman" w:cs="Times New Roman"/>
          <w:sz w:val="24"/>
        </w:rPr>
        <w:t>Приложение</w:t>
      </w:r>
    </w:p>
    <w:p w:rsidR="00942404" w:rsidRPr="00942404" w:rsidRDefault="00942404" w:rsidP="00DD5357">
      <w:pPr>
        <w:pStyle w:val="a4"/>
        <w:jc w:val="right"/>
        <w:rPr>
          <w:rFonts w:ascii="Times New Roman" w:hAnsi="Times New Roman" w:cs="Times New Roman"/>
          <w:sz w:val="24"/>
        </w:rPr>
      </w:pPr>
      <w:r w:rsidRPr="00942404">
        <w:rPr>
          <w:rFonts w:ascii="Times New Roman" w:hAnsi="Times New Roman" w:cs="Times New Roman"/>
          <w:sz w:val="24"/>
        </w:rPr>
        <w:t>к п</w:t>
      </w:r>
      <w:r w:rsidR="00430C57">
        <w:rPr>
          <w:rFonts w:ascii="Times New Roman" w:hAnsi="Times New Roman" w:cs="Times New Roman"/>
          <w:sz w:val="24"/>
        </w:rPr>
        <w:t>риказу МАОУ  Дубровинская СОШ</w:t>
      </w:r>
    </w:p>
    <w:p w:rsidR="00942404" w:rsidRPr="00942404" w:rsidRDefault="00942404" w:rsidP="00DD5357">
      <w:pPr>
        <w:pStyle w:val="a4"/>
        <w:jc w:val="right"/>
        <w:rPr>
          <w:rFonts w:ascii="Times New Roman" w:hAnsi="Times New Roman" w:cs="Times New Roman"/>
          <w:sz w:val="24"/>
        </w:rPr>
      </w:pPr>
      <w:r w:rsidRPr="00942404">
        <w:rPr>
          <w:rFonts w:ascii="Times New Roman" w:hAnsi="Times New Roman" w:cs="Times New Roman"/>
          <w:sz w:val="24"/>
        </w:rPr>
        <w:t xml:space="preserve">от </w:t>
      </w:r>
      <w:r w:rsidR="00430C57">
        <w:rPr>
          <w:rFonts w:ascii="Times New Roman" w:hAnsi="Times New Roman" w:cs="Times New Roman"/>
          <w:sz w:val="24"/>
        </w:rPr>
        <w:t xml:space="preserve">   </w:t>
      </w:r>
      <w:r w:rsidR="000D0556">
        <w:rPr>
          <w:rFonts w:ascii="Times New Roman" w:hAnsi="Times New Roman" w:cs="Times New Roman"/>
          <w:sz w:val="24"/>
        </w:rPr>
        <w:t>26.08.</w:t>
      </w:r>
      <w:r w:rsidR="007865E0" w:rsidRPr="007865E0">
        <w:rPr>
          <w:rFonts w:ascii="Times New Roman" w:hAnsi="Times New Roman" w:cs="Times New Roman"/>
          <w:sz w:val="24"/>
        </w:rPr>
        <w:t>2016</w:t>
      </w:r>
      <w:r w:rsidRPr="007865E0">
        <w:rPr>
          <w:rFonts w:ascii="Times New Roman" w:hAnsi="Times New Roman" w:cs="Times New Roman"/>
          <w:sz w:val="24"/>
        </w:rPr>
        <w:t xml:space="preserve">г № </w:t>
      </w:r>
      <w:r w:rsidR="000D0556">
        <w:rPr>
          <w:rFonts w:ascii="Times New Roman" w:hAnsi="Times New Roman" w:cs="Times New Roman"/>
          <w:sz w:val="24"/>
        </w:rPr>
        <w:t>122/1</w:t>
      </w:r>
      <w:bookmarkStart w:id="0" w:name="_GoBack"/>
      <w:bookmarkEnd w:id="0"/>
      <w:r w:rsidR="00430C57">
        <w:rPr>
          <w:rFonts w:ascii="Times New Roman" w:hAnsi="Times New Roman" w:cs="Times New Roman"/>
          <w:sz w:val="24"/>
        </w:rPr>
        <w:t xml:space="preserve"> </w:t>
      </w:r>
      <w:r w:rsidRPr="007865E0">
        <w:rPr>
          <w:rFonts w:ascii="Times New Roman" w:hAnsi="Times New Roman" w:cs="Times New Roman"/>
          <w:sz w:val="24"/>
        </w:rPr>
        <w:t>-ОД</w:t>
      </w:r>
    </w:p>
    <w:p w:rsidR="00942404" w:rsidRDefault="00942404" w:rsidP="00DD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8AB" w:rsidRPr="009B1B80" w:rsidRDefault="008D2083" w:rsidP="00DD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8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E6519" w:rsidRPr="009B1B80" w:rsidRDefault="008D2083" w:rsidP="00DD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80">
        <w:rPr>
          <w:rFonts w:ascii="Times New Roman" w:hAnsi="Times New Roman" w:cs="Times New Roman"/>
          <w:b/>
          <w:sz w:val="24"/>
          <w:szCs w:val="24"/>
        </w:rPr>
        <w:t>о составлении и экспертизе рабочих программ</w:t>
      </w:r>
    </w:p>
    <w:p w:rsidR="008D2083" w:rsidRPr="009B1B80" w:rsidRDefault="00430C57" w:rsidP="00DD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Дубровинская СОШ</w:t>
      </w:r>
    </w:p>
    <w:p w:rsidR="008D2083" w:rsidRPr="00DA5192" w:rsidRDefault="008D2083" w:rsidP="00DA5192">
      <w:pPr>
        <w:pStyle w:val="a7"/>
        <w:numPr>
          <w:ilvl w:val="0"/>
          <w:numId w:val="4"/>
        </w:numPr>
        <w:shd w:val="clear" w:color="auto" w:fill="FFFFFF"/>
        <w:spacing w:after="75"/>
        <w:jc w:val="center"/>
        <w:rPr>
          <w:b/>
          <w:bCs/>
          <w:sz w:val="24"/>
          <w:szCs w:val="24"/>
        </w:rPr>
      </w:pPr>
      <w:r w:rsidRPr="00DA5192">
        <w:rPr>
          <w:b/>
          <w:bCs/>
          <w:sz w:val="24"/>
          <w:szCs w:val="24"/>
        </w:rPr>
        <w:t>Общие положения</w:t>
      </w:r>
    </w:p>
    <w:p w:rsidR="00DA5192" w:rsidRPr="00DA5192" w:rsidRDefault="00DA5192" w:rsidP="00DA5192">
      <w:pPr>
        <w:pStyle w:val="a7"/>
        <w:shd w:val="clear" w:color="auto" w:fill="FFFFFF"/>
        <w:spacing w:after="75"/>
        <w:rPr>
          <w:b/>
          <w:sz w:val="24"/>
          <w:szCs w:val="24"/>
        </w:rPr>
      </w:pPr>
    </w:p>
    <w:p w:rsidR="008D2083" w:rsidRPr="00095B56" w:rsidRDefault="008D2083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56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95B56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п.3.6 ст.28 Федеральн</w:t>
      </w:r>
      <w:r w:rsidR="00410B07" w:rsidRPr="00095B5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95B56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410B07" w:rsidRPr="00095B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  от 29.12.2012 </w:t>
      </w:r>
      <w:r w:rsidRPr="00095B56">
        <w:rPr>
          <w:rFonts w:ascii="Times New Roman" w:eastAsia="Times New Roman" w:hAnsi="Times New Roman" w:cs="Times New Roman"/>
          <w:sz w:val="24"/>
          <w:szCs w:val="24"/>
        </w:rPr>
        <w:t xml:space="preserve"> № 273-ФЗ «Об образовании в Российской Федерации», 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Минобрнаук</w:t>
      </w:r>
      <w:r w:rsidR="00DD5357" w:rsidRPr="00095B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D5357" w:rsidRPr="00095B56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 от 06.10.2009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 xml:space="preserve"> № 3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73 (с изменениями от 22.12.2009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, 26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.11.2010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, 22.09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.2011, 12.12.2011, 18.12.2012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11.02.2013, 29.12.2014, 06.02.2015, 18.06.2015, 31.12.2015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), Федеральным государственным образовательным стандартом основного общего образования, утверждённым приказ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proofErr w:type="spellStart"/>
      <w:r w:rsidR="00095B56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 РФ от 17.12.2010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 xml:space="preserve"> №1897</w:t>
      </w:r>
      <w:proofErr w:type="gramEnd"/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от 29.12.2014, 06.02.2015, 31.12.2015</w:t>
      </w:r>
      <w:r w:rsidR="000D1EAF" w:rsidRPr="00095B5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774B3B" w:rsidRPr="00095B5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государственным образовательным стандартом начального общего образования обучающихся с ОВЗ, утверждённым приказом </w:t>
      </w:r>
      <w:proofErr w:type="spellStart"/>
      <w:r w:rsidR="00774B3B" w:rsidRPr="00095B5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инобрнауки</w:t>
      </w:r>
      <w:proofErr w:type="spellEnd"/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 России от 19.12.2014</w:t>
      </w:r>
      <w:r w:rsidR="00774B3B" w:rsidRPr="00095B56">
        <w:rPr>
          <w:rFonts w:ascii="Times New Roman" w:eastAsia="Times New Roman" w:hAnsi="Times New Roman" w:cs="Times New Roman"/>
          <w:sz w:val="24"/>
          <w:szCs w:val="24"/>
        </w:rPr>
        <w:t xml:space="preserve"> № 1598,</w:t>
      </w:r>
      <w:r w:rsidR="00095B56" w:rsidRPr="00095B56">
        <w:rPr>
          <w:rFonts w:ascii="Times New Roman" w:eastAsia="Times New Roman" w:hAnsi="Times New Roman" w:cs="Times New Roman"/>
          <w:sz w:val="24"/>
          <w:szCs w:val="24"/>
        </w:rPr>
        <w:t>Федеральным компонентом государственных образовательных стандартов основного общего, среднего (полного) общего образования, утверждённым приказом Министерства образования Российской Федерации от 05.04.2004 №1089 (</w:t>
      </w:r>
      <w:r w:rsidR="00095B56" w:rsidRPr="00095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изменениями от 03.06.2008, 31.08.2009, 19.10.2009, 10.11.2011, 24.01.2012, 31.01.2012</w:t>
      </w:r>
      <w:r w:rsidR="00095B56" w:rsidRPr="00095B5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095B56"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автономного общеобразовательного учреждения </w:t>
      </w:r>
      <w:r w:rsidR="00430C57">
        <w:rPr>
          <w:rFonts w:ascii="Times New Roman" w:eastAsia="Times New Roman" w:hAnsi="Times New Roman" w:cs="Times New Roman"/>
          <w:sz w:val="24"/>
          <w:szCs w:val="24"/>
        </w:rPr>
        <w:t xml:space="preserve">Дубровинская СОШ </w:t>
      </w:r>
      <w:r w:rsidRPr="00095B56">
        <w:rPr>
          <w:rFonts w:ascii="Times New Roman" w:eastAsia="Times New Roman" w:hAnsi="Times New Roman" w:cs="Times New Roman"/>
          <w:sz w:val="24"/>
          <w:szCs w:val="24"/>
        </w:rPr>
        <w:t>регламентирует</w:t>
      </w:r>
      <w:proofErr w:type="gramEnd"/>
      <w:r w:rsidRPr="00095B56">
        <w:rPr>
          <w:rFonts w:ascii="Times New Roman" w:eastAsia="Times New Roman" w:hAnsi="Times New Roman" w:cs="Times New Roman"/>
          <w:sz w:val="24"/>
          <w:szCs w:val="24"/>
        </w:rPr>
        <w:t xml:space="preserve"> порядок разработки и реализации рабочих программ педагогов.</w:t>
      </w:r>
    </w:p>
    <w:p w:rsidR="008D2083" w:rsidRPr="00390B6F" w:rsidRDefault="008D2083" w:rsidP="00DD5357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Рабочая </w:t>
      </w:r>
      <w:r w:rsidR="000D1EA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 учебному предмету (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курсу</w:t>
      </w:r>
      <w:r w:rsidR="000D1EAF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, внеурочной деятельност</w:t>
      </w:r>
      <w:proofErr w:type="gramStart"/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и–</w:t>
      </w:r>
      <w:proofErr w:type="gramEnd"/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нормативно-правовой документ, характеризу</w:t>
      </w:r>
      <w:r w:rsidR="00F456E9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ющий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содержание и организацию образовательной деятельности  </w:t>
      </w:r>
      <w:r w:rsidR="00430C57">
        <w:rPr>
          <w:rFonts w:ascii="Times New Roman" w:hAnsi="Times New Roman" w:cs="Times New Roman"/>
          <w:sz w:val="24"/>
          <w:szCs w:val="24"/>
          <w:shd w:val="clear" w:color="auto" w:fill="FFFFFF"/>
        </w:rPr>
        <w:t>в МАОУ Дубровинская СОШ</w:t>
      </w:r>
      <w:r w:rsidR="00F456E9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Рабочая программа определя</w:t>
      </w:r>
      <w:r w:rsidR="000D1EAF">
        <w:rPr>
          <w:rFonts w:ascii="Times New Roman" w:hAnsi="Times New Roman" w:cs="Times New Roman"/>
          <w:sz w:val="24"/>
          <w:szCs w:val="24"/>
          <w:shd w:val="clear" w:color="auto" w:fill="FFFFFF"/>
        </w:rPr>
        <w:t>ет назначение и место предмета (курса),</w:t>
      </w:r>
      <w:r w:rsidR="00F456E9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внеурочной деятельности в подготовке обучающихся, ценности и цели, состав, логическую последовательность усвоения элементов содержания, выявляет уровень подготовки обучающихся.</w:t>
      </w:r>
    </w:p>
    <w:p w:rsidR="00F456E9" w:rsidRPr="00390B6F" w:rsidRDefault="00F456E9" w:rsidP="00DD5357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1.3. Цель рабочей программы — создание условий для планирования, организации и управления образовательной деятельностью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основной образовательной программы.</w:t>
      </w:r>
    </w:p>
    <w:p w:rsidR="00095B56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Задачи программы:</w:t>
      </w:r>
    </w:p>
    <w:p w:rsidR="00095B56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дать представление о практической реализации компонентов государственн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конкретного предмета (курса);</w:t>
      </w:r>
    </w:p>
    <w:p w:rsidR="00F456E9" w:rsidRPr="00095B56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</w:t>
      </w:r>
      <w:r w:rsidRPr="00390B6F">
        <w:rPr>
          <w:rFonts w:ascii="Times New Roman" w:eastAsia="Times New Roman" w:hAnsi="Times New Roman" w:cs="Times New Roman"/>
          <w:bCs/>
          <w:sz w:val="24"/>
          <w:szCs w:val="24"/>
        </w:rPr>
        <w:t>конкретно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 определить содержание, объем, порядок изучения учебной дисциплины (курса) с учетом целей, задач и особенностей учебно-воспитательного процесса организации, осуществляющей образовательную деятельность и контингента обучающихся.</w:t>
      </w:r>
    </w:p>
    <w:p w:rsidR="00F456E9" w:rsidRPr="00390B6F" w:rsidRDefault="00F456E9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1.4. Функции рабочей программы:</w:t>
      </w:r>
    </w:p>
    <w:p w:rsidR="00F456E9" w:rsidRPr="00390B6F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нормативная, то есть является документом, обязательным для выполнения в полном объеме;</w:t>
      </w:r>
    </w:p>
    <w:p w:rsidR="00F456E9" w:rsidRPr="00390B6F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F456E9" w:rsidRPr="00390B6F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F456E9" w:rsidRPr="00390B6F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456E9" w:rsidRPr="00390B6F" w:rsidRDefault="00F456E9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оценочная, то есть выявляет уровни усвоения элементов содержания</w:t>
      </w:r>
      <w:r w:rsidR="00390B6F" w:rsidRPr="00390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56E9" w:rsidRPr="00390B6F" w:rsidRDefault="00F456E9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lastRenderedPageBreak/>
        <w:t>1.5. К рабочим программам, которые в совокупности определяют содержание деятель</w:t>
      </w:r>
      <w:r w:rsidR="00430C57">
        <w:rPr>
          <w:rFonts w:ascii="Times New Roman" w:eastAsia="Times New Roman" w:hAnsi="Times New Roman" w:cs="Times New Roman"/>
          <w:sz w:val="24"/>
          <w:szCs w:val="24"/>
        </w:rPr>
        <w:t>ности МАОУ Дубровинская СОШ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  в рамках реализации основной образовательной программы, относятся:</w:t>
      </w:r>
    </w:p>
    <w:p w:rsidR="00F456E9" w:rsidRPr="00390B6F" w:rsidRDefault="00F456E9" w:rsidP="00DD5357">
      <w:pPr>
        <w:shd w:val="clear" w:color="auto" w:fill="FFFFFF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 программы по учебным предметам</w:t>
      </w:r>
      <w:r w:rsidR="000D1EAF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при организации обучения на дому)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56E9" w:rsidRPr="00390B6F" w:rsidRDefault="00F456E9" w:rsidP="00DD5357">
      <w:pPr>
        <w:shd w:val="clear" w:color="auto" w:fill="FFFFFF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- программы элективных </w:t>
      </w:r>
      <w:r w:rsidR="000D1EAF">
        <w:rPr>
          <w:rFonts w:ascii="Times New Roman" w:eastAsia="Times New Roman" w:hAnsi="Times New Roman" w:cs="Times New Roman"/>
          <w:sz w:val="24"/>
          <w:szCs w:val="24"/>
        </w:rPr>
        <w:t>и/или предметных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="000D1EAF">
        <w:rPr>
          <w:rFonts w:ascii="Times New Roman" w:eastAsia="Times New Roman" w:hAnsi="Times New Roman" w:cs="Times New Roman"/>
          <w:sz w:val="24"/>
          <w:szCs w:val="24"/>
        </w:rPr>
        <w:t xml:space="preserve">и/или факультативных </w:t>
      </w:r>
      <w:r w:rsidR="000D1EAF" w:rsidRPr="00390B6F">
        <w:rPr>
          <w:rFonts w:ascii="Times New Roman" w:eastAsia="Times New Roman" w:hAnsi="Times New Roman" w:cs="Times New Roman"/>
          <w:sz w:val="24"/>
          <w:szCs w:val="24"/>
        </w:rPr>
        <w:t>по выбору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B56" w:rsidRDefault="003213E6" w:rsidP="00095B56">
      <w:pPr>
        <w:shd w:val="clear" w:color="auto" w:fill="FFFFFF"/>
        <w:spacing w:after="75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 программы внеурочной деятельности.</w:t>
      </w:r>
    </w:p>
    <w:p w:rsidR="003213E6" w:rsidRPr="00390B6F" w:rsidRDefault="00095B56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3213E6" w:rsidRPr="00390B6F">
        <w:rPr>
          <w:rFonts w:ascii="Times New Roman" w:eastAsia="Times New Roman" w:hAnsi="Times New Roman" w:cs="Times New Roman"/>
          <w:sz w:val="24"/>
          <w:szCs w:val="24"/>
        </w:rPr>
        <w:t>Настоящее Положение устанавливает порядок разр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аботки, требования к структуре, </w:t>
      </w:r>
      <w:r w:rsidR="003213E6" w:rsidRPr="00390B6F">
        <w:rPr>
          <w:rFonts w:ascii="Times New Roman" w:eastAsia="Times New Roman" w:hAnsi="Times New Roman" w:cs="Times New Roman"/>
          <w:sz w:val="24"/>
          <w:szCs w:val="24"/>
        </w:rPr>
        <w:t xml:space="preserve">содержанию, оформлению, </w:t>
      </w:r>
      <w:r w:rsidR="00E32E72">
        <w:rPr>
          <w:rFonts w:ascii="Times New Roman" w:eastAsia="Times New Roman" w:hAnsi="Times New Roman" w:cs="Times New Roman"/>
          <w:sz w:val="24"/>
          <w:szCs w:val="24"/>
        </w:rPr>
        <w:t xml:space="preserve">экспертизе, </w:t>
      </w:r>
      <w:r w:rsidR="003213E6" w:rsidRPr="00390B6F">
        <w:rPr>
          <w:rFonts w:ascii="Times New Roman" w:eastAsia="Times New Roman" w:hAnsi="Times New Roman" w:cs="Times New Roman"/>
          <w:sz w:val="24"/>
          <w:szCs w:val="24"/>
        </w:rPr>
        <w:t>процедуре утверждения рабочих программ.</w:t>
      </w:r>
    </w:p>
    <w:p w:rsidR="003213E6" w:rsidRPr="00390B6F" w:rsidRDefault="003213E6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3E6" w:rsidRPr="00390B6F" w:rsidRDefault="003213E6" w:rsidP="00DD535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b/>
          <w:bCs/>
          <w:sz w:val="24"/>
          <w:szCs w:val="24"/>
        </w:rPr>
        <w:t>2. Разработка рабочей программы</w:t>
      </w:r>
    </w:p>
    <w:p w:rsidR="003213E6" w:rsidRPr="00390B6F" w:rsidRDefault="003213E6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2.1. Разработка и утверждение рабочих программ относится к </w:t>
      </w:r>
      <w:proofErr w:type="gramStart"/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компетенции </w:t>
      </w:r>
      <w:r w:rsidR="00774B3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организации, осуществляющей образовательную деятельность и реализуется</w:t>
      </w:r>
      <w:proofErr w:type="gramEnd"/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 им самостоятельно (ст. 28 Фе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дерального закона от 29.12.2012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 №273-ФЗ "Об образовании в Российской Федерации"</w:t>
      </w:r>
      <w:r w:rsidR="00774B3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3E6" w:rsidRPr="00390B6F" w:rsidRDefault="003213E6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2.2. Рабочая программа разрабатывается учителем (группой учителей, специалистов</w:t>
      </w:r>
      <w:r w:rsidR="00774B3B">
        <w:rPr>
          <w:rFonts w:ascii="Times New Roman" w:eastAsia="Times New Roman" w:hAnsi="Times New Roman" w:cs="Times New Roman"/>
          <w:sz w:val="24"/>
          <w:szCs w:val="24"/>
        </w:rPr>
        <w:t>) по данному предмету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B56" w:rsidRDefault="003213E6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2.3. При составлении, согласовании и утверждении  рабочих программ должно быть обеспечено их соответствии следующим документам:</w:t>
      </w:r>
    </w:p>
    <w:p w:rsidR="00774B3B" w:rsidRDefault="00774B3B" w:rsidP="00095B5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 Федеральный закон  от 29.12.2012 № 273-ФЗ «Об обра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>зовании в Российской Федерации</w:t>
      </w:r>
      <w:r w:rsidR="00410B07">
        <w:rPr>
          <w:rFonts w:ascii="Times New Roman" w:eastAsia="Times New Roman" w:hAnsi="Times New Roman" w:cs="Times New Roman"/>
          <w:sz w:val="24"/>
          <w:szCs w:val="24"/>
        </w:rPr>
        <w:tab/>
      </w:r>
      <w:r w:rsidR="002D25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2508" w:rsidRDefault="00410B07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3213E6" w:rsidRPr="00390B6F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общего образования;</w:t>
      </w:r>
    </w:p>
    <w:p w:rsidR="002D2508" w:rsidRDefault="002D2508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213E6" w:rsidRPr="00390B6F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</w:t>
      </w:r>
      <w:r w:rsidR="009F70C4" w:rsidRPr="00390B6F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утверждённого приказом Министерства образования Российской</w:t>
      </w:r>
      <w:r w:rsidR="00095B56">
        <w:rPr>
          <w:rFonts w:ascii="Times New Roman" w:eastAsia="Times New Roman" w:hAnsi="Times New Roman" w:cs="Times New Roman"/>
          <w:sz w:val="24"/>
          <w:szCs w:val="24"/>
        </w:rPr>
        <w:t xml:space="preserve"> Федерации № 1089 от 05.03.2004</w:t>
      </w:r>
      <w:r w:rsidR="009F70C4" w:rsidRPr="00390B6F">
        <w:rPr>
          <w:rFonts w:ascii="Times New Roman" w:eastAsia="Times New Roman" w:hAnsi="Times New Roman" w:cs="Times New Roman"/>
          <w:sz w:val="24"/>
          <w:szCs w:val="24"/>
        </w:rPr>
        <w:t xml:space="preserve"> (для классов, не реализующих </w:t>
      </w:r>
      <w:r w:rsidR="005A005C">
        <w:rPr>
          <w:rFonts w:ascii="Times New Roman" w:eastAsia="Times New Roman" w:hAnsi="Times New Roman" w:cs="Times New Roman"/>
          <w:sz w:val="24"/>
          <w:szCs w:val="24"/>
        </w:rPr>
        <w:t>ФГОС НОО, ФГОС ООО, ФГОС СОО</w:t>
      </w:r>
      <w:r w:rsidR="009F70C4" w:rsidRPr="00390B6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D2508" w:rsidRDefault="009F70C4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- основная образовательная программа </w:t>
      </w:r>
      <w:r w:rsidR="00430C57">
        <w:rPr>
          <w:rFonts w:ascii="Times New Roman" w:eastAsia="Times New Roman" w:hAnsi="Times New Roman" w:cs="Times New Roman"/>
          <w:sz w:val="24"/>
          <w:szCs w:val="24"/>
        </w:rPr>
        <w:t>МАОУ Дубровинская СОШ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0C4" w:rsidRPr="00390B6F" w:rsidRDefault="009F70C4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>- учебный пл</w:t>
      </w:r>
      <w:r w:rsidR="00430C57">
        <w:rPr>
          <w:rFonts w:ascii="Times New Roman" w:eastAsia="Times New Roman" w:hAnsi="Times New Roman" w:cs="Times New Roman"/>
          <w:sz w:val="24"/>
          <w:szCs w:val="24"/>
        </w:rPr>
        <w:t>ан МАОУ Дубровинская СОШ (филиалов МАОУ Дубровинская СОШ</w:t>
      </w:r>
      <w:r w:rsidR="005A005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70C4" w:rsidRPr="00390B6F" w:rsidRDefault="009F70C4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2.4. Рабочие программы школьного компонента в части, формируемой участниками образовательных отношений (элективных курсов, курсов по выбору, факультативов, внеурочной деятельности), могут разрабатываться </w:t>
      </w:r>
      <w:r w:rsidR="005D6101" w:rsidRPr="00390B6F">
        <w:rPr>
          <w:rFonts w:ascii="Times New Roman" w:eastAsia="Times New Roman" w:hAnsi="Times New Roman" w:cs="Times New Roman"/>
          <w:sz w:val="24"/>
          <w:szCs w:val="24"/>
        </w:rPr>
        <w:t xml:space="preserve">при наличии авторских программ на их основании или самостоятельно с учётом интересов и запросов обучающихся, родителей (законных представителей) и возможностей </w:t>
      </w:r>
      <w:r w:rsidR="005A005C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5D6101" w:rsidRPr="00390B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519" w:rsidRDefault="001E6519" w:rsidP="00DD535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6101" w:rsidRPr="00390B6F" w:rsidRDefault="005D6101" w:rsidP="00DD5357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b/>
          <w:bCs/>
          <w:sz w:val="24"/>
          <w:szCs w:val="24"/>
        </w:rPr>
        <w:t>3. Структура и  оформление рабочей программы</w:t>
      </w:r>
    </w:p>
    <w:p w:rsidR="005D6101" w:rsidRPr="00390B6F" w:rsidRDefault="008B4DE8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5D6101" w:rsidRPr="00390B6F">
        <w:rPr>
          <w:rFonts w:ascii="Times New Roman" w:hAnsi="Times New Roman" w:cs="Times New Roman"/>
          <w:sz w:val="24"/>
          <w:szCs w:val="24"/>
        </w:rPr>
        <w:t xml:space="preserve">Рабочая программа должна быть выполнена на компьютере, оформлена аккуратно. </w:t>
      </w:r>
      <w:r w:rsidRPr="00390B6F">
        <w:rPr>
          <w:rFonts w:ascii="Times New Roman" w:hAnsi="Times New Roman" w:cs="Times New Roman"/>
          <w:sz w:val="24"/>
          <w:szCs w:val="24"/>
        </w:rPr>
        <w:t xml:space="preserve">Текст набирается в </w:t>
      </w:r>
      <w:r w:rsidR="005D6101" w:rsidRPr="00390B6F">
        <w:rPr>
          <w:rFonts w:ascii="Times New Roman" w:hAnsi="Times New Roman" w:cs="Times New Roman"/>
          <w:sz w:val="24"/>
          <w:szCs w:val="24"/>
        </w:rPr>
        <w:t>редакторе </w:t>
      </w:r>
      <w:r w:rsidR="005D6101" w:rsidRPr="00390B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D6101" w:rsidRPr="00390B6F">
        <w:rPr>
          <w:rFonts w:ascii="Times New Roman" w:hAnsi="Times New Roman" w:cs="Times New Roman"/>
          <w:sz w:val="24"/>
          <w:szCs w:val="24"/>
        </w:rPr>
        <w:t> шрифтом </w:t>
      </w:r>
      <w:r w:rsidR="005D6101" w:rsidRPr="00390B6F">
        <w:rPr>
          <w:rFonts w:ascii="Times New Roman" w:hAnsi="Times New Roman" w:cs="Times New Roman"/>
          <w:sz w:val="24"/>
          <w:szCs w:val="24"/>
          <w:lang w:val="en-US"/>
        </w:rPr>
        <w:t>Times New Roman</w:t>
      </w:r>
      <w:r w:rsidR="005D6101" w:rsidRPr="00390B6F">
        <w:rPr>
          <w:rFonts w:ascii="Times New Roman" w:hAnsi="Times New Roman" w:cs="Times New Roman"/>
          <w:sz w:val="24"/>
          <w:szCs w:val="24"/>
        </w:rPr>
        <w:t>, кегль 12-14, межстрочный интервал оди</w:t>
      </w:r>
      <w:r w:rsidR="005A005C">
        <w:rPr>
          <w:rFonts w:ascii="Times New Roman" w:hAnsi="Times New Roman" w:cs="Times New Roman"/>
          <w:sz w:val="24"/>
          <w:szCs w:val="24"/>
        </w:rPr>
        <w:t>нарный, выравнивание по ширине</w:t>
      </w:r>
      <w:r w:rsidRPr="00390B6F">
        <w:rPr>
          <w:rFonts w:ascii="Times New Roman" w:hAnsi="Times New Roman" w:cs="Times New Roman"/>
          <w:sz w:val="24"/>
          <w:szCs w:val="24"/>
        </w:rPr>
        <w:t xml:space="preserve">; </w:t>
      </w:r>
      <w:r w:rsidR="005D6101" w:rsidRPr="00390B6F">
        <w:rPr>
          <w:rFonts w:ascii="Times New Roman" w:hAnsi="Times New Roman" w:cs="Times New Roman"/>
          <w:sz w:val="24"/>
          <w:szCs w:val="24"/>
        </w:rPr>
        <w:t>центровка заголовков и абзацы в тексте выполняются при помощи средств </w:t>
      </w:r>
      <w:r w:rsidR="005D6101" w:rsidRPr="00390B6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90B6F">
        <w:rPr>
          <w:rFonts w:ascii="Times New Roman" w:hAnsi="Times New Roman" w:cs="Times New Roman"/>
          <w:sz w:val="24"/>
          <w:szCs w:val="24"/>
        </w:rPr>
        <w:t xml:space="preserve">, листы формата </w:t>
      </w:r>
      <w:r w:rsidR="005D6101" w:rsidRPr="00390B6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5D6101" w:rsidRPr="00390B6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90B6F">
        <w:rPr>
          <w:rFonts w:ascii="Times New Roman" w:hAnsi="Times New Roman" w:cs="Times New Roman"/>
          <w:sz w:val="24"/>
          <w:szCs w:val="24"/>
        </w:rPr>
        <w:t>, кн</w:t>
      </w:r>
      <w:r w:rsidR="00410B07">
        <w:rPr>
          <w:rFonts w:ascii="Times New Roman" w:hAnsi="Times New Roman" w:cs="Times New Roman"/>
          <w:sz w:val="24"/>
          <w:szCs w:val="24"/>
        </w:rPr>
        <w:t>ижная ориентация</w:t>
      </w:r>
      <w:r w:rsidR="005A005C">
        <w:rPr>
          <w:rFonts w:ascii="Times New Roman" w:hAnsi="Times New Roman" w:cs="Times New Roman"/>
          <w:sz w:val="24"/>
          <w:szCs w:val="24"/>
        </w:rPr>
        <w:t xml:space="preserve">. 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Недопустимо в одном документе использовать шрифты разного размера.</w:t>
      </w:r>
      <w:r w:rsidR="005D6101" w:rsidRPr="00390B6F">
        <w:rPr>
          <w:rFonts w:ascii="Times New Roman" w:hAnsi="Times New Roman" w:cs="Times New Roman"/>
          <w:sz w:val="24"/>
          <w:szCs w:val="24"/>
        </w:rPr>
        <w:t>Таблицы вставляются непосредственно в текст.</w:t>
      </w:r>
    </w:p>
    <w:p w:rsidR="008B4DE8" w:rsidRPr="00390B6F" w:rsidRDefault="008B4DE8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 xml:space="preserve">3.2. Рабочая программа составляется на </w:t>
      </w:r>
      <w:r w:rsidRPr="00DD5357">
        <w:rPr>
          <w:rFonts w:ascii="Times New Roman" w:hAnsi="Times New Roman" w:cs="Times New Roman"/>
          <w:sz w:val="24"/>
          <w:szCs w:val="24"/>
        </w:rPr>
        <w:t>один учебный</w:t>
      </w:r>
      <w:r w:rsidRPr="00390B6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B4DE8" w:rsidRPr="00390B6F" w:rsidRDefault="008B4DE8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3.3. Если в примерной или авторской программе не указано распределение часов по разделам, темам, а только их общее количество, учитель в рабочей пр</w:t>
      </w:r>
      <w:r w:rsidR="00E32F6C" w:rsidRPr="00390B6F">
        <w:rPr>
          <w:rFonts w:ascii="Times New Roman" w:hAnsi="Times New Roman" w:cs="Times New Roman"/>
          <w:sz w:val="24"/>
          <w:szCs w:val="24"/>
        </w:rPr>
        <w:t>о</w:t>
      </w:r>
      <w:r w:rsidRPr="00390B6F">
        <w:rPr>
          <w:rFonts w:ascii="Times New Roman" w:hAnsi="Times New Roman" w:cs="Times New Roman"/>
          <w:sz w:val="24"/>
          <w:szCs w:val="24"/>
        </w:rPr>
        <w:t xml:space="preserve">грамме распределяет часы самостоятельно, ориентируясь на используемые </w:t>
      </w:r>
      <w:r w:rsidR="0077708A" w:rsidRPr="00390B6F">
        <w:rPr>
          <w:rFonts w:ascii="Times New Roman" w:hAnsi="Times New Roman" w:cs="Times New Roman"/>
          <w:sz w:val="24"/>
          <w:szCs w:val="24"/>
        </w:rPr>
        <w:t>у</w:t>
      </w:r>
      <w:r w:rsidR="00430C57">
        <w:rPr>
          <w:rFonts w:ascii="Times New Roman" w:hAnsi="Times New Roman" w:cs="Times New Roman"/>
          <w:sz w:val="24"/>
          <w:szCs w:val="24"/>
        </w:rPr>
        <w:t>чебно-</w:t>
      </w:r>
      <w:r w:rsidRPr="00390B6F">
        <w:rPr>
          <w:rFonts w:ascii="Times New Roman" w:hAnsi="Times New Roman" w:cs="Times New Roman"/>
          <w:sz w:val="24"/>
          <w:szCs w:val="24"/>
        </w:rPr>
        <w:t>методические комплексы</w:t>
      </w:r>
      <w:r w:rsidR="0077708A" w:rsidRPr="00390B6F">
        <w:rPr>
          <w:rFonts w:ascii="Times New Roman" w:hAnsi="Times New Roman" w:cs="Times New Roman"/>
          <w:sz w:val="24"/>
          <w:szCs w:val="24"/>
        </w:rPr>
        <w:t xml:space="preserve"> и индивидуальные особенности обучающихся.</w:t>
      </w:r>
    </w:p>
    <w:p w:rsidR="0077708A" w:rsidRPr="00390B6F" w:rsidRDefault="0077708A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3.4. Все изменения и отклонения от примерной или авторской программы по распределению часов, внесённые учителем в рабочую программу указыва</w:t>
      </w:r>
      <w:r w:rsidR="00410B07">
        <w:rPr>
          <w:rFonts w:ascii="Times New Roman" w:hAnsi="Times New Roman" w:cs="Times New Roman"/>
          <w:sz w:val="24"/>
          <w:szCs w:val="24"/>
        </w:rPr>
        <w:t>ю</w:t>
      </w:r>
      <w:r w:rsidRPr="00390B6F">
        <w:rPr>
          <w:rFonts w:ascii="Times New Roman" w:hAnsi="Times New Roman" w:cs="Times New Roman"/>
          <w:sz w:val="24"/>
          <w:szCs w:val="24"/>
        </w:rPr>
        <w:t>тся и обосновыва</w:t>
      </w:r>
      <w:r w:rsidR="00410B07">
        <w:rPr>
          <w:rFonts w:ascii="Times New Roman" w:hAnsi="Times New Roman" w:cs="Times New Roman"/>
          <w:sz w:val="24"/>
          <w:szCs w:val="24"/>
        </w:rPr>
        <w:t>ю</w:t>
      </w:r>
      <w:r w:rsidRPr="00390B6F">
        <w:rPr>
          <w:rFonts w:ascii="Times New Roman" w:hAnsi="Times New Roman" w:cs="Times New Roman"/>
          <w:sz w:val="24"/>
          <w:szCs w:val="24"/>
        </w:rPr>
        <w:t>тся.</w:t>
      </w:r>
    </w:p>
    <w:p w:rsidR="0077708A" w:rsidRPr="00390B6F" w:rsidRDefault="0077708A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3.5. В рабочей программе также отражаются особенности учебного плана.</w:t>
      </w:r>
    </w:p>
    <w:p w:rsidR="005D6101" w:rsidRPr="00390B6F" w:rsidRDefault="0077708A" w:rsidP="00DD5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 xml:space="preserve">3.6.  </w:t>
      </w:r>
      <w:r w:rsidR="005D6101" w:rsidRPr="00390B6F">
        <w:rPr>
          <w:rFonts w:ascii="Times New Roman" w:eastAsia="Times New Roman" w:hAnsi="Times New Roman" w:cs="Times New Roman"/>
          <w:sz w:val="24"/>
          <w:szCs w:val="24"/>
        </w:rPr>
        <w:t xml:space="preserve"> Структура рабочей программы</w:t>
      </w:r>
      <w:r w:rsidR="00AB79CF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предмета/</w:t>
      </w:r>
      <w:r w:rsidR="00D32C5D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="00AB79CF">
        <w:rPr>
          <w:rFonts w:ascii="Times New Roman" w:eastAsia="Times New Roman" w:hAnsi="Times New Roman" w:cs="Times New Roman"/>
          <w:sz w:val="24"/>
          <w:szCs w:val="24"/>
        </w:rPr>
        <w:t>, реализующего ФГОС НОО, ФГОС ООО,</w:t>
      </w:r>
      <w:r w:rsidR="00DB7358" w:rsidRPr="00390B6F">
        <w:rPr>
          <w:rFonts w:ascii="Times New Roman" w:eastAsia="Times New Roman" w:hAnsi="Times New Roman" w:cs="Times New Roman"/>
          <w:sz w:val="24"/>
          <w:szCs w:val="24"/>
        </w:rPr>
        <w:t xml:space="preserve"> включает следующие компоненты</w:t>
      </w:r>
      <w:r w:rsidRPr="00390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1E8D" w:rsidRPr="00390B6F" w:rsidRDefault="00F11E8D" w:rsidP="00DD5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-3059" w:type="dxa"/>
        <w:tblLook w:val="04A0" w:firstRow="1" w:lastRow="0" w:firstColumn="1" w:lastColumn="0" w:noHBand="0" w:noVBand="1"/>
      </w:tblPr>
      <w:tblGrid>
        <w:gridCol w:w="9574"/>
      </w:tblGrid>
      <w:tr w:rsidR="00AB79CF" w:rsidRPr="00390B6F" w:rsidTr="00ED0BB5">
        <w:trPr>
          <w:trHeight w:val="483"/>
          <w:jc w:val="center"/>
        </w:trPr>
        <w:tc>
          <w:tcPr>
            <w:tcW w:w="9574" w:type="dxa"/>
          </w:tcPr>
          <w:p w:rsidR="00AB79CF" w:rsidRPr="001E6519" w:rsidRDefault="00AB79CF" w:rsidP="00DD535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Программы, реализующие </w:t>
            </w:r>
          </w:p>
          <w:p w:rsidR="00AB79CF" w:rsidRPr="001E6519" w:rsidRDefault="00AB79CF" w:rsidP="00DD535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НОО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AB79CF" w:rsidRPr="00390B6F" w:rsidTr="00ED0BB5">
        <w:trPr>
          <w:trHeight w:val="274"/>
          <w:jc w:val="center"/>
        </w:trPr>
        <w:tc>
          <w:tcPr>
            <w:tcW w:w="9574" w:type="dxa"/>
          </w:tcPr>
          <w:p w:rsidR="00AB79CF" w:rsidRPr="00390B6F" w:rsidRDefault="00AB79CF" w:rsidP="00DD53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Планируемые 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аты освоения учебного предмета/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AB79CF" w:rsidRPr="00390B6F" w:rsidTr="00ED0BB5">
        <w:trPr>
          <w:trHeight w:val="245"/>
          <w:jc w:val="center"/>
        </w:trPr>
        <w:tc>
          <w:tcPr>
            <w:tcW w:w="9574" w:type="dxa"/>
          </w:tcPr>
          <w:p w:rsidR="00AB79CF" w:rsidRPr="00390B6F" w:rsidRDefault="00AB79CF" w:rsidP="00DD53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учебного предмета, курса;</w:t>
            </w:r>
          </w:p>
        </w:tc>
      </w:tr>
      <w:tr w:rsidR="00AB79CF" w:rsidRPr="00390B6F" w:rsidTr="00ED0BB5">
        <w:trPr>
          <w:trHeight w:val="409"/>
          <w:jc w:val="center"/>
        </w:trPr>
        <w:tc>
          <w:tcPr>
            <w:tcW w:w="9574" w:type="dxa"/>
          </w:tcPr>
          <w:p w:rsidR="00AB79CF" w:rsidRPr="00390B6F" w:rsidRDefault="00AB79CF" w:rsidP="00DD535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ематическое планирование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указанием количества часов, отводимых на освоение каждой темы (</w:t>
            </w:r>
            <w:r w:rsidRPr="00ED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</w:t>
            </w:r>
            <w:r w:rsidR="00ED0BB5" w:rsidRPr="00ED0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</w:tbl>
    <w:p w:rsidR="00D32C5D" w:rsidRDefault="00D32C5D" w:rsidP="00DD5357">
      <w:pPr>
        <w:pStyle w:val="a4"/>
        <w:rPr>
          <w:rFonts w:ascii="Times New Roman" w:hAnsi="Times New Roman" w:cs="Times New Roman"/>
          <w:sz w:val="24"/>
        </w:rPr>
      </w:pPr>
    </w:p>
    <w:p w:rsidR="00AB79CF" w:rsidRDefault="00D32C5D" w:rsidP="00DD5357">
      <w:pPr>
        <w:pStyle w:val="a4"/>
        <w:tabs>
          <w:tab w:val="left" w:pos="13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3.7. </w:t>
      </w:r>
      <w:r w:rsidR="00AB79CF" w:rsidRPr="00390B6F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</w:t>
      </w:r>
      <w:r w:rsidR="00AB79CF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предмета/курса, реализующего ФК ГОС, в переходный период, составляется по одному из двух вариантов</w:t>
      </w:r>
      <w:r w:rsidR="00FC66A8">
        <w:rPr>
          <w:rFonts w:ascii="Times New Roman" w:eastAsia="Times New Roman" w:hAnsi="Times New Roman" w:cs="Times New Roman"/>
          <w:sz w:val="24"/>
          <w:szCs w:val="24"/>
        </w:rPr>
        <w:t xml:space="preserve"> (по усмотрению учителя-предметника)</w:t>
      </w:r>
      <w:r w:rsidR="00AB79CF">
        <w:rPr>
          <w:rFonts w:ascii="Times New Roman" w:eastAsia="Times New Roman" w:hAnsi="Times New Roman" w:cs="Times New Roman"/>
          <w:sz w:val="24"/>
          <w:szCs w:val="24"/>
        </w:rPr>
        <w:t xml:space="preserve">. Вариант 1, по структуре соответствует структуре рабочей программы, реализующей ФГОС. </w:t>
      </w:r>
      <w:proofErr w:type="gramStart"/>
      <w:r w:rsidR="00AB79CF">
        <w:rPr>
          <w:rFonts w:ascii="Times New Roman" w:eastAsia="Times New Roman" w:hAnsi="Times New Roman" w:cs="Times New Roman"/>
          <w:sz w:val="24"/>
          <w:szCs w:val="24"/>
        </w:rPr>
        <w:t xml:space="preserve">Вариант 2 имеет более </w:t>
      </w:r>
      <w:r w:rsidR="00FC66A8">
        <w:rPr>
          <w:rFonts w:ascii="Times New Roman" w:eastAsia="Times New Roman" w:hAnsi="Times New Roman" w:cs="Times New Roman"/>
          <w:sz w:val="24"/>
          <w:szCs w:val="24"/>
        </w:rPr>
        <w:t>подробную</w:t>
      </w:r>
      <w:r w:rsidR="00AB79CF">
        <w:rPr>
          <w:rFonts w:ascii="Times New Roman" w:eastAsia="Times New Roman" w:hAnsi="Times New Roman" w:cs="Times New Roman"/>
          <w:sz w:val="24"/>
          <w:szCs w:val="24"/>
        </w:rPr>
        <w:t xml:space="preserve"> структуру</w:t>
      </w:r>
      <w:r w:rsidR="00ED0BB5">
        <w:rPr>
          <w:rFonts w:ascii="Times New Roman" w:eastAsia="Times New Roman" w:hAnsi="Times New Roman" w:cs="Times New Roman"/>
          <w:sz w:val="24"/>
          <w:szCs w:val="24"/>
        </w:rPr>
        <w:t>, соответствующую ранее принятой</w:t>
      </w:r>
      <w:r w:rsidR="00FC66A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B79CF" w:rsidRDefault="00AB79CF" w:rsidP="00DD5357">
      <w:pPr>
        <w:pStyle w:val="a4"/>
        <w:tabs>
          <w:tab w:val="left" w:pos="13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38"/>
        <w:gridCol w:w="4838"/>
      </w:tblGrid>
      <w:tr w:rsidR="00FC66A8" w:rsidRPr="001E6519" w:rsidTr="002F5970">
        <w:trPr>
          <w:trHeight w:val="483"/>
          <w:jc w:val="center"/>
        </w:trPr>
        <w:tc>
          <w:tcPr>
            <w:tcW w:w="9676" w:type="dxa"/>
            <w:gridSpan w:val="2"/>
          </w:tcPr>
          <w:p w:rsidR="00FC66A8" w:rsidRPr="001E6519" w:rsidRDefault="00FC66A8" w:rsidP="002F59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Программы, реализующие </w:t>
            </w:r>
          </w:p>
          <w:p w:rsidR="00FC66A8" w:rsidRPr="001E6519" w:rsidRDefault="00FC66A8" w:rsidP="002F59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65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ГОС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2004г</w:t>
            </w:r>
          </w:p>
        </w:tc>
      </w:tr>
      <w:tr w:rsidR="00FC66A8" w:rsidRPr="001E6519" w:rsidTr="002F5970">
        <w:trPr>
          <w:trHeight w:val="483"/>
          <w:jc w:val="center"/>
        </w:trPr>
        <w:tc>
          <w:tcPr>
            <w:tcW w:w="4838" w:type="dxa"/>
          </w:tcPr>
          <w:p w:rsidR="00FC66A8" w:rsidRPr="001E6519" w:rsidRDefault="00FC66A8" w:rsidP="002F59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838" w:type="dxa"/>
          </w:tcPr>
          <w:p w:rsidR="00FC66A8" w:rsidRPr="001E6519" w:rsidRDefault="00FC66A8" w:rsidP="002F597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FC66A8" w:rsidRPr="00390B6F" w:rsidTr="002F5970">
        <w:trPr>
          <w:trHeight w:val="521"/>
          <w:jc w:val="center"/>
        </w:trPr>
        <w:tc>
          <w:tcPr>
            <w:tcW w:w="4838" w:type="dxa"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D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ребования к уровню подготовки </w:t>
            </w:r>
            <w:proofErr w:type="gramStart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838" w:type="dxa"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D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ояснительная записка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FC66A8" w:rsidRPr="00390B6F" w:rsidTr="002F5970">
        <w:trPr>
          <w:trHeight w:val="245"/>
          <w:jc w:val="center"/>
        </w:trPr>
        <w:tc>
          <w:tcPr>
            <w:tcW w:w="4838" w:type="dxa"/>
          </w:tcPr>
          <w:p w:rsidR="00FC66A8" w:rsidRPr="00390B6F" w:rsidRDefault="002D250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</w:t>
            </w:r>
            <w:r w:rsidR="00FC66A8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учебного предмета, курса;</w:t>
            </w:r>
          </w:p>
        </w:tc>
        <w:tc>
          <w:tcPr>
            <w:tcW w:w="4838" w:type="dxa"/>
          </w:tcPr>
          <w:p w:rsidR="00FC66A8" w:rsidRPr="00390B6F" w:rsidRDefault="002D250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</w:t>
            </w:r>
            <w:r w:rsidR="00FC66A8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писание места учебного предмета, курса в учебном плане;</w:t>
            </w:r>
          </w:p>
        </w:tc>
      </w:tr>
      <w:tr w:rsidR="00FC66A8" w:rsidRPr="00390B6F" w:rsidTr="00FC66A8">
        <w:trPr>
          <w:trHeight w:val="277"/>
          <w:jc w:val="center"/>
        </w:trPr>
        <w:tc>
          <w:tcPr>
            <w:tcW w:w="4838" w:type="dxa"/>
            <w:vMerge w:val="restart"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D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ематическое планирование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указанием количества часов, отводимых на освоение каждой темы.</w:t>
            </w:r>
          </w:p>
        </w:tc>
        <w:tc>
          <w:tcPr>
            <w:tcW w:w="4838" w:type="dxa"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D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учебного предмета, курса;</w:t>
            </w:r>
          </w:p>
        </w:tc>
      </w:tr>
      <w:tr w:rsidR="00FC66A8" w:rsidRPr="00390B6F" w:rsidTr="00FC66A8">
        <w:trPr>
          <w:trHeight w:val="262"/>
          <w:jc w:val="center"/>
        </w:trPr>
        <w:tc>
          <w:tcPr>
            <w:tcW w:w="4838" w:type="dxa"/>
            <w:vMerge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C66A8" w:rsidRPr="00390B6F" w:rsidRDefault="002D250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Т</w:t>
            </w:r>
            <w:r w:rsidR="00FC66A8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ематическое планирование</w:t>
            </w:r>
            <w:r w:rsidR="00FC6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FC66A8" w:rsidRPr="00390B6F" w:rsidTr="002F5970">
        <w:trPr>
          <w:trHeight w:val="834"/>
          <w:jc w:val="center"/>
        </w:trPr>
        <w:tc>
          <w:tcPr>
            <w:tcW w:w="4838" w:type="dxa"/>
            <w:vMerge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D25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писание учебно-методического и материально-технического обесп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ечения образовательной деятельности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FC66A8" w:rsidRPr="00390B6F" w:rsidTr="00FC66A8">
        <w:trPr>
          <w:trHeight w:val="419"/>
          <w:jc w:val="center"/>
        </w:trPr>
        <w:tc>
          <w:tcPr>
            <w:tcW w:w="4838" w:type="dxa"/>
            <w:vMerge/>
          </w:tcPr>
          <w:p w:rsidR="00FC66A8" w:rsidRPr="00390B6F" w:rsidRDefault="00FC66A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FC66A8" w:rsidRPr="00390B6F" w:rsidRDefault="002D2508" w:rsidP="002F5970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Т</w:t>
            </w:r>
            <w:r w:rsidR="00FC66A8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ребования к уровню подготовки </w:t>
            </w:r>
            <w:proofErr w:type="gramStart"/>
            <w:r w:rsidR="00FC66A8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FC66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AB79CF" w:rsidRDefault="00AB79CF" w:rsidP="00DD5357">
      <w:pPr>
        <w:pStyle w:val="a4"/>
        <w:tabs>
          <w:tab w:val="left" w:pos="1320"/>
        </w:tabs>
        <w:jc w:val="both"/>
        <w:rPr>
          <w:rFonts w:ascii="Times New Roman" w:hAnsi="Times New Roman" w:cs="Times New Roman"/>
          <w:sz w:val="24"/>
        </w:rPr>
      </w:pPr>
    </w:p>
    <w:p w:rsidR="00D32C5D" w:rsidRDefault="00FC66A8" w:rsidP="00DD5357">
      <w:pPr>
        <w:pStyle w:val="a4"/>
        <w:tabs>
          <w:tab w:val="left" w:pos="13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3.8. </w:t>
      </w:r>
      <w:r w:rsidR="00D32C5D" w:rsidRPr="00390B6F">
        <w:rPr>
          <w:rFonts w:ascii="Times New Roman" w:eastAsia="Times New Roman" w:hAnsi="Times New Roman" w:cs="Times New Roman"/>
          <w:sz w:val="24"/>
          <w:szCs w:val="24"/>
        </w:rPr>
        <w:t>Структура рабочей программы</w:t>
      </w:r>
      <w:r w:rsidR="00D32C5D">
        <w:rPr>
          <w:rFonts w:ascii="Times New Roman" w:eastAsia="Times New Roman" w:hAnsi="Times New Roman" w:cs="Times New Roman"/>
          <w:sz w:val="24"/>
          <w:szCs w:val="24"/>
        </w:rPr>
        <w:t xml:space="preserve"> элективного (предметного, факультативного) курса, курса внеурочной деятельности </w:t>
      </w:r>
      <w:r w:rsidR="00D32C5D" w:rsidRPr="00390B6F">
        <w:rPr>
          <w:rFonts w:ascii="Times New Roman" w:eastAsia="Times New Roman" w:hAnsi="Times New Roman" w:cs="Times New Roman"/>
          <w:sz w:val="24"/>
          <w:szCs w:val="24"/>
        </w:rPr>
        <w:t xml:space="preserve"> включает следующие компоненты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(независимо от уровня образования)</w:t>
      </w:r>
      <w:r w:rsidR="00D32C5D" w:rsidRPr="00390B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32C5D" w:rsidRDefault="00D32C5D" w:rsidP="00DD5357">
      <w:pPr>
        <w:pStyle w:val="a4"/>
        <w:tabs>
          <w:tab w:val="left" w:pos="13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874"/>
        <w:gridCol w:w="4874"/>
      </w:tblGrid>
      <w:tr w:rsidR="00D32C5D" w:rsidRPr="00390B6F" w:rsidTr="003C6680">
        <w:trPr>
          <w:trHeight w:val="451"/>
          <w:jc w:val="center"/>
        </w:trPr>
        <w:tc>
          <w:tcPr>
            <w:tcW w:w="4874" w:type="dxa"/>
          </w:tcPr>
          <w:p w:rsidR="00D32C5D" w:rsidRPr="001E6519" w:rsidRDefault="00D32C5D" w:rsidP="00DD535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 элективного (предметного, факультативного) курса</w:t>
            </w:r>
          </w:p>
        </w:tc>
        <w:tc>
          <w:tcPr>
            <w:tcW w:w="4874" w:type="dxa"/>
          </w:tcPr>
          <w:p w:rsidR="00D32C5D" w:rsidRPr="001E6519" w:rsidRDefault="00D32C5D" w:rsidP="00DD535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курса внеурочной деятельности </w:t>
            </w:r>
          </w:p>
        </w:tc>
      </w:tr>
      <w:tr w:rsidR="0045080F" w:rsidRPr="00390B6F" w:rsidTr="003C6680">
        <w:trPr>
          <w:trHeight w:val="451"/>
          <w:jc w:val="center"/>
        </w:trPr>
        <w:tc>
          <w:tcPr>
            <w:tcW w:w="4874" w:type="dxa"/>
          </w:tcPr>
          <w:p w:rsidR="0045080F" w:rsidRPr="0045080F" w:rsidRDefault="0045080F" w:rsidP="0045080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0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Пояснительная 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7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какой авторской программы и других информационных источников составлена рабочая программа)</w:t>
            </w:r>
            <w:r w:rsidR="00E478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874" w:type="dxa"/>
          </w:tcPr>
          <w:p w:rsidR="0045080F" w:rsidRDefault="0045080F" w:rsidP="0045080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80F">
              <w:rPr>
                <w:rFonts w:ascii="Times New Roman" w:eastAsia="Times New Roman" w:hAnsi="Times New Roman" w:cs="Times New Roman"/>
                <w:sz w:val="24"/>
                <w:szCs w:val="24"/>
              </w:rPr>
              <w:t>1. Пояснительная 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="00774B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какой авторской программы и других информационных источников составлена рабочая программа)</w:t>
            </w:r>
            <w:r w:rsidR="00E4784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2C5D" w:rsidRPr="00390B6F" w:rsidTr="00F718FE">
        <w:trPr>
          <w:trHeight w:val="449"/>
          <w:jc w:val="center"/>
        </w:trPr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9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Планируемые 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результаты освоения 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элективного (предметного, факультативного) 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929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результаты освоения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курса внеурочной деятельности;</w:t>
            </w:r>
          </w:p>
        </w:tc>
      </w:tr>
      <w:tr w:rsidR="00D32C5D" w:rsidRPr="00390B6F" w:rsidTr="00D32C5D">
        <w:trPr>
          <w:trHeight w:val="565"/>
          <w:jc w:val="center"/>
        </w:trPr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9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одержание 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элективного (предметного, факультативного) 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курса;</w:t>
            </w:r>
          </w:p>
        </w:tc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9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одержание 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курса внеурочной деятельности с указанием форм организации и видов деятельности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D32C5D" w:rsidRPr="00390B6F" w:rsidTr="00F718FE">
        <w:trPr>
          <w:trHeight w:val="752"/>
          <w:jc w:val="center"/>
        </w:trPr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9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ематическое планирование с 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указанием количества часов, отводимых на освоение каждой темы</w:t>
            </w:r>
            <w:r w:rsidR="00E47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D32C5D" w:rsidRPr="00390B6F" w:rsidRDefault="0045080F" w:rsidP="0059292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929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D32C5D"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ематическое планирование с </w:t>
            </w:r>
            <w:r w:rsidR="00D32C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указанием количества часов, отводимых на освоение каждой темы</w:t>
            </w:r>
            <w:r w:rsidR="00E478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32C5D" w:rsidRDefault="00D32C5D" w:rsidP="00DD5357">
      <w:pPr>
        <w:pStyle w:val="a4"/>
        <w:tabs>
          <w:tab w:val="left" w:pos="1320"/>
        </w:tabs>
        <w:jc w:val="both"/>
        <w:rPr>
          <w:rFonts w:ascii="Times New Roman" w:hAnsi="Times New Roman" w:cs="Times New Roman"/>
          <w:sz w:val="24"/>
        </w:rPr>
      </w:pPr>
    </w:p>
    <w:p w:rsidR="0013527F" w:rsidRPr="001E6519" w:rsidRDefault="00FC66A8" w:rsidP="00DD535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3.9. </w:t>
      </w:r>
      <w:r w:rsidR="0013527F" w:rsidRPr="001E6519">
        <w:rPr>
          <w:rFonts w:ascii="Times New Roman" w:hAnsi="Times New Roman" w:cs="Times New Roman"/>
          <w:sz w:val="24"/>
        </w:rPr>
        <w:t xml:space="preserve">По усмотрению учителя рабочая программа </w:t>
      </w:r>
      <w:r w:rsidR="00211E71">
        <w:rPr>
          <w:rFonts w:ascii="Times New Roman" w:hAnsi="Times New Roman" w:cs="Times New Roman"/>
          <w:sz w:val="24"/>
        </w:rPr>
        <w:t>может содержать приложения</w:t>
      </w:r>
      <w:r w:rsidR="00691C63">
        <w:rPr>
          <w:rFonts w:ascii="Times New Roman" w:hAnsi="Times New Roman" w:cs="Times New Roman"/>
          <w:sz w:val="24"/>
        </w:rPr>
        <w:t>.</w:t>
      </w:r>
    </w:p>
    <w:p w:rsidR="0077708A" w:rsidRPr="00390B6F" w:rsidRDefault="0077708A" w:rsidP="00DD535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56E9" w:rsidRPr="00390B6F" w:rsidRDefault="00FC66A8" w:rsidP="00DD535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DB7358" w:rsidRPr="00390B6F">
        <w:rPr>
          <w:rFonts w:ascii="Times New Roman" w:eastAsia="Times New Roman" w:hAnsi="Times New Roman" w:cs="Times New Roman"/>
          <w:sz w:val="24"/>
          <w:szCs w:val="24"/>
        </w:rPr>
        <w:t>. Оформление содержания рабочей программы</w:t>
      </w:r>
      <w:r w:rsidR="00A51948"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</w:t>
      </w:r>
      <w:r w:rsidR="00DB7358" w:rsidRPr="00390B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37"/>
        <w:gridCol w:w="8092"/>
      </w:tblGrid>
      <w:tr w:rsidR="00DB7358" w:rsidRPr="00390B6F" w:rsidTr="00FC66A8">
        <w:tc>
          <w:tcPr>
            <w:tcW w:w="1770" w:type="dxa"/>
          </w:tcPr>
          <w:p w:rsidR="00DB7358" w:rsidRPr="00DD5357" w:rsidRDefault="00DB7358" w:rsidP="00DD5357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рабочей программы</w:t>
            </w:r>
          </w:p>
        </w:tc>
        <w:tc>
          <w:tcPr>
            <w:tcW w:w="8094" w:type="dxa"/>
          </w:tcPr>
          <w:p w:rsidR="00DB7358" w:rsidRPr="00DD5357" w:rsidRDefault="00DB7358" w:rsidP="00DD5357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53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компонента рабочей программы</w:t>
            </w:r>
          </w:p>
        </w:tc>
      </w:tr>
      <w:tr w:rsidR="00DB7358" w:rsidRPr="00390B6F" w:rsidTr="00FC66A8">
        <w:tc>
          <w:tcPr>
            <w:tcW w:w="1770" w:type="dxa"/>
          </w:tcPr>
          <w:p w:rsidR="00DB7358" w:rsidRPr="00390B6F" w:rsidRDefault="00905687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DB7358"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итульный лист</w:t>
            </w:r>
          </w:p>
          <w:p w:rsidR="00DB7358" w:rsidRDefault="00691C63" w:rsidP="00ED0BB5">
            <w:pPr>
              <w:spacing w:after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(Приложение </w:t>
            </w:r>
            <w:r w:rsidR="00ED0B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B7358" w:rsidRPr="00691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2D2508" w:rsidRPr="00691C63" w:rsidRDefault="002D2508" w:rsidP="002D2508">
            <w:pPr>
              <w:spacing w:after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(ФКГОС – вариант 1,2, ФГОС НОО, ФГОС ООО)</w:t>
            </w:r>
          </w:p>
        </w:tc>
        <w:tc>
          <w:tcPr>
            <w:tcW w:w="8094" w:type="dxa"/>
          </w:tcPr>
          <w:p w:rsidR="00DB7358" w:rsidRPr="003C6680" w:rsidRDefault="00DB735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- полное наименование организации, осуществляющей образовательную деятельность;</w:t>
            </w:r>
          </w:p>
          <w:p w:rsidR="00DB7358" w:rsidRPr="003C6680" w:rsidRDefault="00DB735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 xml:space="preserve">- гриф </w:t>
            </w:r>
            <w:r w:rsidR="00390B6F" w:rsidRPr="003C6680">
              <w:rPr>
                <w:rFonts w:ascii="Times New Roman" w:hAnsi="Times New Roman" w:cs="Times New Roman"/>
                <w:sz w:val="24"/>
              </w:rPr>
              <w:t>утверждения программы;</w:t>
            </w:r>
          </w:p>
          <w:p w:rsidR="00DB7358" w:rsidRPr="003C6680" w:rsidRDefault="00DB735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- название учебного предмета, курса, для изучения которого написана программа;</w:t>
            </w:r>
          </w:p>
          <w:p w:rsidR="00DB7358" w:rsidRPr="003C6680" w:rsidRDefault="00DB735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- указание класса, где реализуется программа;</w:t>
            </w:r>
          </w:p>
          <w:p w:rsidR="00DB7358" w:rsidRPr="00390B6F" w:rsidRDefault="00DB7358" w:rsidP="003C6680">
            <w:pPr>
              <w:pStyle w:val="a4"/>
            </w:pPr>
            <w:r w:rsidRPr="003C6680">
              <w:rPr>
                <w:rFonts w:ascii="Times New Roman" w:hAnsi="Times New Roman" w:cs="Times New Roman"/>
                <w:sz w:val="24"/>
              </w:rPr>
              <w:lastRenderedPageBreak/>
              <w:t>- фамилию, имя и отчество разработчика программы</w:t>
            </w:r>
            <w:r w:rsidR="003C668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Pr="00390B6F" w:rsidRDefault="00FC66A8" w:rsidP="002F5970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Пояснительная</w:t>
            </w:r>
          </w:p>
          <w:p w:rsidR="00FC66A8" w:rsidRDefault="00FC66A8" w:rsidP="002F5970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записка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(ФК ГОС</w:t>
            </w:r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-вариант 2</w:t>
            </w: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C66A8" w:rsidRPr="00390B6F" w:rsidRDefault="00FC66A8" w:rsidP="002F597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4" w:type="dxa"/>
          </w:tcPr>
          <w:p w:rsidR="00FC66A8" w:rsidRPr="00390B6F" w:rsidRDefault="00FC66A8" w:rsidP="002F597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C3C2AE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proofErr w:type="gramStart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 каких нормативных документов разработана рабочая программа (для авторской программы, на основе которой разработана рабочая программа, указываются  название, автор и год издания);  </w:t>
            </w:r>
            <w:r w:rsidRPr="00390B6F">
              <w:rPr>
                <w:rFonts w:ascii="Times New Roman" w:hAnsi="Times New Roman" w:cs="Times New Roman"/>
                <w:sz w:val="24"/>
                <w:szCs w:val="24"/>
              </w:rPr>
              <w:br/>
              <w:t>- общие цель и задачи учебного предмета, курса;  </w:t>
            </w:r>
          </w:p>
          <w:p w:rsidR="00FC66A8" w:rsidRPr="00390B6F" w:rsidRDefault="00FC66A8" w:rsidP="002F597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C3C2AE"/>
              </w:rPr>
            </w:pP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- содержание учебн</w:t>
            </w:r>
            <w:proofErr w:type="gramStart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комплекта (учебник, рабочая тетрадь, атлас и </w:t>
            </w:r>
            <w:proofErr w:type="spellStart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, согласно Федеральному перечню учебников, утверждённому приказом Министерства образования РФ);   </w:t>
            </w:r>
          </w:p>
          <w:p w:rsidR="00FC66A8" w:rsidRPr="00390B6F" w:rsidRDefault="00FC66A8" w:rsidP="002F597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особенностях </w:t>
            </w:r>
            <w:r w:rsidRPr="00390B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учебного плана (интеграция региональной составляющей, содержание интегрированных предметов в части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390B6F">
              <w:rPr>
                <w:rFonts w:ascii="Times New Roman" w:hAnsi="Times New Roman" w:cs="Times New Roman"/>
                <w:sz w:val="24"/>
                <w:szCs w:val="24"/>
              </w:rPr>
              <w:br/>
              <w:t>- информация о внесенных изменениях в примерную (авторскую) программу и их обоснование (изменение/ перераспределение учебных часов; количество внесенных изменений не должно быть больше 20%);</w:t>
            </w:r>
          </w:p>
          <w:p w:rsidR="00FC66A8" w:rsidRPr="00390B6F" w:rsidRDefault="00FC66A8" w:rsidP="002F5970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C3C2AE"/>
              </w:rPr>
            </w:pP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- контингент </w:t>
            </w:r>
            <w:proofErr w:type="gramStart"/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Pr="00390B6F" w:rsidRDefault="00FC66A8" w:rsidP="00DD0C72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учебного предмета, курса в учебном плане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МАОУ </w:t>
            </w:r>
            <w:r w:rsidR="00DD0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Дубровинская СОШ </w:t>
            </w:r>
            <w:r w:rsidR="00DD0C72"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(ФК ГОС</w:t>
            </w:r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вариант 2</w:t>
            </w: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4" w:type="dxa"/>
          </w:tcPr>
          <w:p w:rsidR="00FC66A8" w:rsidRPr="00390B6F" w:rsidRDefault="00FC66A8" w:rsidP="002F597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предметная область, в которой представлен учебный предмет;</w:t>
            </w:r>
          </w:p>
          <w:p w:rsidR="00FC66A8" w:rsidRPr="00390B6F" w:rsidRDefault="00FC66A8" w:rsidP="002F5970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общее количество часов, на которое рассчитана рабочая программа в соот</w:t>
            </w:r>
            <w:r w:rsidR="00DD0C72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учебным планом МАОУ Дубровинская СОШ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учебный год, количество часов в неделю.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Default="00FC66A8" w:rsidP="00FC66A8">
            <w:pPr>
              <w:spacing w:after="7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Планируемые 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освоения учебного предмета,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C66A8" w:rsidRPr="00390B6F" w:rsidRDefault="00FC66A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51D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ФГОС НОО ФГОС ООО)</w:t>
            </w:r>
          </w:p>
        </w:tc>
        <w:tc>
          <w:tcPr>
            <w:tcW w:w="8094" w:type="dxa"/>
          </w:tcPr>
          <w:p w:rsidR="00FC66A8" w:rsidRPr="00390B6F" w:rsidRDefault="00FC66A8" w:rsidP="00DD5357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 ведущих целевых установок и ожидаемых результатов освоения всех компонентов, составляющих содержательную основу образовательной программы (личностные, </w:t>
            </w:r>
            <w:proofErr w:type="spellStart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предметные результаты освоения конкретного учебного предмета, курса), устанавливающих и описывающих учебн</w:t>
            </w:r>
            <w:proofErr w:type="gramStart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познавательные, учебно- практические задачи, которые осваивают обучающиеся в ходе обучения, </w:t>
            </w: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в блоках «Выпускник научится» и «Выпускник получит возможность научиться»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Default="00FC66A8" w:rsidP="00FC66A8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ребования к уровню подготовки </w:t>
            </w:r>
            <w:proofErr w:type="gramStart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C66A8" w:rsidRPr="00691C63" w:rsidRDefault="00FC66A8" w:rsidP="00FC66A8">
            <w:pPr>
              <w:shd w:val="clear" w:color="auto" w:fill="FFFFFF"/>
              <w:spacing w:after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(ФК ГОС</w:t>
            </w:r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вариант</w:t>
            </w:r>
            <w:proofErr w:type="gramStart"/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,2</w:t>
            </w: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4" w:type="dxa"/>
          </w:tcPr>
          <w:p w:rsidR="00FC66A8" w:rsidRPr="00390B6F" w:rsidRDefault="00FC66A8" w:rsidP="00DD5357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Требования к уровню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программе на базовом и/или профильном уровне.</w:t>
            </w:r>
          </w:p>
          <w:p w:rsidR="00FC66A8" w:rsidRPr="00390B6F" w:rsidRDefault="00FC66A8" w:rsidP="00DD535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ребования к уровню подготовки </w:t>
            </w:r>
            <w:proofErr w:type="gramStart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должны полностью совпадать с требованиями ФК ГОС, авторскими программами по предмету или примерными образовательными программами;</w:t>
            </w:r>
          </w:p>
          <w:p w:rsidR="00FC66A8" w:rsidRPr="00390B6F" w:rsidRDefault="00FC66A8" w:rsidP="00DD5357">
            <w:pPr>
              <w:shd w:val="clear" w:color="auto" w:fill="FFFFFF"/>
              <w:spacing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задаются в </w:t>
            </w:r>
            <w:proofErr w:type="spellStart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деятельностной</w:t>
            </w:r>
            <w:proofErr w:type="spellEnd"/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форме (что в результате изучения учебного предмета, курса обучающийся должен</w:t>
            </w:r>
            <w:r w:rsidR="00DD0C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знать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уметь, использовать в практической деятельности и повседневной жизни).</w:t>
            </w:r>
          </w:p>
        </w:tc>
      </w:tr>
      <w:tr w:rsidR="00FC66A8" w:rsidRPr="00390B6F" w:rsidTr="00FC66A8">
        <w:trPr>
          <w:trHeight w:val="267"/>
        </w:trPr>
        <w:tc>
          <w:tcPr>
            <w:tcW w:w="1770" w:type="dxa"/>
          </w:tcPr>
          <w:p w:rsidR="00FC66A8" w:rsidRDefault="00FC66A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одержание учебного предмета, курса</w:t>
            </w:r>
          </w:p>
          <w:p w:rsidR="002D2508" w:rsidRPr="00390B6F" w:rsidRDefault="002D250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(ФКГОС – вариант 1,2, ФГОС НОО, ФГОС ООО)</w:t>
            </w:r>
          </w:p>
        </w:tc>
        <w:tc>
          <w:tcPr>
            <w:tcW w:w="8094" w:type="dxa"/>
          </w:tcPr>
          <w:p w:rsidR="00FC66A8" w:rsidRDefault="00FC66A8" w:rsidP="0065781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 - содержание учебных тем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FC66A8" w:rsidRDefault="00FC66A8" w:rsidP="006578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основные изучаемые вопросы;</w:t>
            </w:r>
          </w:p>
          <w:p w:rsidR="00FC66A8" w:rsidRPr="003C6680" w:rsidRDefault="00FC66A8" w:rsidP="006578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практические и лабораторные работы, творческие и практические задания, экскурсии и другие формы занятий, используемые при обучении;</w:t>
            </w:r>
          </w:p>
          <w:p w:rsidR="00FC66A8" w:rsidRPr="003C6680" w:rsidRDefault="00FC66A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>- информация о внесенных изменениях в содержание примерной (авторской) программы и их обоснование (изменение/ перераспределение учебных часов; количество внесенных изменений не должно быть больше 20%).</w:t>
            </w:r>
          </w:p>
          <w:p w:rsidR="00FC66A8" w:rsidRPr="003C6680" w:rsidRDefault="00FC66A8" w:rsidP="003C668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C6680">
              <w:rPr>
                <w:rFonts w:ascii="Times New Roman" w:hAnsi="Times New Roman" w:cs="Times New Roman"/>
                <w:sz w:val="24"/>
              </w:rPr>
              <w:t xml:space="preserve"> Формы организации занятий внеурочной деятельности должны быть отличными </w:t>
            </w:r>
            <w:proofErr w:type="gramStart"/>
            <w:r w:rsidRPr="003C6680"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 w:rsidRPr="003C6680">
              <w:rPr>
                <w:rFonts w:ascii="Times New Roman" w:hAnsi="Times New Roman" w:cs="Times New Roman"/>
                <w:sz w:val="24"/>
              </w:rPr>
              <w:t xml:space="preserve"> урочной.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Default="00FC66A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ематическое планирование</w:t>
            </w:r>
          </w:p>
          <w:p w:rsidR="002D2508" w:rsidRPr="00390B6F" w:rsidRDefault="002D250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(ФКГОС – вариант 1,2, ФГОС НОО, ФГОС ООО)</w:t>
            </w:r>
          </w:p>
        </w:tc>
        <w:tc>
          <w:tcPr>
            <w:tcW w:w="8094" w:type="dxa"/>
          </w:tcPr>
          <w:p w:rsidR="00FC66A8" w:rsidRDefault="00FC66A8" w:rsidP="00DD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табличной форме.</w:t>
            </w:r>
          </w:p>
          <w:p w:rsidR="00FC66A8" w:rsidRDefault="00FC66A8" w:rsidP="00DD53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отражает особенности учебного план</w:t>
            </w:r>
            <w:r w:rsidR="002D4EF1">
              <w:rPr>
                <w:rFonts w:ascii="Times New Roman" w:hAnsi="Times New Roman" w:cs="Times New Roman"/>
                <w:sz w:val="24"/>
                <w:szCs w:val="24"/>
              </w:rPr>
              <w:t>а ОО (филиала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C66A8" w:rsidRPr="00390B6F" w:rsidRDefault="00FC66A8" w:rsidP="00DD535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планирование учителем резервных часов для проведения внешней оценки достижения планируемых результатов, актированные дни, карантин  и др.</w:t>
            </w:r>
          </w:p>
        </w:tc>
      </w:tr>
      <w:tr w:rsidR="00FC66A8" w:rsidRPr="00390B6F" w:rsidTr="00FC66A8">
        <w:tc>
          <w:tcPr>
            <w:tcW w:w="1770" w:type="dxa"/>
          </w:tcPr>
          <w:p w:rsidR="00FC66A8" w:rsidRDefault="00FC66A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Учебно-методическое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материально-техническо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деятельности</w:t>
            </w:r>
          </w:p>
          <w:p w:rsidR="00FC66A8" w:rsidRPr="00390B6F" w:rsidRDefault="00FC66A8" w:rsidP="00FC66A8">
            <w:pPr>
              <w:spacing w:after="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(ФК ГОС</w:t>
            </w:r>
            <w:r w:rsidR="002D25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вариант 2</w:t>
            </w:r>
            <w:r w:rsidRPr="00691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94" w:type="dxa"/>
          </w:tcPr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средств обучения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(может быть представлено в табличной форме)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D0B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например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методический комплек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(УМК), с </w:t>
            </w: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указанием учебника и учебных пособий для обучающихся,  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с указанием полных выходных данных;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- дополнительная литера</w:t>
            </w:r>
            <w:r w:rsidR="00ED0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 для учителя и </w:t>
            </w:r>
            <w:proofErr w:type="gramStart"/>
            <w:r w:rsidR="00ED0BB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>- печатные пособия;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информационно- коммуникативные средства</w:t>
            </w: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Интернет - ресурсов и других электронных информационных источников,  обучающих справочно-информационных, контролирующих и прочих компьютерных программ, используемых в образовательной деятельности);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обучения;</w:t>
            </w:r>
          </w:p>
          <w:p w:rsidR="00FC66A8" w:rsidRPr="00390B6F" w:rsidRDefault="00FC66A8" w:rsidP="002F5970">
            <w:pPr>
              <w:shd w:val="clear" w:color="auto" w:fill="FFFFFF"/>
              <w:spacing w:after="75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B6F">
              <w:rPr>
                <w:rFonts w:ascii="Times New Roman" w:hAnsi="Times New Roman" w:cs="Times New Roman"/>
                <w:sz w:val="24"/>
                <w:szCs w:val="24"/>
              </w:rPr>
              <w:t>- учебно-практическое и учебно-лабораторное оборудование (приборы, лабораторные принадлежности, посуда, реактивы и др.).</w:t>
            </w:r>
          </w:p>
        </w:tc>
      </w:tr>
    </w:tbl>
    <w:p w:rsidR="00A51948" w:rsidRPr="00A51948" w:rsidRDefault="00A51948" w:rsidP="00DD5357">
      <w:pPr>
        <w:pStyle w:val="a4"/>
        <w:rPr>
          <w:rFonts w:ascii="Times New Roman" w:hAnsi="Times New Roman" w:cs="Times New Roman"/>
          <w:sz w:val="24"/>
        </w:rPr>
      </w:pPr>
    </w:p>
    <w:p w:rsidR="008D2083" w:rsidRPr="00390B6F" w:rsidRDefault="00E13E05" w:rsidP="00DD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6F">
        <w:rPr>
          <w:rFonts w:ascii="Times New Roman" w:hAnsi="Times New Roman" w:cs="Times New Roman"/>
          <w:b/>
          <w:sz w:val="24"/>
          <w:szCs w:val="24"/>
        </w:rPr>
        <w:t xml:space="preserve">4. Порядок рассмотрения и утверждения </w:t>
      </w:r>
      <w:r w:rsidR="00DD5357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FC0F3D" w:rsidRDefault="00E13E05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4.1.</w:t>
      </w:r>
      <w:r w:rsidR="004E22CB">
        <w:rPr>
          <w:rFonts w:ascii="Times New Roman" w:hAnsi="Times New Roman" w:cs="Times New Roman"/>
          <w:sz w:val="24"/>
          <w:szCs w:val="24"/>
        </w:rPr>
        <w:t>Рабоч</w:t>
      </w:r>
      <w:r w:rsidR="00FC0F3D">
        <w:rPr>
          <w:rFonts w:ascii="Times New Roman" w:hAnsi="Times New Roman" w:cs="Times New Roman"/>
          <w:sz w:val="24"/>
          <w:szCs w:val="24"/>
        </w:rPr>
        <w:t>ие</w:t>
      </w:r>
      <w:r w:rsidR="004E22C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C0F3D">
        <w:rPr>
          <w:rFonts w:ascii="Times New Roman" w:hAnsi="Times New Roman" w:cs="Times New Roman"/>
          <w:sz w:val="24"/>
          <w:szCs w:val="24"/>
        </w:rPr>
        <w:t>ы</w:t>
      </w:r>
      <w:r w:rsidR="004E22CB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FC0F3D">
        <w:rPr>
          <w:rFonts w:ascii="Times New Roman" w:hAnsi="Times New Roman" w:cs="Times New Roman"/>
          <w:sz w:val="24"/>
          <w:szCs w:val="24"/>
        </w:rPr>
        <w:t>ат экспертизе.</w:t>
      </w:r>
    </w:p>
    <w:p w:rsidR="007401C0" w:rsidRPr="00390B6F" w:rsidRDefault="00FC0F3D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E13E05" w:rsidRPr="00390B6F">
        <w:rPr>
          <w:rFonts w:ascii="Times New Roman" w:hAnsi="Times New Roman" w:cs="Times New Roman"/>
          <w:sz w:val="24"/>
          <w:szCs w:val="24"/>
        </w:rPr>
        <w:t>Рабоч</w:t>
      </w:r>
      <w:r w:rsidR="00836CFE">
        <w:rPr>
          <w:rFonts w:ascii="Times New Roman" w:hAnsi="Times New Roman" w:cs="Times New Roman"/>
          <w:sz w:val="24"/>
          <w:szCs w:val="24"/>
        </w:rPr>
        <w:t>ие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36CFE">
        <w:rPr>
          <w:rFonts w:ascii="Times New Roman" w:hAnsi="Times New Roman" w:cs="Times New Roman"/>
          <w:sz w:val="24"/>
          <w:szCs w:val="24"/>
        </w:rPr>
        <w:t>ы</w:t>
      </w:r>
      <w:r w:rsidR="00430C57">
        <w:rPr>
          <w:rFonts w:ascii="Times New Roman" w:hAnsi="Times New Roman" w:cs="Times New Roman"/>
          <w:sz w:val="24"/>
          <w:szCs w:val="24"/>
        </w:rPr>
        <w:t xml:space="preserve"> </w:t>
      </w:r>
      <w:r w:rsidR="00836CFE" w:rsidRPr="00390B6F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A6B16" w:rsidRPr="00390B6F">
        <w:rPr>
          <w:rFonts w:ascii="Times New Roman" w:hAnsi="Times New Roman" w:cs="Times New Roman"/>
          <w:sz w:val="24"/>
          <w:szCs w:val="24"/>
        </w:rPr>
        <w:t>предмета</w:t>
      </w:r>
      <w:r w:rsidR="002D2508">
        <w:rPr>
          <w:rFonts w:ascii="Times New Roman" w:hAnsi="Times New Roman" w:cs="Times New Roman"/>
          <w:sz w:val="24"/>
          <w:szCs w:val="24"/>
        </w:rPr>
        <w:t>, элективного/предметного/</w:t>
      </w:r>
      <w:r w:rsidR="00836CFE">
        <w:rPr>
          <w:rFonts w:ascii="Times New Roman" w:hAnsi="Times New Roman" w:cs="Times New Roman"/>
          <w:sz w:val="24"/>
          <w:szCs w:val="24"/>
        </w:rPr>
        <w:t xml:space="preserve">факультативного курса </w:t>
      </w:r>
      <w:r w:rsidR="007401C0" w:rsidRPr="00390B6F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7401C0"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заседании </w:t>
      </w:r>
      <w:r w:rsidR="0075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экспертной группы, созданн</w:t>
      </w:r>
      <w:r w:rsidR="0083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75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числа участников </w:t>
      </w:r>
      <w:r w:rsidR="002D2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общеорганизационного</w:t>
      </w:r>
      <w:r w:rsidR="007401C0"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</w:t>
      </w:r>
      <w:r w:rsidR="000571CE"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объединения</w:t>
      </w:r>
      <w:r w:rsidR="0043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8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учителей- предметников</w:t>
      </w:r>
      <w:r w:rsidR="0083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25B5">
        <w:rPr>
          <w:rFonts w:ascii="Times New Roman" w:hAnsi="Times New Roman" w:cs="Times New Roman"/>
          <w:sz w:val="24"/>
          <w:szCs w:val="24"/>
        </w:rPr>
        <w:t>Руководител</w:t>
      </w:r>
      <w:r w:rsidR="0057611D">
        <w:rPr>
          <w:rFonts w:ascii="Times New Roman" w:hAnsi="Times New Roman" w:cs="Times New Roman"/>
          <w:sz w:val="24"/>
          <w:szCs w:val="24"/>
        </w:rPr>
        <w:t xml:space="preserve">ем экспертной группы являются методисты филиалов или руководители методических объединений. </w:t>
      </w:r>
      <w:r w:rsidR="0083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Экспертиза осуществляется </w:t>
      </w:r>
      <w:r w:rsidR="00905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позднее </w:t>
      </w:r>
      <w:r w:rsidR="0057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 w:rsidR="005A6B16"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августа</w:t>
      </w:r>
      <w:r w:rsidR="00430C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25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текущего года </w:t>
      </w:r>
      <w:r w:rsidR="00EC61A6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учебному плану </w:t>
      </w:r>
      <w:r w:rsidR="0057611D">
        <w:rPr>
          <w:rFonts w:ascii="Times New Roman" w:hAnsi="Times New Roman" w:cs="Times New Roman"/>
          <w:sz w:val="24"/>
          <w:szCs w:val="24"/>
        </w:rPr>
        <w:t>МАОУ Дубровинская СОШ</w:t>
      </w:r>
      <w:r w:rsidR="00905687">
        <w:rPr>
          <w:rFonts w:ascii="Times New Roman" w:hAnsi="Times New Roman" w:cs="Times New Roman"/>
          <w:sz w:val="24"/>
          <w:szCs w:val="24"/>
        </w:rPr>
        <w:t xml:space="preserve"> 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и требованиям </w:t>
      </w:r>
      <w:r w:rsidR="00905687">
        <w:rPr>
          <w:rFonts w:ascii="Times New Roman" w:hAnsi="Times New Roman" w:cs="Times New Roman"/>
          <w:sz w:val="24"/>
          <w:szCs w:val="24"/>
        </w:rPr>
        <w:t xml:space="preserve">реализуемого </w:t>
      </w:r>
      <w:r w:rsidR="00E13E05" w:rsidRPr="00390B6F">
        <w:rPr>
          <w:rFonts w:ascii="Times New Roman" w:hAnsi="Times New Roman" w:cs="Times New Roman"/>
          <w:sz w:val="24"/>
          <w:szCs w:val="24"/>
        </w:rPr>
        <w:t>образовательного стандарта</w:t>
      </w:r>
      <w:r w:rsidR="00905687">
        <w:rPr>
          <w:rFonts w:ascii="Times New Roman" w:hAnsi="Times New Roman" w:cs="Times New Roman"/>
          <w:sz w:val="24"/>
          <w:szCs w:val="24"/>
        </w:rPr>
        <w:t>.</w:t>
      </w:r>
      <w:r w:rsidR="00AE7302">
        <w:rPr>
          <w:rFonts w:ascii="Times New Roman" w:hAnsi="Times New Roman" w:cs="Times New Roman"/>
          <w:sz w:val="24"/>
          <w:szCs w:val="24"/>
        </w:rPr>
        <w:t xml:space="preserve"> 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На титульном листе рабочей программы ставится гриф </w:t>
      </w:r>
      <w:r w:rsidR="007401C0" w:rsidRPr="00390B6F">
        <w:rPr>
          <w:rFonts w:ascii="Times New Roman" w:hAnsi="Times New Roman" w:cs="Times New Roman"/>
          <w:sz w:val="24"/>
          <w:szCs w:val="24"/>
        </w:rPr>
        <w:t>рассмотрения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: </w:t>
      </w:r>
      <w:r w:rsidR="007401C0" w:rsidRPr="00390B6F">
        <w:rPr>
          <w:rFonts w:ascii="Times New Roman" w:hAnsi="Times New Roman" w:cs="Times New Roman"/>
          <w:sz w:val="24"/>
          <w:szCs w:val="24"/>
        </w:rPr>
        <w:t>РАССМОТРЕНО. Протокол заседания</w:t>
      </w:r>
      <w:r w:rsidR="008325B5">
        <w:rPr>
          <w:rFonts w:ascii="Times New Roman" w:hAnsi="Times New Roman" w:cs="Times New Roman"/>
          <w:sz w:val="24"/>
          <w:szCs w:val="24"/>
        </w:rPr>
        <w:t xml:space="preserve"> экспертной группы </w:t>
      </w:r>
      <w:r w:rsidR="0057611D">
        <w:rPr>
          <w:rFonts w:ascii="Times New Roman" w:hAnsi="Times New Roman" w:cs="Times New Roman"/>
          <w:sz w:val="24"/>
          <w:szCs w:val="24"/>
        </w:rPr>
        <w:t xml:space="preserve">или </w:t>
      </w:r>
      <w:r w:rsidR="008325B5">
        <w:rPr>
          <w:rFonts w:ascii="Times New Roman" w:hAnsi="Times New Roman" w:cs="Times New Roman"/>
          <w:sz w:val="24"/>
          <w:szCs w:val="24"/>
        </w:rPr>
        <w:t xml:space="preserve"> </w:t>
      </w:r>
      <w:r w:rsidR="007401C0" w:rsidRPr="00390B6F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="00706672" w:rsidRPr="00390B6F">
        <w:rPr>
          <w:rFonts w:ascii="Times New Roman" w:hAnsi="Times New Roman" w:cs="Times New Roman"/>
          <w:sz w:val="24"/>
          <w:szCs w:val="24"/>
        </w:rPr>
        <w:t xml:space="preserve">от </w:t>
      </w:r>
      <w:r w:rsidR="002D2508">
        <w:rPr>
          <w:rFonts w:ascii="Times New Roman" w:hAnsi="Times New Roman" w:cs="Times New Roman"/>
          <w:sz w:val="24"/>
          <w:szCs w:val="24"/>
        </w:rPr>
        <w:t>00.00.0000</w:t>
      </w:r>
      <w:r w:rsidR="0057611D">
        <w:rPr>
          <w:rFonts w:ascii="Times New Roman" w:hAnsi="Times New Roman" w:cs="Times New Roman"/>
          <w:sz w:val="24"/>
          <w:szCs w:val="24"/>
        </w:rPr>
        <w:t xml:space="preserve"> </w:t>
      </w:r>
      <w:r w:rsidR="007401C0" w:rsidRPr="00390B6F">
        <w:rPr>
          <w:rFonts w:ascii="Times New Roman" w:hAnsi="Times New Roman" w:cs="Times New Roman"/>
          <w:sz w:val="24"/>
          <w:szCs w:val="24"/>
        </w:rPr>
        <w:t>№ ___</w:t>
      </w:r>
      <w:r w:rsidR="001A25BD">
        <w:rPr>
          <w:rFonts w:ascii="Times New Roman" w:hAnsi="Times New Roman" w:cs="Times New Roman"/>
          <w:sz w:val="24"/>
          <w:szCs w:val="24"/>
        </w:rPr>
        <w:t>.</w:t>
      </w:r>
    </w:p>
    <w:p w:rsidR="005A6B16" w:rsidRPr="00390B6F" w:rsidRDefault="005A6B16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4.</w:t>
      </w:r>
      <w:r w:rsidR="00FC0F3D">
        <w:rPr>
          <w:rFonts w:ascii="Times New Roman" w:hAnsi="Times New Roman" w:cs="Times New Roman"/>
          <w:sz w:val="24"/>
          <w:szCs w:val="24"/>
        </w:rPr>
        <w:t>3</w:t>
      </w:r>
      <w:r w:rsidRPr="00390B6F">
        <w:rPr>
          <w:rFonts w:ascii="Times New Roman" w:hAnsi="Times New Roman" w:cs="Times New Roman"/>
          <w:sz w:val="24"/>
          <w:szCs w:val="24"/>
        </w:rPr>
        <w:t>. Рабочая программа внеурочной деятельности рассматривается на заседании методического с</w:t>
      </w:r>
      <w:r w:rsidR="0057611D">
        <w:rPr>
          <w:rFonts w:ascii="Times New Roman" w:hAnsi="Times New Roman" w:cs="Times New Roman"/>
          <w:sz w:val="24"/>
          <w:szCs w:val="24"/>
        </w:rPr>
        <w:t>овета МАОУ Дубровинская СОШ</w:t>
      </w:r>
      <w:r w:rsidRPr="00390B6F">
        <w:rPr>
          <w:rFonts w:ascii="Times New Roman" w:hAnsi="Times New Roman" w:cs="Times New Roman"/>
          <w:sz w:val="24"/>
          <w:szCs w:val="24"/>
        </w:rPr>
        <w:t xml:space="preserve"> на предмет соответствия содержания программы целям и задачам основной образовательной программы. На титульном листе рабочей программы ставится гриф рассмотрения: РАССМОТРЕНО. Протокол заседания методического совета </w:t>
      </w:r>
      <w:r w:rsidR="00706672" w:rsidRPr="00390B6F">
        <w:rPr>
          <w:rFonts w:ascii="Times New Roman" w:hAnsi="Times New Roman" w:cs="Times New Roman"/>
          <w:sz w:val="24"/>
          <w:szCs w:val="24"/>
        </w:rPr>
        <w:t xml:space="preserve">от </w:t>
      </w:r>
      <w:r w:rsidR="001E00B7">
        <w:rPr>
          <w:rFonts w:ascii="Times New Roman" w:hAnsi="Times New Roman" w:cs="Times New Roman"/>
          <w:sz w:val="24"/>
          <w:szCs w:val="24"/>
        </w:rPr>
        <w:t xml:space="preserve">00.00.0000 </w:t>
      </w:r>
      <w:r w:rsidRPr="00390B6F">
        <w:rPr>
          <w:rFonts w:ascii="Times New Roman" w:hAnsi="Times New Roman" w:cs="Times New Roman"/>
          <w:sz w:val="24"/>
          <w:szCs w:val="24"/>
        </w:rPr>
        <w:t>№ ___</w:t>
      </w:r>
      <w:r w:rsidR="001E00B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6B16" w:rsidRPr="00390B6F" w:rsidRDefault="005A6B16" w:rsidP="00DD5357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sz w:val="24"/>
          <w:szCs w:val="24"/>
        </w:rPr>
        <w:t>4.</w:t>
      </w:r>
      <w:r w:rsidR="00FC0F3D">
        <w:rPr>
          <w:rFonts w:ascii="Times New Roman" w:hAnsi="Times New Roman" w:cs="Times New Roman"/>
          <w:sz w:val="24"/>
          <w:szCs w:val="24"/>
        </w:rPr>
        <w:t>4</w:t>
      </w:r>
      <w:r w:rsidRPr="00390B6F">
        <w:rPr>
          <w:rFonts w:ascii="Times New Roman" w:hAnsi="Times New Roman" w:cs="Times New Roman"/>
          <w:sz w:val="24"/>
          <w:szCs w:val="24"/>
        </w:rPr>
        <w:t xml:space="preserve">. 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рассмотрения рабочей программы фиксируются в протоколах заседаний. </w:t>
      </w:r>
      <w:r w:rsidR="002B1B88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соответствии рабочей программы установленным требованиям </w:t>
      </w:r>
      <w:r w:rsidR="00832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экспертная группа </w:t>
      </w:r>
      <w:r w:rsidR="002D250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общеорганизационного</w:t>
      </w:r>
      <w:r w:rsidR="00832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методического объединения</w:t>
      </w:r>
      <w:r w:rsidR="002B1B88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учителей/ методический совет принимает решение «рекомендовать к утверждению».</w:t>
      </w:r>
      <w:r w:rsidR="002B1B88" w:rsidRPr="00390B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B1B88" w:rsidRPr="00390B6F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несоответствии рабочей программы установленным требованиям, программа возвращается учителю на доработку с указанием замечаний и предложений по внесению в неё изменений. Переработанная рабочая программа повторно представляется учителем на рассмотрение </w:t>
      </w:r>
      <w:r w:rsidR="00832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экспертной группе </w:t>
      </w:r>
      <w:r w:rsidR="002D2508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общеорганизационного</w:t>
      </w:r>
      <w:r w:rsidR="008325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методического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объединени</w:t>
      </w:r>
      <w:r w:rsidR="008325B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учителей</w:t>
      </w:r>
      <w:r w:rsidR="002B1B88"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/ методическому совету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0B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51948" w:rsidRPr="00DD17CC" w:rsidRDefault="00DD17CC" w:rsidP="00DD5357">
      <w:pPr>
        <w:pStyle w:val="a4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4.5. </w:t>
      </w:r>
      <w:r w:rsidR="00EC61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Pr="00DD17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30 августа 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рабочая программа </w:t>
      </w:r>
      <w:r w:rsidR="00EC61A6" w:rsidRPr="00390B6F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EC61A6">
        <w:rPr>
          <w:rFonts w:ascii="Times New Roman" w:hAnsi="Times New Roman" w:cs="Times New Roman"/>
          <w:sz w:val="24"/>
          <w:szCs w:val="24"/>
        </w:rPr>
        <w:t xml:space="preserve">, элективного/предметного/ факультативного курса 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</w:t>
      </w:r>
      <w:r w:rsidR="00EC61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заместителем директора МАОУ </w:t>
      </w:r>
      <w:r w:rsidR="0057611D">
        <w:rPr>
          <w:rFonts w:ascii="Times New Roman" w:hAnsi="Times New Roman" w:cs="Times New Roman"/>
          <w:sz w:val="24"/>
          <w:szCs w:val="24"/>
          <w:shd w:val="clear" w:color="auto" w:fill="FFFFFF"/>
        </w:rPr>
        <w:t>Дубровинская СОШ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36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и 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 данного Положения</w:t>
      </w:r>
      <w:r w:rsidR="00576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 методистом филиала</w:t>
      </w:r>
      <w:r w:rsidR="009056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МАОУ</w:t>
      </w:r>
      <w:r w:rsidR="00576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Дубровинская СОШ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>. На титульном листе</w:t>
      </w:r>
      <w:r w:rsidRPr="00DD17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рабочей программы</w:t>
      </w:r>
      <w:r w:rsidRPr="00DD17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ставится гриф согласования: СОГЛАСОВАНО заместитель директора по УВР </w:t>
      </w:r>
      <w:r w:rsidR="002D25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r w:rsidR="00B071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методист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61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филиала </w:t>
      </w:r>
      <w:r w:rsidRPr="00DD17CC">
        <w:rPr>
          <w:rFonts w:ascii="Times New Roman" w:hAnsi="Times New Roman" w:cs="Times New Roman"/>
          <w:sz w:val="24"/>
          <w:szCs w:val="24"/>
          <w:shd w:val="clear" w:color="auto" w:fill="FFFFFF"/>
        </w:rPr>
        <w:t>(подпись). Расшифровка подписи. Дата.</w:t>
      </w:r>
    </w:p>
    <w:p w:rsidR="00E13E05" w:rsidRPr="00390B6F" w:rsidRDefault="00706672" w:rsidP="00DD535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0B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DD17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390B6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2F3FEB">
        <w:rPr>
          <w:rFonts w:ascii="Times New Roman" w:hAnsi="Times New Roman" w:cs="Times New Roman"/>
          <w:sz w:val="24"/>
          <w:szCs w:val="24"/>
        </w:rPr>
        <w:t>согласования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EC61A6">
        <w:rPr>
          <w:rFonts w:ascii="Times New Roman" w:hAnsi="Times New Roman" w:cs="Times New Roman"/>
          <w:sz w:val="24"/>
          <w:szCs w:val="24"/>
        </w:rPr>
        <w:t>ие</w:t>
      </w:r>
      <w:r w:rsidR="001E00B7">
        <w:rPr>
          <w:rFonts w:ascii="Times New Roman" w:hAnsi="Times New Roman" w:cs="Times New Roman"/>
          <w:sz w:val="24"/>
          <w:szCs w:val="24"/>
        </w:rPr>
        <w:t> программ</w:t>
      </w:r>
      <w:r w:rsidR="00EC61A6">
        <w:rPr>
          <w:rFonts w:ascii="Times New Roman" w:hAnsi="Times New Roman" w:cs="Times New Roman"/>
          <w:sz w:val="24"/>
          <w:szCs w:val="24"/>
        </w:rPr>
        <w:t>ы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 утвержда</w:t>
      </w:r>
      <w:r w:rsidR="00EC61A6">
        <w:rPr>
          <w:rFonts w:ascii="Times New Roman" w:hAnsi="Times New Roman" w:cs="Times New Roman"/>
          <w:sz w:val="24"/>
          <w:szCs w:val="24"/>
        </w:rPr>
        <w:t>ю</w:t>
      </w:r>
      <w:r w:rsidR="00E13E05" w:rsidRPr="00390B6F">
        <w:rPr>
          <w:rFonts w:ascii="Times New Roman" w:hAnsi="Times New Roman" w:cs="Times New Roman"/>
          <w:sz w:val="24"/>
          <w:szCs w:val="24"/>
        </w:rPr>
        <w:t>т</w:t>
      </w:r>
      <w:r w:rsidR="001E00B7">
        <w:rPr>
          <w:rFonts w:ascii="Times New Roman" w:hAnsi="Times New Roman" w:cs="Times New Roman"/>
          <w:sz w:val="24"/>
          <w:szCs w:val="24"/>
        </w:rPr>
        <w:t>ся приказом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E00B7">
        <w:rPr>
          <w:rFonts w:ascii="Times New Roman" w:hAnsi="Times New Roman" w:cs="Times New Roman"/>
          <w:sz w:val="24"/>
          <w:szCs w:val="24"/>
        </w:rPr>
        <w:t>а</w:t>
      </w:r>
      <w:r w:rsidR="00430C57">
        <w:rPr>
          <w:rFonts w:ascii="Times New Roman" w:hAnsi="Times New Roman" w:cs="Times New Roman"/>
          <w:sz w:val="24"/>
          <w:szCs w:val="24"/>
        </w:rPr>
        <w:t xml:space="preserve"> </w:t>
      </w:r>
      <w:r w:rsidR="0057611D">
        <w:rPr>
          <w:rFonts w:ascii="Times New Roman" w:hAnsi="Times New Roman" w:cs="Times New Roman"/>
          <w:sz w:val="24"/>
          <w:szCs w:val="24"/>
        </w:rPr>
        <w:t>МАОУ Дубровинская СОШ</w:t>
      </w:r>
      <w:r w:rsidR="00E13E05" w:rsidRPr="00390B6F">
        <w:rPr>
          <w:rFonts w:ascii="Times New Roman" w:hAnsi="Times New Roman" w:cs="Times New Roman"/>
          <w:sz w:val="24"/>
          <w:szCs w:val="24"/>
        </w:rPr>
        <w:t>. </w:t>
      </w:r>
      <w:r w:rsidR="00430C57">
        <w:rPr>
          <w:rFonts w:ascii="Times New Roman" w:hAnsi="Times New Roman" w:cs="Times New Roman"/>
          <w:sz w:val="24"/>
          <w:szCs w:val="24"/>
        </w:rPr>
        <w:t xml:space="preserve"> </w:t>
      </w:r>
      <w:r w:rsidRPr="00390B6F">
        <w:rPr>
          <w:rFonts w:ascii="Times New Roman" w:hAnsi="Times New Roman" w:cs="Times New Roman"/>
          <w:sz w:val="24"/>
          <w:szCs w:val="24"/>
        </w:rPr>
        <w:t>На титульном листе рабочей программы с</w:t>
      </w:r>
      <w:r w:rsidR="00E13E05" w:rsidRPr="00390B6F">
        <w:rPr>
          <w:rFonts w:ascii="Times New Roman" w:hAnsi="Times New Roman" w:cs="Times New Roman"/>
          <w:sz w:val="24"/>
          <w:szCs w:val="24"/>
        </w:rPr>
        <w:t>тавит</w:t>
      </w:r>
      <w:r w:rsidRPr="00390B6F">
        <w:rPr>
          <w:rFonts w:ascii="Times New Roman" w:hAnsi="Times New Roman" w:cs="Times New Roman"/>
          <w:sz w:val="24"/>
          <w:szCs w:val="24"/>
        </w:rPr>
        <w:t>ся</w:t>
      </w:r>
      <w:r w:rsidR="00E13E05" w:rsidRPr="00390B6F">
        <w:rPr>
          <w:rFonts w:ascii="Times New Roman" w:hAnsi="Times New Roman" w:cs="Times New Roman"/>
          <w:sz w:val="24"/>
          <w:szCs w:val="24"/>
        </w:rPr>
        <w:t xml:space="preserve"> гриф утверждения</w:t>
      </w:r>
      <w:r w:rsidR="0045080F">
        <w:rPr>
          <w:rFonts w:ascii="Times New Roman" w:hAnsi="Times New Roman" w:cs="Times New Roman"/>
          <w:sz w:val="24"/>
          <w:szCs w:val="24"/>
        </w:rPr>
        <w:t xml:space="preserve">: УТВЕРЖДЕНО, </w:t>
      </w:r>
      <w:r w:rsidR="00ED0BB5">
        <w:rPr>
          <w:rFonts w:ascii="Times New Roman" w:hAnsi="Times New Roman" w:cs="Times New Roman"/>
          <w:sz w:val="24"/>
          <w:szCs w:val="24"/>
        </w:rPr>
        <w:t>п</w:t>
      </w:r>
      <w:r w:rsidRPr="00390B6F">
        <w:rPr>
          <w:rFonts w:ascii="Times New Roman" w:hAnsi="Times New Roman" w:cs="Times New Roman"/>
          <w:sz w:val="24"/>
          <w:szCs w:val="24"/>
        </w:rPr>
        <w:t xml:space="preserve">риказ </w:t>
      </w:r>
      <w:r w:rsidR="0057611D">
        <w:rPr>
          <w:rFonts w:ascii="Times New Roman" w:hAnsi="Times New Roman" w:cs="Times New Roman"/>
          <w:sz w:val="24"/>
          <w:szCs w:val="24"/>
        </w:rPr>
        <w:t>МАОУ Дубровинская СОШ</w:t>
      </w:r>
      <w:r w:rsidR="0045080F">
        <w:rPr>
          <w:rFonts w:ascii="Times New Roman" w:hAnsi="Times New Roman" w:cs="Times New Roman"/>
          <w:sz w:val="24"/>
          <w:szCs w:val="24"/>
        </w:rPr>
        <w:t xml:space="preserve">  </w:t>
      </w:r>
      <w:r w:rsidRPr="00390B6F">
        <w:rPr>
          <w:rFonts w:ascii="Times New Roman" w:hAnsi="Times New Roman" w:cs="Times New Roman"/>
          <w:sz w:val="24"/>
          <w:szCs w:val="24"/>
        </w:rPr>
        <w:t xml:space="preserve">от </w:t>
      </w:r>
      <w:r w:rsidR="0045080F">
        <w:rPr>
          <w:rFonts w:ascii="Times New Roman" w:hAnsi="Times New Roman" w:cs="Times New Roman"/>
          <w:sz w:val="24"/>
          <w:szCs w:val="24"/>
        </w:rPr>
        <w:t>00.00.0000 № ___ .</w:t>
      </w:r>
      <w:r w:rsidR="00576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E05" w:rsidRPr="00390B6F" w:rsidRDefault="00E13E05" w:rsidP="00DD535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sz w:val="24"/>
          <w:szCs w:val="24"/>
        </w:rPr>
        <w:t>4.</w:t>
      </w:r>
      <w:r w:rsidR="00DD17CC">
        <w:rPr>
          <w:rFonts w:ascii="Times New Roman" w:hAnsi="Times New Roman" w:cs="Times New Roman"/>
          <w:sz w:val="24"/>
          <w:szCs w:val="24"/>
        </w:rPr>
        <w:t>7</w:t>
      </w:r>
      <w:r w:rsidRPr="00390B6F">
        <w:rPr>
          <w:rFonts w:ascii="Times New Roman" w:hAnsi="Times New Roman" w:cs="Times New Roman"/>
          <w:sz w:val="24"/>
          <w:szCs w:val="24"/>
        </w:rPr>
        <w:t>. Рабочие программы, являющиеся авторскими, проходят дополнительно процедуру внутреннего</w:t>
      </w:r>
      <w:r w:rsidR="0045080F">
        <w:rPr>
          <w:rFonts w:ascii="Times New Roman" w:hAnsi="Times New Roman" w:cs="Times New Roman"/>
          <w:sz w:val="24"/>
          <w:szCs w:val="24"/>
        </w:rPr>
        <w:t>,</w:t>
      </w:r>
      <w:r w:rsidRPr="00390B6F">
        <w:rPr>
          <w:rFonts w:ascii="Times New Roman" w:hAnsi="Times New Roman" w:cs="Times New Roman"/>
          <w:sz w:val="24"/>
          <w:szCs w:val="24"/>
        </w:rPr>
        <w:t xml:space="preserve"> и при необходимости внешнего</w:t>
      </w:r>
      <w:r w:rsidR="0045080F">
        <w:rPr>
          <w:rFonts w:ascii="Times New Roman" w:hAnsi="Times New Roman" w:cs="Times New Roman"/>
          <w:sz w:val="24"/>
          <w:szCs w:val="24"/>
        </w:rPr>
        <w:t>,</w:t>
      </w:r>
      <w:r w:rsidRPr="00390B6F">
        <w:rPr>
          <w:rFonts w:ascii="Times New Roman" w:hAnsi="Times New Roman" w:cs="Times New Roman"/>
          <w:sz w:val="24"/>
          <w:szCs w:val="24"/>
        </w:rPr>
        <w:t xml:space="preserve"> рецензирования. Внутреннее рецензирование проводится в </w:t>
      </w:r>
      <w:r w:rsidR="002B1B88" w:rsidRPr="00390B6F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деятельность, </w:t>
      </w:r>
      <w:r w:rsidRPr="00390B6F">
        <w:rPr>
          <w:rFonts w:ascii="Times New Roman" w:hAnsi="Times New Roman" w:cs="Times New Roman"/>
          <w:sz w:val="24"/>
          <w:szCs w:val="24"/>
        </w:rPr>
        <w:t xml:space="preserve"> высококвалифицированным учителем соответствующего учебного предмета.</w:t>
      </w:r>
    </w:p>
    <w:p w:rsidR="002B1B88" w:rsidRDefault="000571CE" w:rsidP="00DD53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sz w:val="24"/>
          <w:szCs w:val="24"/>
        </w:rPr>
        <w:t>4.</w:t>
      </w:r>
      <w:r w:rsidR="00DD17CC">
        <w:rPr>
          <w:rFonts w:ascii="Times New Roman" w:hAnsi="Times New Roman" w:cs="Times New Roman"/>
          <w:sz w:val="24"/>
          <w:szCs w:val="24"/>
        </w:rPr>
        <w:t>8</w:t>
      </w:r>
      <w:r w:rsidRPr="00390B6F">
        <w:rPr>
          <w:rFonts w:ascii="Times New Roman" w:hAnsi="Times New Roman" w:cs="Times New Roman"/>
          <w:sz w:val="24"/>
          <w:szCs w:val="24"/>
        </w:rPr>
        <w:t>.</w:t>
      </w:r>
      <w:r w:rsidRPr="00390B6F">
        <w:rPr>
          <w:rFonts w:ascii="Times New Roman" w:hAnsi="Times New Roman" w:cs="Times New Roman"/>
          <w:color w:val="000000"/>
          <w:sz w:val="24"/>
          <w:szCs w:val="24"/>
        </w:rPr>
        <w:t>После утверждения рабочая программа становится нормативным документом, реализуе</w:t>
      </w:r>
      <w:r w:rsidR="0057611D">
        <w:rPr>
          <w:rFonts w:ascii="Times New Roman" w:hAnsi="Times New Roman" w:cs="Times New Roman"/>
          <w:color w:val="000000"/>
          <w:sz w:val="24"/>
          <w:szCs w:val="24"/>
        </w:rPr>
        <w:t>мым в МАОУ Дубровинская СОШ</w:t>
      </w:r>
      <w:r w:rsidRPr="00390B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изменения, дополнения, вносимые педагогом в рабочую программу в течение учебного года, должны быть согласованы с заместителем директор</w:t>
      </w:r>
      <w:r w:rsidR="005761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 </w:t>
      </w:r>
      <w:r w:rsidR="00E47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или </w:t>
      </w:r>
      <w:r w:rsidR="00B07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методистом</w:t>
      </w:r>
      <w:r w:rsidR="002F3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1195" w:rsidRPr="00390B6F" w:rsidRDefault="00291195" w:rsidP="00DD535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</w:t>
      </w:r>
      <w:r w:rsidR="00DD1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корректировке рабочих программ допустимо изменять количество часов</w:t>
      </w:r>
      <w:r w:rsidR="00ED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(использования резервных часов</w:t>
      </w:r>
      <w:r w:rsidR="00A51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объединения близких по содержанию тем уроков</w:t>
      </w:r>
      <w:r w:rsidR="00ED0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сокращения общего количества часов по отдельным темам</w:t>
      </w:r>
      <w:r w:rsidR="00A519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отводимых на изучение раздела, курса, при полном сохранении содержания. Корректировка рабочей программы должна обеспечить выполнение теоретической и практической части программы в полном объёме. </w:t>
      </w:r>
    </w:p>
    <w:p w:rsidR="001E00B7" w:rsidRDefault="001E00B7" w:rsidP="00B23D7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B6F" w:rsidRDefault="00DD5357" w:rsidP="00DD5357">
      <w:pPr>
        <w:shd w:val="clear" w:color="auto" w:fill="FFFFFF"/>
        <w:spacing w:after="75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390B6F" w:rsidRDefault="00390B6F" w:rsidP="00DD5357">
      <w:pPr>
        <w:pStyle w:val="a4"/>
        <w:rPr>
          <w:rFonts w:ascii="Times New Roman" w:hAnsi="Times New Roman" w:cs="Times New Roman"/>
          <w:sz w:val="24"/>
        </w:rPr>
      </w:pPr>
    </w:p>
    <w:p w:rsidR="000571CE" w:rsidRPr="00390B6F" w:rsidRDefault="002B1B88" w:rsidP="00DD5357">
      <w:pPr>
        <w:pStyle w:val="a4"/>
        <w:jc w:val="both"/>
        <w:rPr>
          <w:rFonts w:ascii="Times New Roman" w:eastAsia="Times New Roman" w:hAnsi="Times New Roman" w:cs="Times New Roman"/>
          <w:b/>
          <w:sz w:val="24"/>
        </w:rPr>
      </w:pPr>
      <w:r w:rsidRPr="00390B6F">
        <w:rPr>
          <w:rFonts w:ascii="Times New Roman" w:hAnsi="Times New Roman" w:cs="Times New Roman"/>
          <w:sz w:val="24"/>
        </w:rPr>
        <w:t xml:space="preserve">5.1. </w:t>
      </w:r>
      <w:r w:rsidRPr="00390B6F">
        <w:rPr>
          <w:rFonts w:ascii="Times New Roman" w:hAnsi="Times New Roman" w:cs="Times New Roman"/>
          <w:sz w:val="24"/>
          <w:shd w:val="clear" w:color="auto" w:fill="FFFFFF"/>
        </w:rPr>
        <w:t xml:space="preserve">Педагогический работник оформляет рабочую программу </w:t>
      </w:r>
      <w:r w:rsidR="00B07171" w:rsidRPr="00390B6F">
        <w:rPr>
          <w:rFonts w:ascii="Times New Roman" w:hAnsi="Times New Roman" w:cs="Times New Roman"/>
          <w:sz w:val="24"/>
          <w:shd w:val="clear" w:color="auto" w:fill="FFFFFF"/>
        </w:rPr>
        <w:t>не позднее 01 сентября</w:t>
      </w:r>
      <w:r w:rsidR="000D055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390B6F">
        <w:rPr>
          <w:rFonts w:ascii="Times New Roman" w:hAnsi="Times New Roman" w:cs="Times New Roman"/>
          <w:sz w:val="24"/>
          <w:shd w:val="clear" w:color="auto" w:fill="FFFFFF"/>
        </w:rPr>
        <w:t xml:space="preserve">в двух экземплярах на бумажном </w:t>
      </w:r>
      <w:r w:rsidR="0057611D">
        <w:rPr>
          <w:rFonts w:ascii="Times New Roman" w:hAnsi="Times New Roman" w:cs="Times New Roman"/>
          <w:sz w:val="24"/>
          <w:shd w:val="clear" w:color="auto" w:fill="FFFFFF"/>
        </w:rPr>
        <w:t>или электронном носителе (бумажный</w:t>
      </w:r>
      <w:r w:rsidRPr="00390B6F">
        <w:rPr>
          <w:rFonts w:ascii="Times New Roman" w:hAnsi="Times New Roman" w:cs="Times New Roman"/>
          <w:sz w:val="24"/>
          <w:shd w:val="clear" w:color="auto" w:fill="FFFFFF"/>
        </w:rPr>
        <w:t xml:space="preserve"> хранится в кабинете заместителя директора по УВР</w:t>
      </w:r>
      <w:r w:rsidR="0057611D">
        <w:rPr>
          <w:rFonts w:ascii="Times New Roman" w:hAnsi="Times New Roman" w:cs="Times New Roman"/>
          <w:sz w:val="24"/>
          <w:shd w:val="clear" w:color="auto" w:fill="FFFFFF"/>
        </w:rPr>
        <w:t xml:space="preserve"> (ВР)</w:t>
      </w:r>
      <w:r w:rsidRPr="00390B6F">
        <w:rPr>
          <w:rFonts w:ascii="Times New Roman" w:hAnsi="Times New Roman" w:cs="Times New Roman"/>
          <w:sz w:val="24"/>
          <w:shd w:val="clear" w:color="auto" w:fill="FFFFFF"/>
        </w:rPr>
        <w:t>,</w:t>
      </w:r>
      <w:r w:rsidR="0057611D">
        <w:rPr>
          <w:rFonts w:ascii="Times New Roman" w:hAnsi="Times New Roman" w:cs="Times New Roman"/>
          <w:sz w:val="24"/>
          <w:shd w:val="clear" w:color="auto" w:fill="FFFFFF"/>
        </w:rPr>
        <w:t xml:space="preserve">  методиста филиала</w:t>
      </w:r>
      <w:r w:rsidR="00B07171">
        <w:rPr>
          <w:rFonts w:ascii="Times New Roman" w:hAnsi="Times New Roman" w:cs="Times New Roman"/>
          <w:sz w:val="24"/>
          <w:shd w:val="clear" w:color="auto" w:fill="FFFFFF"/>
        </w:rPr>
        <w:t xml:space="preserve">, </w:t>
      </w:r>
      <w:r w:rsidR="0057611D">
        <w:rPr>
          <w:rFonts w:ascii="Times New Roman" w:hAnsi="Times New Roman" w:cs="Times New Roman"/>
          <w:sz w:val="24"/>
          <w:shd w:val="clear" w:color="auto" w:fill="FFFFFF"/>
        </w:rPr>
        <w:t xml:space="preserve"> электронный </w:t>
      </w:r>
      <w:r w:rsidRPr="00390B6F">
        <w:rPr>
          <w:rFonts w:ascii="Times New Roman" w:hAnsi="Times New Roman" w:cs="Times New Roman"/>
          <w:sz w:val="24"/>
          <w:shd w:val="clear" w:color="auto" w:fill="FFFFFF"/>
        </w:rPr>
        <w:t xml:space="preserve"> – у педагогического работника).</w:t>
      </w:r>
    </w:p>
    <w:p w:rsidR="000571CE" w:rsidRPr="00390B6F" w:rsidRDefault="000571CE" w:rsidP="00DD535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реализаци</w:t>
      </w:r>
      <w:r w:rsidR="00ED0BB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рабочих программ осуществляется в соответствии с планом внутришкольного контроля.</w:t>
      </w:r>
    </w:p>
    <w:p w:rsidR="001E6519" w:rsidRDefault="000571CE" w:rsidP="00DD535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5.3. </w:t>
      </w:r>
      <w:r w:rsidR="00E13E05" w:rsidRPr="00390B6F">
        <w:rPr>
          <w:rFonts w:ascii="Times New Roman" w:eastAsia="Times New Roman" w:hAnsi="Times New Roman" w:cs="Times New Roman"/>
          <w:sz w:val="24"/>
          <w:szCs w:val="24"/>
        </w:rPr>
        <w:t>Положение вступает в силу со дня его утверждения. Срок действия до момента введения нового Положения.</w:t>
      </w:r>
    </w:p>
    <w:p w:rsidR="001E6519" w:rsidRDefault="001E6519" w:rsidP="00DD535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Default="001E6519" w:rsidP="00DD535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7A49" w:rsidRDefault="00E17A49" w:rsidP="00DD535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Default="001E6519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Pr="00134A4E" w:rsidRDefault="001E6519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483D" w:rsidRPr="00134A4E" w:rsidRDefault="0034483D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Default="001E6519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Default="001E6519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1" w:rsidRDefault="00211E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1" w:rsidRDefault="00211E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1" w:rsidRDefault="00211E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1" w:rsidRDefault="00211E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59292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5357" w:rsidRDefault="00DD5357" w:rsidP="00E478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7171" w:rsidRDefault="00B071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1E71" w:rsidRDefault="00211E71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ED0B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11D" w:rsidRDefault="0057611D" w:rsidP="00ED0B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11D" w:rsidRDefault="0057611D" w:rsidP="00ED0B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611D" w:rsidRDefault="0057611D" w:rsidP="00ED0B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0BB5" w:rsidRDefault="00ED0BB5" w:rsidP="00ED0B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0BB5" w:rsidRDefault="00ED0BB5" w:rsidP="00ED0BB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ED0BB5" w:rsidRDefault="00ED0BB5" w:rsidP="00ED0BB5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Тематическое планирование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397"/>
        <w:gridCol w:w="1830"/>
        <w:gridCol w:w="4961"/>
        <w:gridCol w:w="2126"/>
      </w:tblGrid>
      <w:tr w:rsidR="00ED0BB5" w:rsidRPr="00FC0F3D" w:rsidTr="002F5970">
        <w:trPr>
          <w:trHeight w:val="1004"/>
        </w:trPr>
        <w:tc>
          <w:tcPr>
            <w:tcW w:w="1397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(сквозная нумерация)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расписанием)</w:t>
            </w: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D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плана</w:t>
            </w:r>
          </w:p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Pr="00FC0F3D" w:rsidRDefault="00ED0BB5" w:rsidP="002F5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18FE">
              <w:rPr>
                <w:rFonts w:ascii="Times New Roman" w:hAnsi="Times New Roman" w:cs="Times New Roman"/>
                <w:b/>
                <w:sz w:val="24"/>
                <w:szCs w:val="24"/>
              </w:rPr>
              <w:t>если есть</w:t>
            </w:r>
            <w:r w:rsidRPr="00F718FE">
              <w:rPr>
                <w:rFonts w:ascii="Times New Roman" w:hAnsi="Times New Roman" w:cs="Times New Roman"/>
                <w:sz w:val="24"/>
                <w:szCs w:val="24"/>
              </w:rPr>
              <w:t xml:space="preserve">: региональный компонент,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интеграция, </w:t>
            </w:r>
            <w:r w:rsidRPr="00F718FE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обучения и др.)</w:t>
            </w:r>
          </w:p>
        </w:tc>
      </w:tr>
      <w:tr w:rsidR="00ED0BB5" w:rsidRPr="00FC0F3D" w:rsidTr="002F5970">
        <w:trPr>
          <w:trHeight w:val="238"/>
        </w:trPr>
        <w:tc>
          <w:tcPr>
            <w:tcW w:w="8188" w:type="dxa"/>
            <w:gridSpan w:val="3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/темы 1</w:t>
            </w:r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кол- </w:t>
            </w:r>
            <w:proofErr w:type="gramStart"/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разделу/теме</w:t>
            </w: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86"/>
        </w:trPr>
        <w:tc>
          <w:tcPr>
            <w:tcW w:w="1397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6"/>
        </w:trPr>
        <w:tc>
          <w:tcPr>
            <w:tcW w:w="1397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Pr="001A25B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313"/>
        </w:trPr>
        <w:tc>
          <w:tcPr>
            <w:tcW w:w="8188" w:type="dxa"/>
            <w:gridSpan w:val="3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/темы 2 и т.д.</w:t>
            </w:r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кол- </w:t>
            </w:r>
            <w:proofErr w:type="gramStart"/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FC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разделу/теме</w:t>
            </w: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BB5" w:rsidRPr="001A25B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Pr="00F718FE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FE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Default="00ED0BB5" w:rsidP="002F5970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BB5" w:rsidRPr="00FC0F3D" w:rsidTr="002F5970">
        <w:trPr>
          <w:trHeight w:val="70"/>
        </w:trPr>
        <w:tc>
          <w:tcPr>
            <w:tcW w:w="1397" w:type="dxa"/>
          </w:tcPr>
          <w:p w:rsidR="00ED0BB5" w:rsidRPr="00F718FE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F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</w:tcPr>
          <w:p w:rsidR="00ED0BB5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D0BB5" w:rsidRPr="00FC0F3D" w:rsidRDefault="00ED0BB5" w:rsidP="002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BB5" w:rsidRDefault="00ED0BB5" w:rsidP="00ED0BB5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D0BB5" w:rsidRDefault="00ED0BB5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519" w:rsidRDefault="001E6519" w:rsidP="00DD5357">
      <w:pPr>
        <w:pStyle w:val="a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  <w:r w:rsidR="00ED0BB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</w:p>
    <w:p w:rsidR="001E6519" w:rsidRDefault="001E6519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1E6519" w:rsidRPr="00F718FE" w:rsidRDefault="001E6519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24F3">
        <w:rPr>
          <w:rFonts w:ascii="Times New Roman" w:hAnsi="Times New Roman" w:cs="Times New Roman"/>
          <w:b/>
          <w:bCs/>
          <w:sz w:val="28"/>
        </w:rPr>
        <w:t>Муниципальное автономное общеобразовательно</w:t>
      </w:r>
      <w:r w:rsidR="007628EF">
        <w:rPr>
          <w:rFonts w:ascii="Times New Roman" w:hAnsi="Times New Roman" w:cs="Times New Roman"/>
          <w:b/>
          <w:bCs/>
          <w:sz w:val="28"/>
        </w:rPr>
        <w:t xml:space="preserve">е учреждение </w:t>
      </w:r>
      <w:r w:rsidR="007628EF">
        <w:rPr>
          <w:rFonts w:ascii="Times New Roman" w:hAnsi="Times New Roman" w:cs="Times New Roman"/>
          <w:b/>
          <w:bCs/>
          <w:sz w:val="28"/>
        </w:rPr>
        <w:br/>
        <w:t>Дубровинская средняя общеобразовательная школа</w:t>
      </w:r>
    </w:p>
    <w:p w:rsidR="001E6519" w:rsidRPr="006A7254" w:rsidRDefault="001E6519" w:rsidP="00DD5357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2F3FEB" w:rsidRPr="00871097" w:rsidTr="008325B5">
        <w:trPr>
          <w:trHeight w:val="2218"/>
        </w:trPr>
        <w:tc>
          <w:tcPr>
            <w:tcW w:w="3464" w:type="dxa"/>
          </w:tcPr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 w:rsidR="001E00B7"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2F3FEB" w:rsidRPr="008325B5" w:rsidRDefault="002F3FEB" w:rsidP="00DD5357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на заседании </w:t>
            </w:r>
            <w:r w:rsidR="008325B5">
              <w:rPr>
                <w:rFonts w:ascii="Times New Roman" w:hAnsi="Times New Roman" w:cs="Times New Roman"/>
                <w:sz w:val="24"/>
                <w:lang w:bidi="en-US"/>
              </w:rPr>
              <w:t>экспертной группы __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____________________</w:t>
            </w: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 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</w:t>
            </w:r>
            <w:r w:rsidR="001E00B7">
              <w:rPr>
                <w:rFonts w:ascii="Times New Roman" w:hAnsi="Times New Roman" w:cs="Times New Roman"/>
                <w:sz w:val="24"/>
                <w:lang w:bidi="en-US"/>
              </w:rPr>
              <w:t>ОГЛАСОВАНО</w:t>
            </w: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заместитель директора по УВР </w:t>
            </w: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</w:t>
            </w: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        августа 20       г</w:t>
            </w:r>
          </w:p>
        </w:tc>
        <w:tc>
          <w:tcPr>
            <w:tcW w:w="4217" w:type="dxa"/>
          </w:tcPr>
          <w:p w:rsidR="002F3FEB" w:rsidRPr="001E6519" w:rsidRDefault="001E00B7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1E00B7" w:rsidRDefault="00320070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</w:t>
            </w:r>
            <w:r w:rsidR="002F3FEB" w:rsidRPr="001E6519">
              <w:rPr>
                <w:rFonts w:ascii="Times New Roman" w:hAnsi="Times New Roman" w:cs="Times New Roman"/>
                <w:sz w:val="24"/>
                <w:lang w:bidi="en-US"/>
              </w:rPr>
              <w:t>риказ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Дубровинская СОШ</w:t>
            </w: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2F3FEB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8C4D2F" w:rsidRPr="00390B6F" w:rsidRDefault="008C4D2F" w:rsidP="00DD53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24F3" w:rsidRDefault="005A24F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5A24F3" w:rsidRDefault="005A24F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E4784C" w:rsidRDefault="00E4784C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5A24F3" w:rsidRDefault="005A24F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по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A24F3" w:rsidRPr="00050F23" w:rsidRDefault="00050F23" w:rsidP="00DD5357">
      <w:pPr>
        <w:pStyle w:val="a4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050F2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название предмета</w:t>
      </w: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4F3" w:rsidRPr="005A24F3" w:rsidRDefault="005A24F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24F3" w:rsidRDefault="005A24F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A24F3" w:rsidRDefault="005A24F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A24F3" w:rsidRDefault="005A24F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A24F3" w:rsidRDefault="005A24F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A24F3" w:rsidRDefault="005A24F3" w:rsidP="00DD5357">
      <w:pPr>
        <w:shd w:val="clear" w:color="auto" w:fill="FFFFFF"/>
        <w:spacing w:line="240" w:lineRule="auto"/>
        <w:rPr>
          <w:b/>
          <w:bCs/>
          <w:sz w:val="28"/>
        </w:rPr>
      </w:pPr>
    </w:p>
    <w:p w:rsidR="003C6680" w:rsidRDefault="003C6680" w:rsidP="00DD5357">
      <w:pPr>
        <w:shd w:val="clear" w:color="auto" w:fill="FFFFFF"/>
        <w:spacing w:line="240" w:lineRule="auto"/>
        <w:rPr>
          <w:b/>
          <w:bCs/>
          <w:sz w:val="28"/>
        </w:rPr>
      </w:pP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C6680" w:rsidRDefault="005A24F3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50F23">
        <w:rPr>
          <w:rFonts w:ascii="Times New Roman" w:hAnsi="Times New Roman" w:cs="Times New Roman"/>
          <w:b/>
          <w:bCs/>
          <w:sz w:val="28"/>
        </w:rPr>
        <w:br/>
      </w: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20070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4784C">
        <w:rPr>
          <w:rFonts w:ascii="Times New Roman" w:hAnsi="Times New Roman" w:cs="Times New Roman"/>
          <w:b/>
          <w:sz w:val="28"/>
        </w:rPr>
        <w:lastRenderedPageBreak/>
        <w:t>Муниципальное автономное общеобразовательное</w:t>
      </w:r>
      <w:r w:rsidR="007628EF">
        <w:rPr>
          <w:rFonts w:ascii="Times New Roman" w:hAnsi="Times New Roman" w:cs="Times New Roman"/>
          <w:b/>
          <w:sz w:val="28"/>
        </w:rPr>
        <w:t xml:space="preserve"> учреждение </w:t>
      </w:r>
    </w:p>
    <w:p w:rsidR="00E4784C" w:rsidRPr="00E4784C" w:rsidRDefault="007628EF" w:rsidP="00E478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Дубровинская средняя общеобразовательная школа</w:t>
      </w:r>
    </w:p>
    <w:p w:rsidR="00E4784C" w:rsidRPr="00E4784C" w:rsidRDefault="007628EF" w:rsidP="00E4784C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филиал                                                      </w:t>
      </w:r>
      <w:r w:rsidR="00E4784C" w:rsidRPr="00E4784C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</w:t>
      </w:r>
      <w:r w:rsidR="00E4784C" w:rsidRPr="00E4784C">
        <w:rPr>
          <w:rFonts w:ascii="Times New Roman" w:hAnsi="Times New Roman" w:cs="Times New Roman"/>
          <w:b/>
          <w:sz w:val="28"/>
        </w:rPr>
        <w:t>Ш</w:t>
      </w:r>
    </w:p>
    <w:p w:rsidR="00E4784C" w:rsidRPr="006A7254" w:rsidRDefault="00E4784C" w:rsidP="00E4784C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64"/>
        <w:gridCol w:w="2740"/>
        <w:gridCol w:w="4217"/>
      </w:tblGrid>
      <w:tr w:rsidR="00E4784C" w:rsidRPr="00871097" w:rsidTr="002F5970">
        <w:trPr>
          <w:trHeight w:val="2218"/>
        </w:trPr>
        <w:tc>
          <w:tcPr>
            <w:tcW w:w="3464" w:type="dxa"/>
          </w:tcPr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E4784C" w:rsidRPr="00022E9A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экспертной группы</w:t>
            </w:r>
          </w:p>
          <w:p w:rsidR="00E4784C" w:rsidRPr="008325B5" w:rsidRDefault="00E4784C" w:rsidP="002F5970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______________________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 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740" w:type="dxa"/>
          </w:tcPr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СОГЛАСОВАНО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методист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        августа 20       г</w:t>
            </w:r>
          </w:p>
        </w:tc>
        <w:tc>
          <w:tcPr>
            <w:tcW w:w="4217" w:type="dxa"/>
          </w:tcPr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r w:rsidR="00320070"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</w:t>
            </w:r>
            <w:r w:rsidR="00AE7302">
              <w:rPr>
                <w:rFonts w:ascii="Times New Roman" w:hAnsi="Times New Roman" w:cs="Times New Roman"/>
                <w:sz w:val="24"/>
                <w:lang w:bidi="en-US"/>
              </w:rPr>
              <w:t>о</w:t>
            </w:r>
            <w:r w:rsidR="00320070">
              <w:rPr>
                <w:rFonts w:ascii="Times New Roman" w:hAnsi="Times New Roman" w:cs="Times New Roman"/>
                <w:sz w:val="24"/>
                <w:lang w:bidi="en-US"/>
              </w:rPr>
              <w:t>винская СОШ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E4784C" w:rsidRPr="00390B6F" w:rsidRDefault="00E4784C" w:rsidP="00E4784C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784C" w:rsidRDefault="00E4784C" w:rsidP="00EC61A6">
      <w:pPr>
        <w:spacing w:line="240" w:lineRule="auto"/>
        <w:rPr>
          <w:b/>
          <w:bCs/>
          <w:sz w:val="36"/>
          <w:szCs w:val="36"/>
        </w:rPr>
      </w:pPr>
    </w:p>
    <w:p w:rsidR="00EC61A6" w:rsidRDefault="00EC61A6" w:rsidP="00EC61A6">
      <w:pPr>
        <w:spacing w:line="240" w:lineRule="auto"/>
        <w:rPr>
          <w:b/>
          <w:bCs/>
          <w:sz w:val="36"/>
          <w:szCs w:val="36"/>
        </w:rPr>
      </w:pPr>
    </w:p>
    <w:p w:rsidR="00E4784C" w:rsidRDefault="00E4784C" w:rsidP="00E4784C">
      <w:pPr>
        <w:spacing w:line="240" w:lineRule="auto"/>
        <w:jc w:val="center"/>
        <w:rPr>
          <w:b/>
          <w:bCs/>
          <w:sz w:val="36"/>
          <w:szCs w:val="36"/>
        </w:rPr>
      </w:pP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по 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E4784C" w:rsidRPr="00050F23" w:rsidRDefault="00E4784C" w:rsidP="00E4784C">
      <w:pPr>
        <w:pStyle w:val="a4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  <w:r w:rsidRPr="00050F23">
        <w:rPr>
          <w:rFonts w:ascii="Times New Roman" w:hAnsi="Times New Roman" w:cs="Times New Roman"/>
          <w:color w:val="A6A6A6" w:themeColor="background1" w:themeShade="A6"/>
          <w:sz w:val="20"/>
          <w:szCs w:val="20"/>
        </w:rPr>
        <w:t>название предмета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rPr>
          <w:b/>
          <w:bCs/>
          <w:sz w:val="28"/>
        </w:rPr>
      </w:pPr>
    </w:p>
    <w:p w:rsidR="00E4784C" w:rsidRDefault="00E4784C" w:rsidP="00E478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E478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050F23">
        <w:rPr>
          <w:rFonts w:ascii="Times New Roman" w:hAnsi="Times New Roman" w:cs="Times New Roman"/>
          <w:b/>
          <w:bCs/>
          <w:sz w:val="28"/>
        </w:rPr>
        <w:br/>
      </w:r>
    </w:p>
    <w:p w:rsidR="00EC61A6" w:rsidRDefault="00EC61A6" w:rsidP="00E478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50F23" w:rsidRPr="005A24F3" w:rsidRDefault="00050F23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24F3">
        <w:rPr>
          <w:rFonts w:ascii="Times New Roman" w:hAnsi="Times New Roman" w:cs="Times New Roman"/>
          <w:b/>
          <w:bCs/>
          <w:sz w:val="28"/>
        </w:rPr>
        <w:lastRenderedPageBreak/>
        <w:t>Муниципальное автономное общеобразовательно</w:t>
      </w:r>
      <w:r w:rsidR="00320070">
        <w:rPr>
          <w:rFonts w:ascii="Times New Roman" w:hAnsi="Times New Roman" w:cs="Times New Roman"/>
          <w:b/>
          <w:bCs/>
          <w:sz w:val="28"/>
        </w:rPr>
        <w:t xml:space="preserve">е учреждение </w:t>
      </w:r>
      <w:r w:rsidR="00320070">
        <w:rPr>
          <w:rFonts w:ascii="Times New Roman" w:hAnsi="Times New Roman" w:cs="Times New Roman"/>
          <w:b/>
          <w:bCs/>
          <w:sz w:val="28"/>
        </w:rPr>
        <w:br/>
        <w:t>МАОУ Дубровинская СОШ</w:t>
      </w:r>
    </w:p>
    <w:p w:rsidR="00050F23" w:rsidRPr="00043A3F" w:rsidRDefault="00050F23" w:rsidP="00DD5357">
      <w:pPr>
        <w:spacing w:line="240" w:lineRule="auto"/>
        <w:jc w:val="center"/>
        <w:rPr>
          <w:b/>
          <w:bCs/>
          <w:sz w:val="28"/>
        </w:rPr>
      </w:pPr>
    </w:p>
    <w:p w:rsidR="00050F23" w:rsidRPr="006A7254" w:rsidRDefault="00050F23" w:rsidP="00DD5357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2866"/>
        <w:gridCol w:w="4076"/>
      </w:tblGrid>
      <w:tr w:rsidR="001E00B7" w:rsidRPr="00871097" w:rsidTr="008325B5">
        <w:trPr>
          <w:trHeight w:val="2218"/>
        </w:trPr>
        <w:tc>
          <w:tcPr>
            <w:tcW w:w="3479" w:type="dxa"/>
          </w:tcPr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1E00B7" w:rsidRPr="00022E9A" w:rsidRDefault="001E00B7" w:rsidP="008325B5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на заседании </w:t>
            </w:r>
            <w:r w:rsidR="008325B5">
              <w:rPr>
                <w:rFonts w:ascii="Times New Roman" w:hAnsi="Times New Roman" w:cs="Times New Roman"/>
                <w:sz w:val="24"/>
                <w:lang w:bidi="en-US"/>
              </w:rPr>
              <w:t xml:space="preserve">экспертной группы </w:t>
            </w: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__________________________</w:t>
            </w: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 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866" w:type="dxa"/>
          </w:tcPr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СОГЛАСОВАНО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заместитель директора по УВР 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        августа 20       г</w:t>
            </w:r>
          </w:p>
        </w:tc>
        <w:tc>
          <w:tcPr>
            <w:tcW w:w="4076" w:type="dxa"/>
          </w:tcPr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r w:rsidR="00320070"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Дубровинская СОШ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1E00B7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1E00B7" w:rsidRPr="001E6519" w:rsidRDefault="001E00B7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050F23" w:rsidRPr="00390B6F" w:rsidRDefault="00050F23" w:rsidP="00DD53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F23" w:rsidRDefault="00050F2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050F23" w:rsidRDefault="00050F2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E4784C" w:rsidRDefault="00E4784C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050F2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</w:t>
      </w:r>
      <w:r w:rsidR="001A25BD">
        <w:rPr>
          <w:rFonts w:ascii="Times New Roman" w:hAnsi="Times New Roman" w:cs="Times New Roman"/>
          <w:b/>
          <w:sz w:val="28"/>
          <w:szCs w:val="28"/>
        </w:rPr>
        <w:t xml:space="preserve"> (ПРЕДМЕТНОГО</w:t>
      </w:r>
      <w:r w:rsidR="003C6680">
        <w:rPr>
          <w:rFonts w:ascii="Times New Roman" w:hAnsi="Times New Roman" w:cs="Times New Roman"/>
          <w:b/>
          <w:sz w:val="28"/>
          <w:szCs w:val="28"/>
        </w:rPr>
        <w:t>, ФАКУЛЬТАТИВНОГО</w:t>
      </w:r>
      <w:r w:rsidR="001A25B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050F23" w:rsidRPr="005A24F3" w:rsidRDefault="00050F23" w:rsidP="00DD535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</w:t>
      </w:r>
      <w:r w:rsidR="008325B5">
        <w:rPr>
          <w:rFonts w:ascii="Times New Roman" w:hAnsi="Times New Roman" w:cs="Times New Roman"/>
          <w:b/>
          <w:sz w:val="28"/>
          <w:szCs w:val="28"/>
        </w:rPr>
        <w:t>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C6680" w:rsidRDefault="003C6680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C6680" w:rsidRDefault="003C6680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C6680" w:rsidRDefault="003C6680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20070" w:rsidRPr="00E4784C" w:rsidRDefault="002F5970" w:rsidP="0032007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4784C">
        <w:rPr>
          <w:rFonts w:ascii="Times New Roman" w:hAnsi="Times New Roman" w:cs="Times New Roman"/>
          <w:b/>
          <w:sz w:val="28"/>
        </w:rPr>
        <w:lastRenderedPageBreak/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 w:cs="Times New Roman"/>
          <w:b/>
          <w:sz w:val="28"/>
        </w:rPr>
        <w:br/>
      </w:r>
      <w:r w:rsidR="00320070">
        <w:rPr>
          <w:rFonts w:ascii="Times New Roman" w:hAnsi="Times New Roman" w:cs="Times New Roman"/>
          <w:b/>
          <w:sz w:val="28"/>
        </w:rPr>
        <w:t>Дубровинская средняя общеобразовательная школа</w:t>
      </w:r>
    </w:p>
    <w:p w:rsidR="00320070" w:rsidRPr="00E4784C" w:rsidRDefault="00320070" w:rsidP="0032007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филиал                                                      </w:t>
      </w:r>
      <w:r w:rsidRPr="00E4784C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</w:t>
      </w:r>
      <w:r w:rsidRPr="00E4784C">
        <w:rPr>
          <w:rFonts w:ascii="Times New Roman" w:hAnsi="Times New Roman" w:cs="Times New Roman"/>
          <w:b/>
          <w:sz w:val="28"/>
        </w:rPr>
        <w:t>Ш</w:t>
      </w:r>
    </w:p>
    <w:p w:rsidR="00320070" w:rsidRPr="006A7254" w:rsidRDefault="00320070" w:rsidP="00320070">
      <w:pPr>
        <w:spacing w:line="240" w:lineRule="auto"/>
        <w:jc w:val="center"/>
        <w:rPr>
          <w:b/>
          <w:bCs/>
        </w:rPr>
      </w:pPr>
    </w:p>
    <w:p w:rsidR="002F5970" w:rsidRPr="00E4784C" w:rsidRDefault="002F5970" w:rsidP="00320070">
      <w:pPr>
        <w:pStyle w:val="a4"/>
        <w:rPr>
          <w:rFonts w:ascii="Times New Roman" w:hAnsi="Times New Roman" w:cs="Times New Roman"/>
          <w:b/>
          <w:sz w:val="28"/>
        </w:rPr>
      </w:pPr>
    </w:p>
    <w:p w:rsidR="00E4784C" w:rsidRPr="00043A3F" w:rsidRDefault="00E4784C" w:rsidP="002F5970">
      <w:pPr>
        <w:spacing w:line="240" w:lineRule="auto"/>
        <w:rPr>
          <w:b/>
          <w:bCs/>
          <w:sz w:val="28"/>
        </w:rPr>
      </w:pPr>
    </w:p>
    <w:p w:rsidR="00E4784C" w:rsidRPr="006A7254" w:rsidRDefault="00E4784C" w:rsidP="00E4784C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9"/>
        <w:gridCol w:w="2866"/>
        <w:gridCol w:w="4076"/>
      </w:tblGrid>
      <w:tr w:rsidR="00E4784C" w:rsidRPr="00871097" w:rsidTr="002F5970">
        <w:trPr>
          <w:trHeight w:val="2218"/>
        </w:trPr>
        <w:tc>
          <w:tcPr>
            <w:tcW w:w="3479" w:type="dxa"/>
          </w:tcPr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E4784C" w:rsidRPr="00022E9A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экспертной группы 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__________________________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 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866" w:type="dxa"/>
          </w:tcPr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СОГЛАСОВАНО</w:t>
            </w:r>
          </w:p>
          <w:p w:rsidR="00E4784C" w:rsidRDefault="00E4784C" w:rsidP="00E4784C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методист</w:t>
            </w:r>
          </w:p>
          <w:p w:rsidR="00E4784C" w:rsidRDefault="00E4784C" w:rsidP="00E4784C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E4784C" w:rsidRDefault="00E4784C" w:rsidP="00E4784C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Default="00E4784C" w:rsidP="00E4784C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__________________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         августа 20       г</w:t>
            </w:r>
          </w:p>
        </w:tc>
        <w:tc>
          <w:tcPr>
            <w:tcW w:w="4076" w:type="dxa"/>
          </w:tcPr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r w:rsidR="00CE4E84"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Дубровинская СОШ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E4784C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4784C" w:rsidRPr="001E6519" w:rsidRDefault="00E4784C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E4784C" w:rsidRPr="00390B6F" w:rsidRDefault="00E4784C" w:rsidP="00E4784C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784C" w:rsidRDefault="00E4784C" w:rsidP="00E4784C">
      <w:pPr>
        <w:spacing w:line="240" w:lineRule="auto"/>
        <w:jc w:val="center"/>
        <w:rPr>
          <w:b/>
          <w:bCs/>
          <w:sz w:val="36"/>
          <w:szCs w:val="36"/>
        </w:rPr>
      </w:pPr>
    </w:p>
    <w:p w:rsidR="00E4784C" w:rsidRDefault="00E4784C" w:rsidP="00E4784C">
      <w:pPr>
        <w:spacing w:line="240" w:lineRule="auto"/>
        <w:jc w:val="center"/>
        <w:rPr>
          <w:b/>
          <w:bCs/>
          <w:sz w:val="36"/>
          <w:szCs w:val="36"/>
        </w:rPr>
      </w:pPr>
    </w:p>
    <w:p w:rsidR="00E4784C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ЭЛЕКТИВНОГО (ПРЕДМЕТНОГО, ФАКУЛЬТАТИВНОГО) КУРСА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E4784C" w:rsidRPr="005A24F3" w:rsidRDefault="00E4784C" w:rsidP="00E4784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84C" w:rsidRPr="005A24F3" w:rsidRDefault="00E4784C" w:rsidP="00E478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4784C" w:rsidRDefault="00E4784C" w:rsidP="00E4784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E4784C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050F23" w:rsidRPr="005A24F3" w:rsidRDefault="00050F23" w:rsidP="00DD535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A24F3">
        <w:rPr>
          <w:rFonts w:ascii="Times New Roman" w:hAnsi="Times New Roman" w:cs="Times New Roman"/>
          <w:b/>
          <w:bCs/>
          <w:sz w:val="28"/>
        </w:rPr>
        <w:t>Муниципальное автономное общеобразова</w:t>
      </w:r>
      <w:r w:rsidR="00320070">
        <w:rPr>
          <w:rFonts w:ascii="Times New Roman" w:hAnsi="Times New Roman" w:cs="Times New Roman"/>
          <w:b/>
          <w:bCs/>
          <w:sz w:val="28"/>
        </w:rPr>
        <w:t xml:space="preserve">тельное учреждение </w:t>
      </w:r>
      <w:r w:rsidR="00320070">
        <w:rPr>
          <w:rFonts w:ascii="Times New Roman" w:hAnsi="Times New Roman" w:cs="Times New Roman"/>
          <w:b/>
          <w:bCs/>
          <w:sz w:val="28"/>
        </w:rPr>
        <w:br/>
        <w:t>МАОУ Дубровинская СОШ</w:t>
      </w:r>
    </w:p>
    <w:p w:rsidR="00050F23" w:rsidRPr="00043A3F" w:rsidRDefault="00050F23" w:rsidP="00DD5357">
      <w:pPr>
        <w:spacing w:line="240" w:lineRule="auto"/>
        <w:jc w:val="center"/>
        <w:rPr>
          <w:b/>
          <w:bCs/>
          <w:sz w:val="28"/>
        </w:rPr>
      </w:pPr>
    </w:p>
    <w:p w:rsidR="00050F23" w:rsidRPr="006A7254" w:rsidRDefault="00050F23" w:rsidP="00DD5357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2758"/>
        <w:gridCol w:w="4217"/>
      </w:tblGrid>
      <w:tr w:rsidR="002F3FEB" w:rsidRPr="00871097" w:rsidTr="008325B5">
        <w:trPr>
          <w:trHeight w:val="2218"/>
        </w:trPr>
        <w:tc>
          <w:tcPr>
            <w:tcW w:w="3446" w:type="dxa"/>
          </w:tcPr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 w:rsidR="001E00B7"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2F3FEB" w:rsidRDefault="00134A4E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на заседании методического совета</w:t>
            </w:r>
          </w:p>
          <w:p w:rsidR="00EC61A6" w:rsidRDefault="00EC61A6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председатель МС</w:t>
            </w:r>
          </w:p>
          <w:p w:rsidR="00EC61A6" w:rsidRDefault="00EC61A6" w:rsidP="00EC61A6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EC61A6" w:rsidRDefault="00EC61A6" w:rsidP="00EC61A6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C61A6" w:rsidRDefault="00EC61A6" w:rsidP="00EC61A6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</w:t>
            </w: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758" w:type="dxa"/>
          </w:tcPr>
          <w:p w:rsidR="002F3FEB" w:rsidRPr="001E6519" w:rsidRDefault="002F3FEB" w:rsidP="00DD535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4217" w:type="dxa"/>
          </w:tcPr>
          <w:p w:rsidR="001E00B7" w:rsidRPr="001E6519" w:rsidRDefault="001E00B7" w:rsidP="001E00B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1E00B7" w:rsidRDefault="001E00B7" w:rsidP="001E00B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r w:rsidR="00CE4E84"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Дубровинская СОШ</w:t>
            </w:r>
          </w:p>
          <w:p w:rsidR="001E00B7" w:rsidRPr="001E6519" w:rsidRDefault="001E00B7" w:rsidP="001E00B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1E00B7" w:rsidRDefault="001E00B7" w:rsidP="001E00B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2F3FEB" w:rsidRPr="001E6519" w:rsidRDefault="001E00B7" w:rsidP="001E00B7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050F23" w:rsidRPr="00390B6F" w:rsidRDefault="00050F23" w:rsidP="00DD5357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50F23" w:rsidRDefault="00050F2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050F23" w:rsidRDefault="00050F2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050F23" w:rsidRDefault="00050F23" w:rsidP="00DD5357">
      <w:pPr>
        <w:spacing w:line="240" w:lineRule="auto"/>
        <w:jc w:val="center"/>
        <w:rPr>
          <w:b/>
          <w:bCs/>
          <w:sz w:val="36"/>
          <w:szCs w:val="36"/>
        </w:rPr>
      </w:pPr>
    </w:p>
    <w:p w:rsidR="00050F2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8325B5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F23" w:rsidRPr="005A24F3" w:rsidRDefault="00050F23" w:rsidP="00DD53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050F23" w:rsidRDefault="00050F23" w:rsidP="00DD5357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3C6680" w:rsidRDefault="003C6680" w:rsidP="00DD535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3C6680" w:rsidRDefault="003C6680" w:rsidP="00DD535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E4784C" w:rsidRDefault="00E4784C" w:rsidP="00DD535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320070" w:rsidRPr="00E4784C" w:rsidRDefault="002F5970" w:rsidP="0032007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E4784C">
        <w:rPr>
          <w:rFonts w:ascii="Times New Roman" w:hAnsi="Times New Roman" w:cs="Times New Roman"/>
          <w:b/>
          <w:sz w:val="28"/>
        </w:rPr>
        <w:t xml:space="preserve">Муниципальное автономное общеобразовательное учреждение </w:t>
      </w:r>
      <w:r w:rsidRPr="00E4784C">
        <w:rPr>
          <w:rFonts w:ascii="Times New Roman" w:hAnsi="Times New Roman" w:cs="Times New Roman"/>
          <w:b/>
          <w:sz w:val="28"/>
        </w:rPr>
        <w:br/>
      </w:r>
      <w:r w:rsidR="00320070">
        <w:rPr>
          <w:rFonts w:ascii="Times New Roman" w:hAnsi="Times New Roman" w:cs="Times New Roman"/>
          <w:b/>
          <w:sz w:val="28"/>
        </w:rPr>
        <w:t>Дубровинская средняя общеобразовательная школа</w:t>
      </w:r>
    </w:p>
    <w:p w:rsidR="00320070" w:rsidRPr="00E4784C" w:rsidRDefault="00320070" w:rsidP="0032007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филиал                                                      </w:t>
      </w:r>
      <w:r w:rsidRPr="00E4784C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О</w:t>
      </w:r>
      <w:r w:rsidRPr="00E4784C">
        <w:rPr>
          <w:rFonts w:ascii="Times New Roman" w:hAnsi="Times New Roman" w:cs="Times New Roman"/>
          <w:b/>
          <w:sz w:val="28"/>
        </w:rPr>
        <w:t>Ш</w:t>
      </w:r>
    </w:p>
    <w:p w:rsidR="00EC61A6" w:rsidRPr="00043A3F" w:rsidRDefault="00EC61A6" w:rsidP="00320070">
      <w:pPr>
        <w:pStyle w:val="a4"/>
        <w:jc w:val="center"/>
        <w:rPr>
          <w:b/>
          <w:bCs/>
          <w:sz w:val="28"/>
        </w:rPr>
      </w:pPr>
    </w:p>
    <w:p w:rsidR="00EC61A6" w:rsidRPr="006A7254" w:rsidRDefault="00EC61A6" w:rsidP="00EC61A6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6"/>
        <w:gridCol w:w="2758"/>
        <w:gridCol w:w="4217"/>
      </w:tblGrid>
      <w:tr w:rsidR="00EC61A6" w:rsidRPr="00871097" w:rsidTr="002F5970">
        <w:trPr>
          <w:trHeight w:val="2218"/>
        </w:trPr>
        <w:tc>
          <w:tcPr>
            <w:tcW w:w="3446" w:type="dxa"/>
          </w:tcPr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Р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АССМОТРЕНО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на заседании методического совета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председатель МС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_________________/ 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_________________</w:t>
            </w:r>
          </w:p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протокол </w:t>
            </w:r>
            <w:proofErr w:type="gramStart"/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от</w:t>
            </w:r>
            <w:proofErr w:type="gramEnd"/>
          </w:p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20г №  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</w:t>
            </w:r>
          </w:p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2758" w:type="dxa"/>
          </w:tcPr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</w:tc>
        <w:tc>
          <w:tcPr>
            <w:tcW w:w="4217" w:type="dxa"/>
          </w:tcPr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>УТВЕРЖДЕНО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приказ</w:t>
            </w:r>
            <w:r w:rsidR="00CE4E84">
              <w:rPr>
                <w:rFonts w:ascii="Times New Roman" w:hAnsi="Times New Roman" w:cs="Times New Roman"/>
                <w:sz w:val="24"/>
                <w:lang w:bidi="en-US"/>
              </w:rPr>
              <w:t xml:space="preserve"> МАОУ Дубровинская СОШ</w:t>
            </w:r>
          </w:p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lang w:bidi="en-US"/>
              </w:rPr>
              <w:t xml:space="preserve">от «______»  августа 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>20г</w:t>
            </w:r>
          </w:p>
          <w:p w:rsidR="00EC61A6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</w:p>
          <w:p w:rsidR="00EC61A6" w:rsidRPr="001E6519" w:rsidRDefault="00EC61A6" w:rsidP="002F5970">
            <w:pPr>
              <w:pStyle w:val="a4"/>
              <w:rPr>
                <w:rFonts w:ascii="Times New Roman" w:hAnsi="Times New Roman" w:cs="Times New Roman"/>
                <w:sz w:val="24"/>
                <w:lang w:bidi="en-US"/>
              </w:rPr>
            </w:pP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lang w:bidi="en-US"/>
              </w:rPr>
              <w:t>_______</w:t>
            </w:r>
            <w:r w:rsidRPr="001E6519">
              <w:rPr>
                <w:rFonts w:ascii="Times New Roman" w:hAnsi="Times New Roman" w:cs="Times New Roman"/>
                <w:sz w:val="24"/>
                <w:lang w:bidi="en-US"/>
              </w:rPr>
              <w:t xml:space="preserve">    -ОД</w:t>
            </w:r>
          </w:p>
        </w:tc>
      </w:tr>
    </w:tbl>
    <w:p w:rsidR="00EC61A6" w:rsidRPr="00390B6F" w:rsidRDefault="00EC61A6" w:rsidP="00EC61A6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C61A6" w:rsidRDefault="00EC61A6" w:rsidP="00EC61A6">
      <w:pPr>
        <w:spacing w:line="240" w:lineRule="auto"/>
        <w:jc w:val="center"/>
        <w:rPr>
          <w:b/>
          <w:bCs/>
          <w:sz w:val="36"/>
          <w:szCs w:val="36"/>
        </w:rPr>
      </w:pPr>
    </w:p>
    <w:p w:rsidR="00EC61A6" w:rsidRDefault="00EC61A6" w:rsidP="00EC61A6">
      <w:pPr>
        <w:spacing w:line="240" w:lineRule="auto"/>
        <w:jc w:val="center"/>
        <w:rPr>
          <w:b/>
          <w:bCs/>
          <w:sz w:val="36"/>
          <w:szCs w:val="36"/>
        </w:rPr>
      </w:pPr>
    </w:p>
    <w:p w:rsidR="00EC61A6" w:rsidRDefault="00EC61A6" w:rsidP="00EC61A6">
      <w:pPr>
        <w:spacing w:line="240" w:lineRule="auto"/>
        <w:jc w:val="center"/>
        <w:rPr>
          <w:b/>
          <w:bCs/>
          <w:sz w:val="36"/>
          <w:szCs w:val="36"/>
        </w:rPr>
      </w:pPr>
    </w:p>
    <w:p w:rsidR="00EC61A6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  <w:r w:rsidRPr="005A24F3">
        <w:rPr>
          <w:rFonts w:ascii="Times New Roman" w:hAnsi="Times New Roman" w:cs="Times New Roman"/>
          <w:b/>
          <w:sz w:val="28"/>
          <w:szCs w:val="28"/>
        </w:rPr>
        <w:br/>
      </w: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класс 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br/>
        <w:t xml:space="preserve">учителя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Pr="005A24F3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1A6" w:rsidRPr="005A24F3" w:rsidRDefault="00EC61A6" w:rsidP="00EC61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F3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- 20    </w:t>
      </w:r>
      <w:r w:rsidRPr="005A24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EC61A6" w:rsidRDefault="00EC61A6" w:rsidP="00EC61A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EC61A6" w:rsidRDefault="00EC61A6" w:rsidP="00EC61A6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p w:rsidR="003C6680" w:rsidRDefault="003C6680" w:rsidP="00DD535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</w:rPr>
      </w:pPr>
    </w:p>
    <w:sectPr w:rsidR="003C6680" w:rsidSect="00134A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9F0"/>
    <w:multiLevelType w:val="hybridMultilevel"/>
    <w:tmpl w:val="74460006"/>
    <w:lvl w:ilvl="0" w:tplc="42CABB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1631D"/>
    <w:multiLevelType w:val="hybridMultilevel"/>
    <w:tmpl w:val="83E6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0B54"/>
    <w:multiLevelType w:val="hybridMultilevel"/>
    <w:tmpl w:val="37A87D46"/>
    <w:lvl w:ilvl="0" w:tplc="5BD21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F106B"/>
    <w:multiLevelType w:val="hybridMultilevel"/>
    <w:tmpl w:val="2E02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83"/>
    <w:rsid w:val="00022E9A"/>
    <w:rsid w:val="00050F23"/>
    <w:rsid w:val="00056FAB"/>
    <w:rsid w:val="000571CE"/>
    <w:rsid w:val="00083C44"/>
    <w:rsid w:val="00095B56"/>
    <w:rsid w:val="000A5BA8"/>
    <w:rsid w:val="000C6D4B"/>
    <w:rsid w:val="000D0556"/>
    <w:rsid w:val="000D1EAF"/>
    <w:rsid w:val="00117E74"/>
    <w:rsid w:val="00134A4E"/>
    <w:rsid w:val="0013527F"/>
    <w:rsid w:val="001A25BD"/>
    <w:rsid w:val="001E00B7"/>
    <w:rsid w:val="001E6519"/>
    <w:rsid w:val="00211E71"/>
    <w:rsid w:val="002361F4"/>
    <w:rsid w:val="00291195"/>
    <w:rsid w:val="002B1B88"/>
    <w:rsid w:val="002D2508"/>
    <w:rsid w:val="002D4EF1"/>
    <w:rsid w:val="002E3B41"/>
    <w:rsid w:val="002F3FEB"/>
    <w:rsid w:val="002F5970"/>
    <w:rsid w:val="00320070"/>
    <w:rsid w:val="003213E6"/>
    <w:rsid w:val="0034483D"/>
    <w:rsid w:val="00390B6F"/>
    <w:rsid w:val="003C6680"/>
    <w:rsid w:val="00410B07"/>
    <w:rsid w:val="00426CD8"/>
    <w:rsid w:val="00430C57"/>
    <w:rsid w:val="0045080F"/>
    <w:rsid w:val="004A3817"/>
    <w:rsid w:val="004A5C67"/>
    <w:rsid w:val="004E22CB"/>
    <w:rsid w:val="00551DC3"/>
    <w:rsid w:val="0057611D"/>
    <w:rsid w:val="0059292A"/>
    <w:rsid w:val="005A005C"/>
    <w:rsid w:val="005A24F3"/>
    <w:rsid w:val="005A6B16"/>
    <w:rsid w:val="005D6101"/>
    <w:rsid w:val="00601BE1"/>
    <w:rsid w:val="006044BA"/>
    <w:rsid w:val="00657818"/>
    <w:rsid w:val="006844EE"/>
    <w:rsid w:val="00691C63"/>
    <w:rsid w:val="006B68AB"/>
    <w:rsid w:val="006B7050"/>
    <w:rsid w:val="00706672"/>
    <w:rsid w:val="007401C0"/>
    <w:rsid w:val="00750844"/>
    <w:rsid w:val="007628EF"/>
    <w:rsid w:val="00766FAB"/>
    <w:rsid w:val="00774B3B"/>
    <w:rsid w:val="0077708A"/>
    <w:rsid w:val="007865E0"/>
    <w:rsid w:val="007A7EE1"/>
    <w:rsid w:val="007C1305"/>
    <w:rsid w:val="007C6B39"/>
    <w:rsid w:val="0081012A"/>
    <w:rsid w:val="00810E87"/>
    <w:rsid w:val="008325B5"/>
    <w:rsid w:val="00836CFE"/>
    <w:rsid w:val="008B220A"/>
    <w:rsid w:val="008B4DE8"/>
    <w:rsid w:val="008C4D2F"/>
    <w:rsid w:val="008D0C7E"/>
    <w:rsid w:val="008D2083"/>
    <w:rsid w:val="00905687"/>
    <w:rsid w:val="00942404"/>
    <w:rsid w:val="00970EC1"/>
    <w:rsid w:val="009B1B80"/>
    <w:rsid w:val="009C7991"/>
    <w:rsid w:val="009F70C4"/>
    <w:rsid w:val="00A51948"/>
    <w:rsid w:val="00AB79CF"/>
    <w:rsid w:val="00AE7302"/>
    <w:rsid w:val="00B07171"/>
    <w:rsid w:val="00B23D7E"/>
    <w:rsid w:val="00B250B1"/>
    <w:rsid w:val="00BC7BDE"/>
    <w:rsid w:val="00C0119B"/>
    <w:rsid w:val="00C20CD3"/>
    <w:rsid w:val="00C22328"/>
    <w:rsid w:val="00C5568B"/>
    <w:rsid w:val="00CC26AC"/>
    <w:rsid w:val="00CE4E84"/>
    <w:rsid w:val="00D05EC9"/>
    <w:rsid w:val="00D32C5D"/>
    <w:rsid w:val="00D74BB8"/>
    <w:rsid w:val="00D92D76"/>
    <w:rsid w:val="00D93B94"/>
    <w:rsid w:val="00DA5192"/>
    <w:rsid w:val="00DA70E0"/>
    <w:rsid w:val="00DB0AC4"/>
    <w:rsid w:val="00DB1F55"/>
    <w:rsid w:val="00DB7358"/>
    <w:rsid w:val="00DD0C72"/>
    <w:rsid w:val="00DD17CC"/>
    <w:rsid w:val="00DD384F"/>
    <w:rsid w:val="00DD5357"/>
    <w:rsid w:val="00DE6F94"/>
    <w:rsid w:val="00E13E05"/>
    <w:rsid w:val="00E17A49"/>
    <w:rsid w:val="00E32E72"/>
    <w:rsid w:val="00E32F6C"/>
    <w:rsid w:val="00E4784C"/>
    <w:rsid w:val="00E662C5"/>
    <w:rsid w:val="00EC61A6"/>
    <w:rsid w:val="00ED0BB5"/>
    <w:rsid w:val="00F11E8D"/>
    <w:rsid w:val="00F456E9"/>
    <w:rsid w:val="00F718FE"/>
    <w:rsid w:val="00F85B91"/>
    <w:rsid w:val="00FC0F3D"/>
    <w:rsid w:val="00FC3B31"/>
    <w:rsid w:val="00FC66A8"/>
    <w:rsid w:val="00FF2B04"/>
    <w:rsid w:val="00FF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083"/>
    <w:rPr>
      <w:b/>
      <w:bCs/>
    </w:rPr>
  </w:style>
  <w:style w:type="character" w:customStyle="1" w:styleId="apple-converted-space">
    <w:name w:val="apple-converted-space"/>
    <w:basedOn w:val="a0"/>
    <w:rsid w:val="008D2083"/>
  </w:style>
  <w:style w:type="paragraph" w:customStyle="1" w:styleId="style4">
    <w:name w:val="style4"/>
    <w:basedOn w:val="a"/>
    <w:rsid w:val="005D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5D6101"/>
  </w:style>
  <w:style w:type="paragraph" w:styleId="a4">
    <w:name w:val="No Spacing"/>
    <w:uiPriority w:val="1"/>
    <w:qFormat/>
    <w:rsid w:val="008B4DE8"/>
    <w:pPr>
      <w:spacing w:after="0" w:line="240" w:lineRule="auto"/>
    </w:pPr>
  </w:style>
  <w:style w:type="table" w:styleId="a5">
    <w:name w:val="Table Grid"/>
    <w:basedOn w:val="a1"/>
    <w:uiPriority w:val="59"/>
    <w:rsid w:val="0077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DB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A5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117E74"/>
  </w:style>
  <w:style w:type="paragraph" w:styleId="2">
    <w:name w:val="Body Text Indent 2"/>
    <w:basedOn w:val="a"/>
    <w:link w:val="20"/>
    <w:semiHidden/>
    <w:unhideWhenUsed/>
    <w:rsid w:val="008C4D2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C4D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4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B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04"/>
    <w:rPr>
      <w:rFonts w:ascii="Calibri" w:hAnsi="Calibri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95B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2083"/>
    <w:rPr>
      <w:b/>
      <w:bCs/>
    </w:rPr>
  </w:style>
  <w:style w:type="character" w:customStyle="1" w:styleId="apple-converted-space">
    <w:name w:val="apple-converted-space"/>
    <w:basedOn w:val="a0"/>
    <w:rsid w:val="008D2083"/>
  </w:style>
  <w:style w:type="paragraph" w:customStyle="1" w:styleId="style4">
    <w:name w:val="style4"/>
    <w:basedOn w:val="a"/>
    <w:rsid w:val="005D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5D6101"/>
  </w:style>
  <w:style w:type="paragraph" w:styleId="a4">
    <w:name w:val="No Spacing"/>
    <w:uiPriority w:val="1"/>
    <w:qFormat/>
    <w:rsid w:val="008B4DE8"/>
    <w:pPr>
      <w:spacing w:after="0" w:line="240" w:lineRule="auto"/>
    </w:pPr>
  </w:style>
  <w:style w:type="table" w:styleId="a5">
    <w:name w:val="Table Grid"/>
    <w:basedOn w:val="a1"/>
    <w:uiPriority w:val="59"/>
    <w:rsid w:val="0077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DB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A5C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117E74"/>
  </w:style>
  <w:style w:type="paragraph" w:styleId="2">
    <w:name w:val="Body Text Indent 2"/>
    <w:basedOn w:val="a"/>
    <w:link w:val="20"/>
    <w:semiHidden/>
    <w:unhideWhenUsed/>
    <w:rsid w:val="008C4D2F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C4D2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C4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2B0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B04"/>
    <w:rPr>
      <w:rFonts w:ascii="Calibri" w:hAnsi="Calibri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95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1EF6-C226-49AA-8F3E-600690D6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директор</cp:lastModifiedBy>
  <cp:revision>3</cp:revision>
  <cp:lastPrinted>2017-10-24T14:01:00Z</cp:lastPrinted>
  <dcterms:created xsi:type="dcterms:W3CDTF">2016-09-12T10:14:00Z</dcterms:created>
  <dcterms:modified xsi:type="dcterms:W3CDTF">2017-10-24T14:06:00Z</dcterms:modified>
</cp:coreProperties>
</file>