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2BB" w:rsidRDefault="00994A38" w:rsidP="00994A38">
      <w:pPr>
        <w:pStyle w:val="ConsCell"/>
        <w:widowControl/>
        <w:jc w:val="center"/>
      </w:pPr>
      <w:r>
        <w:rPr>
          <w:rFonts w:ascii="Times New Roman" w:hAnsi="Times New Roman"/>
          <w:noProof/>
          <w:sz w:val="24"/>
          <w:szCs w:val="24"/>
        </w:rPr>
        <w:drawing>
          <wp:inline distT="0" distB="0" distL="0" distR="0">
            <wp:extent cx="6340187" cy="9199419"/>
            <wp:effectExtent l="19050" t="0" r="3463" b="0"/>
            <wp:docPr id="1" name="Рисунок 1" descr="C:\Users\АКСУРСКАЯ ШКОЛА\Desktop\отч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КСУРСКАЯ ШКОЛА\Desktop\отчет.jpg"/>
                    <pic:cNvPicPr>
                      <a:picLocks noChangeAspect="1" noChangeArrowheads="1"/>
                    </pic:cNvPicPr>
                  </pic:nvPicPr>
                  <pic:blipFill>
                    <a:blip r:embed="rId6" cstate="print"/>
                    <a:srcRect/>
                    <a:stretch>
                      <a:fillRect/>
                    </a:stretch>
                  </pic:blipFill>
                  <pic:spPr bwMode="auto">
                    <a:xfrm>
                      <a:off x="0" y="0"/>
                      <a:ext cx="6346190" cy="9208129"/>
                    </a:xfrm>
                    <a:prstGeom prst="rect">
                      <a:avLst/>
                    </a:prstGeom>
                    <a:noFill/>
                    <a:ln w="9525">
                      <a:noFill/>
                      <a:miter lim="800000"/>
                      <a:headEnd/>
                      <a:tailEnd/>
                    </a:ln>
                  </pic:spPr>
                </pic:pic>
              </a:graphicData>
            </a:graphic>
          </wp:inline>
        </w:drawing>
      </w:r>
    </w:p>
    <w:p w:rsidR="00994A38" w:rsidRDefault="00994A38" w:rsidP="00994A38">
      <w:pPr>
        <w:pStyle w:val="ConsCell"/>
        <w:widowControl/>
        <w:jc w:val="center"/>
      </w:pPr>
    </w:p>
    <w:p w:rsidR="00994A38" w:rsidRPr="00994A38" w:rsidRDefault="00994A38" w:rsidP="00994A38">
      <w:pPr>
        <w:pStyle w:val="ConsCell"/>
        <w:widowControl/>
        <w:jc w:val="center"/>
        <w:rPr>
          <w:rFonts w:ascii="Times New Roman" w:hAnsi="Times New Roman"/>
          <w:sz w:val="24"/>
          <w:szCs w:val="24"/>
        </w:rPr>
      </w:pPr>
    </w:p>
    <w:p w:rsidR="004012BB" w:rsidRPr="00210D35" w:rsidRDefault="004012BB">
      <w:pPr>
        <w:spacing w:line="200" w:lineRule="exact"/>
        <w:rPr>
          <w:sz w:val="24"/>
          <w:szCs w:val="24"/>
        </w:rPr>
      </w:pPr>
    </w:p>
    <w:p w:rsidR="004012BB" w:rsidRPr="00210D35" w:rsidRDefault="004012BB">
      <w:pPr>
        <w:spacing w:line="200" w:lineRule="exact"/>
        <w:rPr>
          <w:sz w:val="24"/>
          <w:szCs w:val="24"/>
        </w:rPr>
      </w:pPr>
    </w:p>
    <w:p w:rsidR="004012BB" w:rsidRPr="00210D35" w:rsidRDefault="004012BB">
      <w:pPr>
        <w:spacing w:line="200" w:lineRule="exact"/>
        <w:rPr>
          <w:sz w:val="24"/>
          <w:szCs w:val="24"/>
        </w:rPr>
      </w:pPr>
    </w:p>
    <w:p w:rsidR="004012BB" w:rsidRPr="00210D35" w:rsidRDefault="00CA5CFC" w:rsidP="009721B3">
      <w:pPr>
        <w:numPr>
          <w:ilvl w:val="0"/>
          <w:numId w:val="1"/>
        </w:numPr>
        <w:tabs>
          <w:tab w:val="left" w:pos="4560"/>
        </w:tabs>
        <w:ind w:left="4560" w:hanging="235"/>
        <w:rPr>
          <w:rFonts w:eastAsia="Times New Roman"/>
          <w:sz w:val="24"/>
          <w:szCs w:val="24"/>
        </w:rPr>
      </w:pPr>
      <w:r w:rsidRPr="00210D35">
        <w:rPr>
          <w:rFonts w:eastAsia="Times New Roman"/>
          <w:sz w:val="24"/>
          <w:szCs w:val="24"/>
        </w:rPr>
        <w:t>Введение</w:t>
      </w:r>
    </w:p>
    <w:p w:rsidR="004012BB" w:rsidRPr="00210D35" w:rsidRDefault="004012BB">
      <w:pPr>
        <w:spacing w:line="275" w:lineRule="exact"/>
        <w:rPr>
          <w:sz w:val="24"/>
          <w:szCs w:val="24"/>
        </w:rPr>
      </w:pPr>
    </w:p>
    <w:p w:rsidR="004012BB" w:rsidRPr="00210D35" w:rsidRDefault="00CA5CFC">
      <w:pPr>
        <w:spacing w:line="245" w:lineRule="auto"/>
        <w:ind w:right="20" w:firstLine="427"/>
        <w:jc w:val="both"/>
        <w:rPr>
          <w:sz w:val="24"/>
          <w:szCs w:val="24"/>
        </w:rPr>
      </w:pPr>
      <w:proofErr w:type="spellStart"/>
      <w:proofErr w:type="gramStart"/>
      <w:r w:rsidRPr="00210D35">
        <w:rPr>
          <w:rFonts w:eastAsia="Times New Roman"/>
          <w:sz w:val="24"/>
          <w:szCs w:val="24"/>
        </w:rPr>
        <w:t>Самообследование</w:t>
      </w:r>
      <w:proofErr w:type="spellEnd"/>
      <w:r w:rsidRPr="00210D35">
        <w:rPr>
          <w:rFonts w:eastAsia="Times New Roman"/>
          <w:sz w:val="24"/>
          <w:szCs w:val="24"/>
        </w:rPr>
        <w:t xml:space="preserve"> Аксурской средней общеобразовательной школы филиала муниципального автономного общеобразовательного учреждения Дубровинской средней общеобразовательной школы (далее - школа) за 2018-2019 г. проведено согласно требованиям Федерального закона от 29.12.2012 № 273 «Об образовании в Российской Федерации», в соответствии с приказом Министерства образования и науки Российской Федерации от 14 июня 2013 г. № 462 «Об утверждении Порядка проведения самообследования образовательной организацией».</w:t>
      </w:r>
      <w:proofErr w:type="gramEnd"/>
    </w:p>
    <w:p w:rsidR="004012BB" w:rsidRPr="00210D35" w:rsidRDefault="004012BB">
      <w:pPr>
        <w:spacing w:line="2" w:lineRule="exact"/>
        <w:rPr>
          <w:sz w:val="24"/>
          <w:szCs w:val="24"/>
        </w:rPr>
      </w:pPr>
    </w:p>
    <w:p w:rsidR="004012BB" w:rsidRPr="00210D35" w:rsidRDefault="00CA5CFC" w:rsidP="009721B3">
      <w:pPr>
        <w:numPr>
          <w:ilvl w:val="0"/>
          <w:numId w:val="2"/>
        </w:numPr>
        <w:tabs>
          <w:tab w:val="left" w:pos="691"/>
        </w:tabs>
        <w:ind w:right="20" w:firstLine="420"/>
        <w:jc w:val="both"/>
        <w:rPr>
          <w:rFonts w:eastAsia="Times New Roman"/>
          <w:sz w:val="24"/>
          <w:szCs w:val="24"/>
        </w:rPr>
      </w:pPr>
      <w:proofErr w:type="gramStart"/>
      <w:r w:rsidRPr="00210D35">
        <w:rPr>
          <w:rFonts w:eastAsia="Times New Roman"/>
          <w:sz w:val="24"/>
          <w:szCs w:val="24"/>
        </w:rPr>
        <w:t>процессе самообследования проведена оценка образовательной деятельности, системы управления организации, содержание и качества подготовки обучающихся, организации учебного процесса, материально-технического обеспечения, внутренней системы оценки качества образования, дан анализ показателей деятельности образовательного учреждения.</w:t>
      </w:r>
      <w:proofErr w:type="gramEnd"/>
    </w:p>
    <w:p w:rsidR="004012BB" w:rsidRPr="00210D35" w:rsidRDefault="00CA5CFC">
      <w:pPr>
        <w:ind w:right="20" w:firstLine="427"/>
        <w:rPr>
          <w:rFonts w:eastAsia="Times New Roman"/>
          <w:sz w:val="24"/>
          <w:szCs w:val="24"/>
        </w:rPr>
      </w:pPr>
      <w:r w:rsidRPr="00210D35">
        <w:rPr>
          <w:rFonts w:eastAsia="Times New Roman"/>
          <w:sz w:val="24"/>
          <w:szCs w:val="24"/>
        </w:rPr>
        <w:t>Результаты самообследования оформлены в виде отчета, включающего аналитическую часть и результаты анализа показателей деятельности образовательного учреждения.</w:t>
      </w:r>
    </w:p>
    <w:p w:rsidR="004012BB" w:rsidRPr="00210D35" w:rsidRDefault="004012BB">
      <w:pPr>
        <w:spacing w:line="240" w:lineRule="exact"/>
        <w:rPr>
          <w:sz w:val="24"/>
          <w:szCs w:val="24"/>
        </w:rPr>
      </w:pPr>
    </w:p>
    <w:p w:rsidR="004012BB" w:rsidRPr="00210D35" w:rsidRDefault="00CA5CFC" w:rsidP="009721B3">
      <w:pPr>
        <w:numPr>
          <w:ilvl w:val="0"/>
          <w:numId w:val="3"/>
        </w:numPr>
        <w:tabs>
          <w:tab w:val="left" w:pos="2260"/>
        </w:tabs>
        <w:ind w:left="2260" w:hanging="366"/>
        <w:rPr>
          <w:rFonts w:eastAsia="Times New Roman"/>
          <w:sz w:val="24"/>
          <w:szCs w:val="24"/>
        </w:rPr>
      </w:pPr>
      <w:r w:rsidRPr="00210D35">
        <w:rPr>
          <w:rFonts w:eastAsia="Times New Roman"/>
          <w:sz w:val="24"/>
          <w:szCs w:val="24"/>
        </w:rPr>
        <w:t>Общие сведения об образовательном учреждении</w:t>
      </w:r>
    </w:p>
    <w:p w:rsidR="004012BB" w:rsidRPr="00210D35" w:rsidRDefault="004012BB">
      <w:pPr>
        <w:spacing w:line="41" w:lineRule="exact"/>
        <w:rPr>
          <w:sz w:val="24"/>
          <w:szCs w:val="24"/>
        </w:rPr>
      </w:pPr>
    </w:p>
    <w:p w:rsidR="004012BB" w:rsidRPr="00210D35" w:rsidRDefault="00CA5CFC">
      <w:pPr>
        <w:spacing w:line="238" w:lineRule="auto"/>
        <w:ind w:right="20" w:firstLine="427"/>
        <w:jc w:val="both"/>
        <w:rPr>
          <w:rFonts w:eastAsia="Times New Roman"/>
          <w:sz w:val="24"/>
          <w:szCs w:val="24"/>
        </w:rPr>
      </w:pPr>
      <w:r w:rsidRPr="00210D35">
        <w:rPr>
          <w:rFonts w:eastAsia="Times New Roman"/>
          <w:sz w:val="24"/>
          <w:szCs w:val="24"/>
        </w:rPr>
        <w:t>Школа функционирует в режиме пятидневной недели, реализуются общеобразовательные программы начального общего, основного общего и среднего общего образования. Так же интегрировано в общеобразовательных классах реализуются адаптированные программы для детей с задержкой психического развития и детей с умственной отсталостью.</w:t>
      </w:r>
    </w:p>
    <w:p w:rsidR="00167B20" w:rsidRPr="00210D35" w:rsidRDefault="00167B20" w:rsidP="0057757B">
      <w:pPr>
        <w:jc w:val="center"/>
        <w:rPr>
          <w:rFonts w:eastAsia="Times New Roman"/>
          <w:b/>
          <w:sz w:val="24"/>
          <w:szCs w:val="24"/>
        </w:rPr>
      </w:pPr>
      <w:r w:rsidRPr="00210D35">
        <w:rPr>
          <w:rFonts w:eastAsia="Times New Roman"/>
          <w:b/>
          <w:sz w:val="24"/>
          <w:szCs w:val="24"/>
        </w:rPr>
        <w:t>Полное наименование учреждения:</w:t>
      </w:r>
    </w:p>
    <w:p w:rsidR="00167B20" w:rsidRPr="00210D35" w:rsidRDefault="00167B20" w:rsidP="00167B20">
      <w:pPr>
        <w:jc w:val="both"/>
        <w:rPr>
          <w:sz w:val="24"/>
          <w:szCs w:val="24"/>
        </w:rPr>
      </w:pPr>
      <w:r w:rsidRPr="00210D35">
        <w:rPr>
          <w:sz w:val="24"/>
          <w:szCs w:val="24"/>
        </w:rPr>
        <w:t xml:space="preserve">Аксурская средняя общеобразовательная школа, филиал  Муниципального автономного общеобразовательного учреждения Дубровинской средней общеобразовательной школы </w:t>
      </w:r>
      <w:proofErr w:type="spellStart"/>
      <w:r w:rsidRPr="00210D35">
        <w:rPr>
          <w:sz w:val="24"/>
          <w:szCs w:val="24"/>
        </w:rPr>
        <w:t>Вагайского</w:t>
      </w:r>
      <w:proofErr w:type="spellEnd"/>
      <w:r w:rsidRPr="00210D35">
        <w:rPr>
          <w:sz w:val="24"/>
          <w:szCs w:val="24"/>
        </w:rPr>
        <w:t xml:space="preserve"> района Тюменской области.</w:t>
      </w:r>
    </w:p>
    <w:p w:rsidR="00167B20" w:rsidRPr="00210D35" w:rsidRDefault="00167B20" w:rsidP="00167B20">
      <w:pPr>
        <w:rPr>
          <w:b/>
          <w:sz w:val="24"/>
          <w:szCs w:val="24"/>
        </w:rPr>
      </w:pPr>
      <w:r w:rsidRPr="00210D35">
        <w:rPr>
          <w:b/>
          <w:sz w:val="24"/>
          <w:szCs w:val="24"/>
        </w:rPr>
        <w:t>Юридический адрес:</w:t>
      </w:r>
    </w:p>
    <w:p w:rsidR="00167B20" w:rsidRPr="00210D35" w:rsidRDefault="00167B20" w:rsidP="00167B20">
      <w:pPr>
        <w:jc w:val="both"/>
        <w:rPr>
          <w:sz w:val="24"/>
          <w:szCs w:val="24"/>
        </w:rPr>
      </w:pPr>
      <w:r w:rsidRPr="00210D35">
        <w:rPr>
          <w:sz w:val="24"/>
          <w:szCs w:val="24"/>
        </w:rPr>
        <w:t xml:space="preserve">6262244. Тюменская область, Вагайский район, с. </w:t>
      </w:r>
      <w:proofErr w:type="gramStart"/>
      <w:r w:rsidRPr="00210D35">
        <w:rPr>
          <w:sz w:val="24"/>
          <w:szCs w:val="24"/>
        </w:rPr>
        <w:t>Дубровное</w:t>
      </w:r>
      <w:proofErr w:type="gramEnd"/>
      <w:r w:rsidRPr="00210D35">
        <w:rPr>
          <w:sz w:val="24"/>
          <w:szCs w:val="24"/>
        </w:rPr>
        <w:t>, ул. Запольная, д.6.</w:t>
      </w:r>
    </w:p>
    <w:p w:rsidR="00167B20" w:rsidRPr="00210D35" w:rsidRDefault="00167B20" w:rsidP="00167B20">
      <w:pPr>
        <w:rPr>
          <w:b/>
          <w:sz w:val="24"/>
          <w:szCs w:val="24"/>
        </w:rPr>
      </w:pPr>
      <w:r w:rsidRPr="00210D35">
        <w:rPr>
          <w:b/>
          <w:sz w:val="24"/>
          <w:szCs w:val="24"/>
        </w:rPr>
        <w:t>Фактический адрес:</w:t>
      </w:r>
    </w:p>
    <w:p w:rsidR="00167B20" w:rsidRPr="00210D35" w:rsidRDefault="00167B20" w:rsidP="00167B20">
      <w:pPr>
        <w:jc w:val="both"/>
        <w:rPr>
          <w:sz w:val="24"/>
          <w:szCs w:val="24"/>
        </w:rPr>
      </w:pPr>
      <w:r w:rsidRPr="00210D35">
        <w:rPr>
          <w:sz w:val="24"/>
          <w:szCs w:val="24"/>
        </w:rPr>
        <w:t>626267. Тюменская область, Вагайский район, с. Аксурка, ул. Центральная, д.9.</w:t>
      </w:r>
    </w:p>
    <w:p w:rsidR="00167B20" w:rsidRPr="00210D35" w:rsidRDefault="00167B20" w:rsidP="00167B20">
      <w:pPr>
        <w:rPr>
          <w:sz w:val="24"/>
          <w:szCs w:val="24"/>
        </w:rPr>
      </w:pPr>
      <w:r w:rsidRPr="00210D35">
        <w:rPr>
          <w:rFonts w:eastAsia="Times New Roman"/>
          <w:b/>
          <w:sz w:val="24"/>
          <w:szCs w:val="24"/>
        </w:rPr>
        <w:t xml:space="preserve">Контактные данные:                    </w:t>
      </w:r>
    </w:p>
    <w:p w:rsidR="00167B20" w:rsidRPr="00210D35" w:rsidRDefault="00167B20" w:rsidP="00167B20">
      <w:pPr>
        <w:rPr>
          <w:sz w:val="24"/>
          <w:szCs w:val="24"/>
        </w:rPr>
      </w:pPr>
      <w:r w:rsidRPr="00210D35">
        <w:rPr>
          <w:sz w:val="24"/>
          <w:szCs w:val="24"/>
        </w:rPr>
        <w:t xml:space="preserve">Директор </w:t>
      </w:r>
      <w:r w:rsidRPr="00210D35">
        <w:rPr>
          <w:sz w:val="24"/>
          <w:szCs w:val="24"/>
          <w:u w:val="single"/>
        </w:rPr>
        <w:t>Евланова Светлана Геннадьевна</w:t>
      </w:r>
    </w:p>
    <w:p w:rsidR="00167B20" w:rsidRPr="00210D35" w:rsidRDefault="00167B20" w:rsidP="00167B20">
      <w:pPr>
        <w:jc w:val="both"/>
        <w:rPr>
          <w:sz w:val="24"/>
          <w:szCs w:val="24"/>
        </w:rPr>
      </w:pPr>
      <w:r w:rsidRPr="00210D35">
        <w:rPr>
          <w:sz w:val="24"/>
          <w:szCs w:val="24"/>
        </w:rPr>
        <w:t xml:space="preserve">                 (фамилия, имя, отчество)</w:t>
      </w:r>
    </w:p>
    <w:p w:rsidR="00167B20" w:rsidRPr="00210D35" w:rsidRDefault="00167B20" w:rsidP="00167B20">
      <w:pPr>
        <w:jc w:val="both"/>
        <w:rPr>
          <w:sz w:val="24"/>
          <w:szCs w:val="24"/>
        </w:rPr>
      </w:pPr>
      <w:r w:rsidRPr="00210D35">
        <w:rPr>
          <w:sz w:val="24"/>
          <w:szCs w:val="24"/>
        </w:rPr>
        <w:t xml:space="preserve">Телефон рабочий  </w:t>
      </w:r>
      <w:r w:rsidRPr="00210D35">
        <w:rPr>
          <w:rFonts w:eastAsia="Times New Roman"/>
          <w:sz w:val="24"/>
          <w:szCs w:val="24"/>
          <w:u w:val="single"/>
        </w:rPr>
        <w:t>8(34539) 31-2-03</w:t>
      </w:r>
    </w:p>
    <w:p w:rsidR="00167B20" w:rsidRPr="00210D35" w:rsidRDefault="00167B20" w:rsidP="00167B20">
      <w:pPr>
        <w:rPr>
          <w:sz w:val="24"/>
          <w:szCs w:val="24"/>
        </w:rPr>
      </w:pPr>
      <w:r w:rsidRPr="00210D35">
        <w:rPr>
          <w:sz w:val="24"/>
          <w:szCs w:val="24"/>
        </w:rPr>
        <w:t xml:space="preserve">Телефон сотовый  </w:t>
      </w:r>
      <w:r w:rsidRPr="00210D35">
        <w:rPr>
          <w:sz w:val="24"/>
          <w:szCs w:val="24"/>
          <w:u w:val="single"/>
        </w:rPr>
        <w:t>89123985216</w:t>
      </w:r>
    </w:p>
    <w:p w:rsidR="00167B20" w:rsidRPr="00210D35" w:rsidRDefault="00167B20" w:rsidP="00167B20">
      <w:pPr>
        <w:rPr>
          <w:sz w:val="24"/>
          <w:szCs w:val="24"/>
        </w:rPr>
      </w:pPr>
      <w:r w:rsidRPr="00210D35">
        <w:rPr>
          <w:sz w:val="24"/>
          <w:szCs w:val="24"/>
        </w:rPr>
        <w:t xml:space="preserve">Заведующая  </w:t>
      </w:r>
      <w:r w:rsidRPr="00210D35">
        <w:rPr>
          <w:sz w:val="24"/>
          <w:szCs w:val="24"/>
          <w:u w:val="single"/>
        </w:rPr>
        <w:t xml:space="preserve">Петакова Руфина </w:t>
      </w:r>
      <w:proofErr w:type="spellStart"/>
      <w:r w:rsidRPr="00210D35">
        <w:rPr>
          <w:sz w:val="24"/>
          <w:szCs w:val="24"/>
          <w:u w:val="single"/>
        </w:rPr>
        <w:t>Каймановна</w:t>
      </w:r>
      <w:proofErr w:type="spellEnd"/>
    </w:p>
    <w:p w:rsidR="00167B20" w:rsidRPr="00210D35" w:rsidRDefault="00167B20" w:rsidP="00167B20">
      <w:pPr>
        <w:tabs>
          <w:tab w:val="left" w:pos="9639"/>
        </w:tabs>
        <w:rPr>
          <w:sz w:val="24"/>
          <w:szCs w:val="24"/>
        </w:rPr>
      </w:pPr>
      <w:r w:rsidRPr="00210D35">
        <w:rPr>
          <w:sz w:val="24"/>
          <w:szCs w:val="24"/>
        </w:rPr>
        <w:t xml:space="preserve">                          (фамилия, имя, отчество)   </w:t>
      </w:r>
    </w:p>
    <w:p w:rsidR="00167B20" w:rsidRPr="00210D35" w:rsidRDefault="00167B20" w:rsidP="00167B20">
      <w:pPr>
        <w:tabs>
          <w:tab w:val="left" w:pos="9639"/>
        </w:tabs>
        <w:rPr>
          <w:sz w:val="24"/>
          <w:szCs w:val="24"/>
          <w:u w:val="single"/>
        </w:rPr>
      </w:pPr>
      <w:r w:rsidRPr="00210D35">
        <w:rPr>
          <w:sz w:val="24"/>
          <w:szCs w:val="24"/>
        </w:rPr>
        <w:t xml:space="preserve">Телефон рабочий  </w:t>
      </w:r>
      <w:r w:rsidRPr="00210D35">
        <w:rPr>
          <w:sz w:val="24"/>
          <w:szCs w:val="24"/>
          <w:u w:val="single"/>
        </w:rPr>
        <w:t xml:space="preserve">8(34539) 45-2-47                </w:t>
      </w:r>
    </w:p>
    <w:p w:rsidR="00167B20" w:rsidRPr="00210D35" w:rsidRDefault="00167B20" w:rsidP="00167B20">
      <w:pPr>
        <w:rPr>
          <w:sz w:val="24"/>
          <w:szCs w:val="24"/>
        </w:rPr>
      </w:pPr>
      <w:r w:rsidRPr="00210D35">
        <w:rPr>
          <w:sz w:val="24"/>
          <w:szCs w:val="24"/>
        </w:rPr>
        <w:t xml:space="preserve">Телефон сотовый  </w:t>
      </w:r>
      <w:r w:rsidRPr="00210D35">
        <w:rPr>
          <w:sz w:val="24"/>
          <w:szCs w:val="24"/>
          <w:u w:val="single"/>
        </w:rPr>
        <w:t>89323235203</w:t>
      </w:r>
    </w:p>
    <w:p w:rsidR="00167B20" w:rsidRPr="00210D35" w:rsidRDefault="00167B20" w:rsidP="00167B20">
      <w:pPr>
        <w:rPr>
          <w:sz w:val="24"/>
          <w:szCs w:val="24"/>
        </w:rPr>
      </w:pPr>
      <w:r w:rsidRPr="00210D35">
        <w:rPr>
          <w:sz w:val="24"/>
          <w:szCs w:val="24"/>
        </w:rPr>
        <w:t xml:space="preserve">Методист </w:t>
      </w:r>
      <w:proofErr w:type="spellStart"/>
      <w:r w:rsidRPr="00210D35">
        <w:rPr>
          <w:sz w:val="24"/>
          <w:szCs w:val="24"/>
          <w:u w:val="single"/>
        </w:rPr>
        <w:t>Нурмухаметова</w:t>
      </w:r>
      <w:proofErr w:type="spellEnd"/>
      <w:r w:rsidRPr="00210D35">
        <w:rPr>
          <w:sz w:val="24"/>
          <w:szCs w:val="24"/>
          <w:u w:val="single"/>
        </w:rPr>
        <w:t xml:space="preserve"> Римма </w:t>
      </w:r>
      <w:proofErr w:type="spellStart"/>
      <w:r w:rsidRPr="00210D35">
        <w:rPr>
          <w:sz w:val="24"/>
          <w:szCs w:val="24"/>
          <w:u w:val="single"/>
        </w:rPr>
        <w:t>Сафаровна</w:t>
      </w:r>
      <w:proofErr w:type="spellEnd"/>
    </w:p>
    <w:p w:rsidR="00167B20" w:rsidRPr="00210D35" w:rsidRDefault="00167B20" w:rsidP="00167B20">
      <w:pPr>
        <w:rPr>
          <w:rFonts w:eastAsia="Times New Roman"/>
          <w:sz w:val="24"/>
          <w:szCs w:val="24"/>
        </w:rPr>
      </w:pPr>
      <w:r w:rsidRPr="00210D35">
        <w:rPr>
          <w:sz w:val="24"/>
          <w:szCs w:val="24"/>
        </w:rPr>
        <w:t xml:space="preserve">                    (фамилия, имя, отчество)                                                                     </w:t>
      </w:r>
    </w:p>
    <w:p w:rsidR="00167B20" w:rsidRPr="00210D35" w:rsidRDefault="00167B20" w:rsidP="00167B20">
      <w:pPr>
        <w:rPr>
          <w:sz w:val="24"/>
          <w:szCs w:val="24"/>
        </w:rPr>
      </w:pPr>
      <w:r w:rsidRPr="00210D35">
        <w:rPr>
          <w:sz w:val="24"/>
          <w:szCs w:val="24"/>
        </w:rPr>
        <w:t xml:space="preserve">Телефон сотовый   </w:t>
      </w:r>
      <w:r w:rsidRPr="00210D35">
        <w:rPr>
          <w:sz w:val="24"/>
          <w:szCs w:val="24"/>
          <w:u w:val="single"/>
        </w:rPr>
        <w:t>89504858392</w:t>
      </w:r>
    </w:p>
    <w:p w:rsidR="00167B20" w:rsidRPr="00210D35" w:rsidRDefault="00167B20" w:rsidP="00167B20">
      <w:pPr>
        <w:rPr>
          <w:sz w:val="24"/>
          <w:szCs w:val="24"/>
        </w:rPr>
      </w:pPr>
      <w:r w:rsidRPr="00210D35">
        <w:rPr>
          <w:sz w:val="24"/>
          <w:szCs w:val="24"/>
        </w:rPr>
        <w:t xml:space="preserve">Педагог – организатор </w:t>
      </w:r>
      <w:proofErr w:type="spellStart"/>
      <w:r w:rsidRPr="00210D35">
        <w:rPr>
          <w:sz w:val="24"/>
          <w:szCs w:val="24"/>
          <w:u w:val="single"/>
        </w:rPr>
        <w:t>Ахметчанова</w:t>
      </w:r>
      <w:proofErr w:type="spellEnd"/>
      <w:r w:rsidRPr="00210D35">
        <w:rPr>
          <w:sz w:val="24"/>
          <w:szCs w:val="24"/>
          <w:u w:val="single"/>
        </w:rPr>
        <w:t xml:space="preserve"> Гузель Сабировна </w:t>
      </w:r>
    </w:p>
    <w:p w:rsidR="00167B20" w:rsidRPr="00210D35" w:rsidRDefault="00167B20" w:rsidP="00167B20">
      <w:pPr>
        <w:tabs>
          <w:tab w:val="left" w:pos="9639"/>
        </w:tabs>
        <w:rPr>
          <w:sz w:val="24"/>
          <w:szCs w:val="24"/>
        </w:rPr>
      </w:pPr>
      <w:r w:rsidRPr="00210D35">
        <w:rPr>
          <w:sz w:val="24"/>
          <w:szCs w:val="24"/>
        </w:rPr>
        <w:t xml:space="preserve">                                     (фамилия, имя, отчество)                                              </w:t>
      </w:r>
    </w:p>
    <w:p w:rsidR="00167B20" w:rsidRPr="00210D35" w:rsidRDefault="00167B20" w:rsidP="00167B20">
      <w:pPr>
        <w:rPr>
          <w:sz w:val="24"/>
          <w:szCs w:val="24"/>
        </w:rPr>
      </w:pPr>
      <w:r w:rsidRPr="00210D35">
        <w:rPr>
          <w:sz w:val="24"/>
          <w:szCs w:val="24"/>
        </w:rPr>
        <w:t xml:space="preserve">Телефон сотовый    </w:t>
      </w:r>
      <w:r w:rsidRPr="00210D35">
        <w:rPr>
          <w:sz w:val="24"/>
          <w:szCs w:val="24"/>
          <w:u w:val="single"/>
        </w:rPr>
        <w:t>89995474335</w:t>
      </w:r>
    </w:p>
    <w:p w:rsidR="00167B20" w:rsidRPr="00210D35" w:rsidRDefault="00167B20" w:rsidP="00167B20">
      <w:pPr>
        <w:rPr>
          <w:sz w:val="24"/>
          <w:szCs w:val="24"/>
        </w:rPr>
      </w:pPr>
      <w:r w:rsidRPr="00210D35">
        <w:rPr>
          <w:sz w:val="24"/>
          <w:szCs w:val="24"/>
        </w:rPr>
        <w:t xml:space="preserve">Адрес электронной почты    </w:t>
      </w:r>
      <w:proofErr w:type="spellStart"/>
      <w:r w:rsidRPr="00210D35">
        <w:rPr>
          <w:sz w:val="24"/>
          <w:szCs w:val="24"/>
          <w:u w:val="single"/>
          <w:lang w:val="en-US"/>
        </w:rPr>
        <w:t>aksurka</w:t>
      </w:r>
      <w:proofErr w:type="spellEnd"/>
      <w:r w:rsidRPr="00210D35">
        <w:rPr>
          <w:sz w:val="24"/>
          <w:szCs w:val="24"/>
          <w:u w:val="single"/>
        </w:rPr>
        <w:t>2007@</w:t>
      </w:r>
      <w:r w:rsidRPr="00210D35">
        <w:rPr>
          <w:sz w:val="24"/>
          <w:szCs w:val="24"/>
          <w:u w:val="single"/>
          <w:lang w:val="en-US"/>
        </w:rPr>
        <w:t>mail</w:t>
      </w:r>
      <w:r w:rsidRPr="00210D35">
        <w:rPr>
          <w:rFonts w:eastAsia="Times New Roman"/>
          <w:sz w:val="24"/>
          <w:szCs w:val="24"/>
          <w:u w:val="single"/>
        </w:rPr>
        <w:t>.</w:t>
      </w:r>
      <w:proofErr w:type="spellStart"/>
      <w:r w:rsidRPr="00210D35">
        <w:rPr>
          <w:rFonts w:eastAsia="Times New Roman"/>
          <w:sz w:val="24"/>
          <w:szCs w:val="24"/>
          <w:u w:val="single"/>
        </w:rPr>
        <w:t>ru</w:t>
      </w:r>
      <w:proofErr w:type="spellEnd"/>
    </w:p>
    <w:p w:rsidR="00167B20" w:rsidRPr="00210D35" w:rsidRDefault="00167B20" w:rsidP="00167B20">
      <w:pPr>
        <w:rPr>
          <w:sz w:val="24"/>
          <w:szCs w:val="24"/>
        </w:rPr>
      </w:pPr>
      <w:r w:rsidRPr="00210D35">
        <w:rPr>
          <w:sz w:val="24"/>
          <w:szCs w:val="24"/>
        </w:rPr>
        <w:t xml:space="preserve">Адрес сайта           </w:t>
      </w:r>
      <w:r w:rsidRPr="00210D35">
        <w:rPr>
          <w:sz w:val="24"/>
          <w:szCs w:val="24"/>
          <w:u w:val="single"/>
        </w:rPr>
        <w:t xml:space="preserve">http:// </w:t>
      </w:r>
      <w:hyperlink r:id="rId7" w:history="1">
        <w:r w:rsidRPr="00210D35">
          <w:rPr>
            <w:sz w:val="24"/>
            <w:szCs w:val="24"/>
            <w:u w:val="single"/>
          </w:rPr>
          <w:t>http://aksurka.vagayobr.ru/</w:t>
        </w:r>
      </w:hyperlink>
    </w:p>
    <w:p w:rsidR="00167B20" w:rsidRPr="00210D35" w:rsidRDefault="00167B20" w:rsidP="00167B20">
      <w:pPr>
        <w:tabs>
          <w:tab w:val="left" w:pos="9639"/>
        </w:tabs>
        <w:rPr>
          <w:rStyle w:val="FontStyle40"/>
          <w:sz w:val="24"/>
          <w:szCs w:val="24"/>
          <w:u w:val="single"/>
        </w:rPr>
      </w:pPr>
      <w:r w:rsidRPr="00210D35">
        <w:rPr>
          <w:rFonts w:eastAsia="Times New Roman"/>
          <w:sz w:val="24"/>
          <w:szCs w:val="24"/>
        </w:rPr>
        <w:t xml:space="preserve">Учредитель      </w:t>
      </w:r>
      <w:r w:rsidRPr="00210D35">
        <w:rPr>
          <w:rStyle w:val="FontStyle40"/>
          <w:sz w:val="24"/>
          <w:szCs w:val="24"/>
        </w:rPr>
        <w:t xml:space="preserve">Управление образования администрации  </w:t>
      </w:r>
      <w:proofErr w:type="spellStart"/>
      <w:r w:rsidRPr="00210D35">
        <w:rPr>
          <w:rStyle w:val="FontStyle40"/>
          <w:sz w:val="24"/>
          <w:szCs w:val="24"/>
        </w:rPr>
        <w:t>Вагайского</w:t>
      </w:r>
      <w:proofErr w:type="spellEnd"/>
      <w:r w:rsidRPr="00210D35">
        <w:rPr>
          <w:rStyle w:val="FontStyle40"/>
          <w:sz w:val="24"/>
          <w:szCs w:val="24"/>
        </w:rPr>
        <w:t xml:space="preserve"> муниципального района  на основании Положения об Управлении образования администрации </w:t>
      </w:r>
      <w:proofErr w:type="spellStart"/>
      <w:r w:rsidRPr="00210D35">
        <w:rPr>
          <w:rStyle w:val="FontStyle40"/>
          <w:sz w:val="24"/>
          <w:szCs w:val="24"/>
        </w:rPr>
        <w:t>Вагайского</w:t>
      </w:r>
      <w:proofErr w:type="spellEnd"/>
      <w:r w:rsidRPr="00210D35">
        <w:rPr>
          <w:rStyle w:val="FontStyle40"/>
          <w:sz w:val="24"/>
          <w:szCs w:val="24"/>
        </w:rPr>
        <w:t xml:space="preserve"> муниципального района.</w:t>
      </w:r>
    </w:p>
    <w:p w:rsidR="00167B20" w:rsidRPr="00210D35" w:rsidRDefault="00167B20" w:rsidP="00167B20">
      <w:pPr>
        <w:rPr>
          <w:sz w:val="24"/>
          <w:szCs w:val="24"/>
        </w:rPr>
      </w:pPr>
      <w:r w:rsidRPr="00210D35">
        <w:rPr>
          <w:rFonts w:eastAsia="Times New Roman"/>
          <w:sz w:val="24"/>
          <w:szCs w:val="24"/>
        </w:rPr>
        <w:t>Юридический адрес учредителя:</w:t>
      </w:r>
    </w:p>
    <w:p w:rsidR="00167B20" w:rsidRPr="00210D35" w:rsidRDefault="00167B20" w:rsidP="00167B20">
      <w:pPr>
        <w:rPr>
          <w:rFonts w:eastAsia="Times New Roman"/>
          <w:sz w:val="24"/>
          <w:szCs w:val="24"/>
        </w:rPr>
      </w:pPr>
      <w:r w:rsidRPr="00210D35">
        <w:rPr>
          <w:rFonts w:eastAsia="Times New Roman"/>
          <w:sz w:val="24"/>
          <w:szCs w:val="24"/>
        </w:rPr>
        <w:t>626240, Тюменская область, Вагайский район, село Вагай, улица Ленина, дом 5.</w:t>
      </w:r>
    </w:p>
    <w:p w:rsidR="00167B20" w:rsidRPr="00210D35" w:rsidRDefault="00167B20" w:rsidP="00167B20">
      <w:pPr>
        <w:rPr>
          <w:rFonts w:eastAsia="Times New Roman"/>
          <w:sz w:val="24"/>
          <w:szCs w:val="24"/>
        </w:rPr>
      </w:pPr>
      <w:r w:rsidRPr="00210D35">
        <w:rPr>
          <w:rFonts w:eastAsia="Times New Roman"/>
          <w:sz w:val="24"/>
          <w:szCs w:val="24"/>
        </w:rPr>
        <w:t xml:space="preserve"> Фактический адрес учредителя:</w:t>
      </w:r>
    </w:p>
    <w:p w:rsidR="00167B20" w:rsidRPr="00210D35" w:rsidRDefault="00167B20" w:rsidP="00167B20">
      <w:pPr>
        <w:jc w:val="both"/>
        <w:rPr>
          <w:rFonts w:eastAsia="Times New Roman"/>
          <w:sz w:val="24"/>
          <w:szCs w:val="24"/>
        </w:rPr>
      </w:pPr>
      <w:r w:rsidRPr="00210D35">
        <w:rPr>
          <w:rFonts w:eastAsia="Times New Roman"/>
          <w:sz w:val="24"/>
          <w:szCs w:val="24"/>
        </w:rPr>
        <w:t>626240, Тюменская область, Вагайский район, село Вагай, улица Ленина, дом 5.</w:t>
      </w:r>
    </w:p>
    <w:p w:rsidR="00167B20" w:rsidRPr="00210D35" w:rsidRDefault="00167B20" w:rsidP="00167B20">
      <w:pPr>
        <w:rPr>
          <w:sz w:val="24"/>
          <w:szCs w:val="24"/>
        </w:rPr>
      </w:pPr>
      <w:r w:rsidRPr="00210D35">
        <w:rPr>
          <w:rFonts w:eastAsia="Times New Roman"/>
          <w:sz w:val="24"/>
          <w:szCs w:val="24"/>
        </w:rPr>
        <w:t>ФИО руководителя:</w:t>
      </w:r>
    </w:p>
    <w:p w:rsidR="00167B20" w:rsidRPr="00210D35" w:rsidRDefault="00167B20" w:rsidP="00167B20">
      <w:pPr>
        <w:jc w:val="both"/>
        <w:rPr>
          <w:rFonts w:eastAsia="Times New Roman"/>
          <w:sz w:val="24"/>
          <w:szCs w:val="24"/>
        </w:rPr>
      </w:pPr>
      <w:r w:rsidRPr="00210D35">
        <w:rPr>
          <w:rFonts w:eastAsia="Times New Roman"/>
          <w:sz w:val="24"/>
          <w:szCs w:val="24"/>
        </w:rPr>
        <w:t xml:space="preserve">Пётр Георгиевич </w:t>
      </w:r>
      <w:proofErr w:type="spellStart"/>
      <w:r w:rsidRPr="00210D35">
        <w:rPr>
          <w:rFonts w:eastAsia="Times New Roman"/>
          <w:sz w:val="24"/>
          <w:szCs w:val="24"/>
        </w:rPr>
        <w:t>Гонцул</w:t>
      </w:r>
      <w:proofErr w:type="spellEnd"/>
      <w:r w:rsidRPr="00210D35">
        <w:rPr>
          <w:rFonts w:eastAsia="Times New Roman"/>
          <w:sz w:val="24"/>
          <w:szCs w:val="24"/>
        </w:rPr>
        <w:t>,  начальник управления образования.</w:t>
      </w:r>
    </w:p>
    <w:p w:rsidR="00167B20" w:rsidRPr="00210D35" w:rsidRDefault="00167B20" w:rsidP="00167B20">
      <w:pPr>
        <w:rPr>
          <w:sz w:val="24"/>
          <w:szCs w:val="24"/>
          <w:u w:val="single"/>
        </w:rPr>
      </w:pPr>
      <w:r w:rsidRPr="00210D35">
        <w:rPr>
          <w:sz w:val="24"/>
          <w:szCs w:val="24"/>
        </w:rPr>
        <w:lastRenderedPageBreak/>
        <w:t xml:space="preserve">Телефон: </w:t>
      </w:r>
      <w:r w:rsidRPr="00210D35">
        <w:rPr>
          <w:sz w:val="24"/>
          <w:szCs w:val="24"/>
          <w:u w:val="single"/>
        </w:rPr>
        <w:t>(34539) 23-5-62</w:t>
      </w:r>
    </w:p>
    <w:p w:rsidR="00167B20" w:rsidRPr="00210D35" w:rsidRDefault="00167B20" w:rsidP="00167B20">
      <w:pPr>
        <w:rPr>
          <w:rFonts w:eastAsia="Times New Roman"/>
          <w:b/>
          <w:sz w:val="24"/>
          <w:szCs w:val="24"/>
        </w:rPr>
      </w:pPr>
      <w:r w:rsidRPr="00210D35">
        <w:rPr>
          <w:rFonts w:eastAsia="Times New Roman"/>
          <w:b/>
          <w:sz w:val="24"/>
          <w:szCs w:val="24"/>
        </w:rPr>
        <w:t xml:space="preserve">Реквизиты лицензионного разрешения на ведение образовательной деятельности, свидетельства о </w:t>
      </w:r>
      <w:proofErr w:type="spellStart"/>
      <w:r w:rsidRPr="00210D35">
        <w:rPr>
          <w:rFonts w:eastAsia="Times New Roman"/>
          <w:b/>
          <w:sz w:val="24"/>
          <w:szCs w:val="24"/>
        </w:rPr>
        <w:t>госаккредитации</w:t>
      </w:r>
      <w:proofErr w:type="spellEnd"/>
      <w:r w:rsidRPr="00210D35">
        <w:rPr>
          <w:rFonts w:eastAsia="Times New Roman"/>
          <w:b/>
          <w:sz w:val="24"/>
          <w:szCs w:val="24"/>
        </w:rPr>
        <w:t>:</w:t>
      </w:r>
    </w:p>
    <w:p w:rsidR="00167B20" w:rsidRPr="00210D35" w:rsidRDefault="00167B20" w:rsidP="00167B20">
      <w:pPr>
        <w:rPr>
          <w:rFonts w:eastAsia="Times New Roman"/>
          <w:b/>
          <w:sz w:val="24"/>
          <w:szCs w:val="24"/>
        </w:rPr>
      </w:pPr>
    </w:p>
    <w:p w:rsidR="00167B20" w:rsidRPr="00210D35" w:rsidRDefault="00167B20" w:rsidP="00167B20">
      <w:pPr>
        <w:rPr>
          <w:rStyle w:val="Zag11"/>
          <w:rFonts w:eastAsia="@Arial Unicode MS"/>
          <w:sz w:val="24"/>
          <w:szCs w:val="24"/>
        </w:rPr>
      </w:pPr>
      <w:r w:rsidRPr="00210D35">
        <w:rPr>
          <w:sz w:val="24"/>
          <w:szCs w:val="24"/>
        </w:rPr>
        <w:t>Лицензия</w:t>
      </w:r>
      <w:proofErr w:type="gramStart"/>
      <w:r w:rsidRPr="00210D35">
        <w:rPr>
          <w:sz w:val="24"/>
          <w:szCs w:val="24"/>
        </w:rPr>
        <w:t xml:space="preserve"> </w:t>
      </w:r>
      <w:r w:rsidRPr="00210D35">
        <w:rPr>
          <w:sz w:val="24"/>
          <w:szCs w:val="24"/>
          <w:u w:val="single"/>
        </w:rPr>
        <w:t>А</w:t>
      </w:r>
      <w:proofErr w:type="gramEnd"/>
      <w:r w:rsidRPr="00210D35">
        <w:rPr>
          <w:sz w:val="24"/>
          <w:szCs w:val="24"/>
          <w:u w:val="single"/>
        </w:rPr>
        <w:t xml:space="preserve"> № 324311</w:t>
      </w:r>
      <w:r w:rsidRPr="00210D35">
        <w:rPr>
          <w:sz w:val="24"/>
          <w:szCs w:val="24"/>
        </w:rPr>
        <w:t xml:space="preserve">, регистрационный </w:t>
      </w:r>
      <w:r w:rsidRPr="00210D35">
        <w:rPr>
          <w:sz w:val="24"/>
          <w:szCs w:val="24"/>
          <w:u w:val="single"/>
        </w:rPr>
        <w:t>№ 7100 от 26.03.2012г.,</w:t>
      </w:r>
      <w:r w:rsidRPr="00210D35">
        <w:rPr>
          <w:sz w:val="24"/>
          <w:szCs w:val="24"/>
        </w:rPr>
        <w:t xml:space="preserve"> выдан            </w:t>
      </w:r>
      <w:r w:rsidRPr="00210D35">
        <w:rPr>
          <w:rStyle w:val="Zag11"/>
          <w:rFonts w:eastAsia="@Arial Unicode MS"/>
          <w:sz w:val="24"/>
          <w:szCs w:val="24"/>
        </w:rPr>
        <w:t>Департаментом по лицензированию, государственной аккредитации, надзору и контролю в сфере образования  Тюменской области бессрочно.</w:t>
      </w:r>
    </w:p>
    <w:p w:rsidR="00167B20" w:rsidRPr="00210D35" w:rsidRDefault="00167B20" w:rsidP="00167B20">
      <w:pPr>
        <w:rPr>
          <w:rStyle w:val="Zag11"/>
          <w:rFonts w:eastAsia="@Arial Unicode MS"/>
          <w:sz w:val="24"/>
          <w:szCs w:val="24"/>
        </w:rPr>
      </w:pPr>
    </w:p>
    <w:p w:rsidR="00167B20" w:rsidRPr="00210D35" w:rsidRDefault="00167B20" w:rsidP="00167B20">
      <w:pPr>
        <w:rPr>
          <w:rStyle w:val="Zag11"/>
          <w:rFonts w:eastAsia="@Arial Unicode MS"/>
          <w:sz w:val="24"/>
          <w:szCs w:val="24"/>
        </w:rPr>
      </w:pPr>
      <w:r w:rsidRPr="00210D35">
        <w:rPr>
          <w:rStyle w:val="Zag11"/>
          <w:rFonts w:eastAsia="@Arial Unicode MS"/>
          <w:sz w:val="24"/>
          <w:szCs w:val="24"/>
        </w:rPr>
        <w:t xml:space="preserve">Свидетельство о государственной аккредитации серия 72 АА </w:t>
      </w:r>
      <w:r w:rsidRPr="00210D35">
        <w:rPr>
          <w:rStyle w:val="Zag11"/>
          <w:rFonts w:eastAsia="@Arial Unicode MS"/>
          <w:sz w:val="24"/>
          <w:szCs w:val="24"/>
          <w:u w:val="single"/>
        </w:rPr>
        <w:t>№  000845</w:t>
      </w:r>
      <w:r w:rsidRPr="00210D35">
        <w:rPr>
          <w:rStyle w:val="Zag11"/>
          <w:rFonts w:eastAsia="@Arial Unicode MS"/>
          <w:sz w:val="24"/>
          <w:szCs w:val="24"/>
        </w:rPr>
        <w:t xml:space="preserve">,  выдан Департаментом по лицензированию, государственной аккредитации, надзору и контролю в сфере образования  Тюменской </w:t>
      </w:r>
      <w:proofErr w:type="spellStart"/>
      <w:r w:rsidRPr="00210D35">
        <w:rPr>
          <w:rStyle w:val="Zag11"/>
          <w:rFonts w:eastAsia="@Arial Unicode MS"/>
          <w:sz w:val="24"/>
          <w:szCs w:val="24"/>
        </w:rPr>
        <w:t>областина</w:t>
      </w:r>
      <w:proofErr w:type="spellEnd"/>
      <w:r w:rsidRPr="00210D35">
        <w:rPr>
          <w:rStyle w:val="Zag11"/>
          <w:rFonts w:eastAsia="@Arial Unicode MS"/>
          <w:sz w:val="24"/>
          <w:szCs w:val="24"/>
        </w:rPr>
        <w:t xml:space="preserve"> срок </w:t>
      </w:r>
      <w:r w:rsidRPr="00210D35">
        <w:rPr>
          <w:rStyle w:val="Zag11"/>
          <w:rFonts w:eastAsia="@Arial Unicode MS"/>
          <w:sz w:val="24"/>
          <w:szCs w:val="24"/>
          <w:u w:val="single"/>
        </w:rPr>
        <w:t>с «23» ноября 2012г. по «23» ноября 2024г</w:t>
      </w:r>
      <w:r w:rsidRPr="00210D35">
        <w:rPr>
          <w:rStyle w:val="Zag11"/>
          <w:rFonts w:eastAsia="@Arial Unicode MS"/>
          <w:sz w:val="24"/>
          <w:szCs w:val="24"/>
        </w:rPr>
        <w:t>.</w:t>
      </w:r>
    </w:p>
    <w:p w:rsidR="00A80BDC" w:rsidRPr="00210D35" w:rsidRDefault="00A80BDC" w:rsidP="00167B20">
      <w:pPr>
        <w:spacing w:line="238" w:lineRule="auto"/>
        <w:ind w:right="20" w:firstLine="427"/>
        <w:jc w:val="both"/>
        <w:rPr>
          <w:rFonts w:eastAsia="Times New Roman"/>
          <w:sz w:val="24"/>
          <w:szCs w:val="24"/>
        </w:rPr>
      </w:pPr>
    </w:p>
    <w:p w:rsidR="00A80BDC" w:rsidRPr="00210D35" w:rsidRDefault="00A80BDC">
      <w:pPr>
        <w:spacing w:line="238" w:lineRule="auto"/>
        <w:ind w:right="20" w:firstLine="427"/>
        <w:jc w:val="both"/>
        <w:rPr>
          <w:sz w:val="24"/>
          <w:szCs w:val="24"/>
        </w:rPr>
      </w:pPr>
    </w:p>
    <w:p w:rsidR="004012BB" w:rsidRPr="00210D35" w:rsidRDefault="004012BB">
      <w:pPr>
        <w:spacing w:line="4" w:lineRule="exact"/>
        <w:rPr>
          <w:sz w:val="24"/>
          <w:szCs w:val="24"/>
        </w:rPr>
      </w:pPr>
    </w:p>
    <w:p w:rsidR="004012BB" w:rsidRPr="00210D35" w:rsidRDefault="004012BB">
      <w:pPr>
        <w:spacing w:line="39" w:lineRule="exact"/>
        <w:rPr>
          <w:sz w:val="24"/>
          <w:szCs w:val="24"/>
        </w:rPr>
      </w:pPr>
    </w:p>
    <w:p w:rsidR="004012BB" w:rsidRPr="00210D35" w:rsidRDefault="00CA5CFC" w:rsidP="009721B3">
      <w:pPr>
        <w:numPr>
          <w:ilvl w:val="0"/>
          <w:numId w:val="4"/>
        </w:numPr>
        <w:tabs>
          <w:tab w:val="left" w:pos="2727"/>
        </w:tabs>
        <w:ind w:left="2727" w:hanging="366"/>
        <w:rPr>
          <w:rFonts w:eastAsia="Times New Roman"/>
          <w:sz w:val="24"/>
          <w:szCs w:val="24"/>
        </w:rPr>
      </w:pPr>
      <w:r w:rsidRPr="00210D35">
        <w:rPr>
          <w:rFonts w:eastAsia="Times New Roman"/>
          <w:sz w:val="24"/>
          <w:szCs w:val="24"/>
        </w:rPr>
        <w:t>Организация образовательного процесса</w:t>
      </w:r>
    </w:p>
    <w:p w:rsidR="004012BB" w:rsidRPr="00210D35" w:rsidRDefault="004012BB">
      <w:pPr>
        <w:spacing w:line="200" w:lineRule="exact"/>
        <w:rPr>
          <w:sz w:val="24"/>
          <w:szCs w:val="24"/>
        </w:rPr>
      </w:pPr>
    </w:p>
    <w:p w:rsidR="004012BB" w:rsidRPr="00210D35" w:rsidRDefault="004012BB">
      <w:pPr>
        <w:spacing w:line="351" w:lineRule="exact"/>
        <w:rPr>
          <w:sz w:val="24"/>
          <w:szCs w:val="24"/>
        </w:rPr>
      </w:pPr>
    </w:p>
    <w:p w:rsidR="004012BB" w:rsidRPr="00210D35" w:rsidRDefault="00CA5CFC">
      <w:pPr>
        <w:spacing w:line="247" w:lineRule="auto"/>
        <w:ind w:left="7" w:right="20" w:firstLine="679"/>
        <w:jc w:val="both"/>
        <w:rPr>
          <w:sz w:val="24"/>
          <w:szCs w:val="24"/>
        </w:rPr>
      </w:pPr>
      <w:r w:rsidRPr="00210D35">
        <w:rPr>
          <w:rFonts w:eastAsia="Times New Roman"/>
          <w:sz w:val="24"/>
          <w:szCs w:val="24"/>
        </w:rPr>
        <w:t>Начало учебных занятий в Аксурской средней общеобразовательной школе филиала МАОУ Дубровинская СОШ (08 ч. 30 мин) соответствует п.10.4. требований СанПиН 2.4.2.2821-10 "Санитарно-эпидемиологические требования к условиям и организации обучения в общеобразовательных учреждениях".</w:t>
      </w:r>
    </w:p>
    <w:p w:rsidR="004012BB" w:rsidRPr="00210D35" w:rsidRDefault="004012BB">
      <w:pPr>
        <w:spacing w:line="4" w:lineRule="exact"/>
        <w:rPr>
          <w:sz w:val="24"/>
          <w:szCs w:val="24"/>
        </w:rPr>
      </w:pPr>
    </w:p>
    <w:p w:rsidR="004012BB" w:rsidRPr="00210D35" w:rsidRDefault="00CA5CFC">
      <w:pPr>
        <w:ind w:left="7" w:right="20" w:firstLine="679"/>
        <w:jc w:val="both"/>
        <w:rPr>
          <w:sz w:val="24"/>
          <w:szCs w:val="24"/>
        </w:rPr>
      </w:pPr>
      <w:r w:rsidRPr="00210D35">
        <w:rPr>
          <w:rFonts w:eastAsia="Times New Roman"/>
          <w:sz w:val="24"/>
          <w:szCs w:val="24"/>
        </w:rPr>
        <w:t>Расписание уроков соответствует п.10.8 требований СанПиН 2.4.2.2821-10 "Санитарно-эпидемиологические требования к условиям и организации обучения в общеобразовательных учреждениях".</w:t>
      </w:r>
    </w:p>
    <w:p w:rsidR="004012BB" w:rsidRPr="00210D35" w:rsidRDefault="00CA5CFC">
      <w:pPr>
        <w:ind w:left="7" w:right="20" w:firstLine="679"/>
        <w:jc w:val="both"/>
        <w:rPr>
          <w:sz w:val="24"/>
          <w:szCs w:val="24"/>
        </w:rPr>
      </w:pPr>
      <w:r w:rsidRPr="00210D35">
        <w:rPr>
          <w:rFonts w:eastAsia="Times New Roman"/>
          <w:sz w:val="24"/>
          <w:szCs w:val="24"/>
        </w:rPr>
        <w:t>Режим образовательного процесса в Аксурской средней общеобразовательной школе филиала МАОУ Дубровинская СОШ соответствует п. 10.5 требований СанПиН 2.4.2.2821-10 "Санитарно-эпидемиологические требования к условиям и организации обучения в общеобразовательных учреждениях".</w:t>
      </w:r>
    </w:p>
    <w:p w:rsidR="004012BB" w:rsidRPr="00210D35" w:rsidRDefault="00CA5CFC" w:rsidP="009721B3">
      <w:pPr>
        <w:numPr>
          <w:ilvl w:val="0"/>
          <w:numId w:val="5"/>
        </w:numPr>
        <w:tabs>
          <w:tab w:val="left" w:pos="167"/>
        </w:tabs>
        <w:ind w:left="167" w:hanging="167"/>
        <w:rPr>
          <w:rFonts w:eastAsia="Times New Roman"/>
          <w:sz w:val="24"/>
          <w:szCs w:val="24"/>
        </w:rPr>
      </w:pPr>
      <w:r w:rsidRPr="00210D35">
        <w:rPr>
          <w:rFonts w:eastAsia="Times New Roman"/>
          <w:sz w:val="24"/>
          <w:szCs w:val="24"/>
        </w:rPr>
        <w:t xml:space="preserve">школе сформировано 11классов-комплектов. В начальной школе – 4 класса, в основной школе – 5 классов, в средней школе – 2 класса. Обучение организовано </w:t>
      </w:r>
      <w:r w:rsidR="00AD19BF" w:rsidRPr="00210D35">
        <w:rPr>
          <w:rFonts w:eastAsia="Times New Roman"/>
          <w:sz w:val="24"/>
          <w:szCs w:val="24"/>
        </w:rPr>
        <w:t xml:space="preserve">в </w:t>
      </w:r>
      <w:r w:rsidRPr="00210D35">
        <w:rPr>
          <w:rFonts w:eastAsia="Times New Roman"/>
          <w:sz w:val="24"/>
          <w:szCs w:val="24"/>
        </w:rPr>
        <w:t>одну смену.</w:t>
      </w:r>
    </w:p>
    <w:p w:rsidR="004012BB" w:rsidRPr="00210D35" w:rsidRDefault="00CA5CFC" w:rsidP="009721B3">
      <w:pPr>
        <w:numPr>
          <w:ilvl w:val="1"/>
          <w:numId w:val="5"/>
        </w:numPr>
        <w:tabs>
          <w:tab w:val="left" w:pos="787"/>
        </w:tabs>
        <w:ind w:left="787" w:hanging="221"/>
        <w:rPr>
          <w:rFonts w:eastAsia="Times New Roman"/>
          <w:sz w:val="24"/>
          <w:szCs w:val="24"/>
        </w:rPr>
      </w:pPr>
      <w:r w:rsidRPr="00210D35">
        <w:rPr>
          <w:rFonts w:eastAsia="Times New Roman"/>
          <w:sz w:val="24"/>
          <w:szCs w:val="24"/>
        </w:rPr>
        <w:t>школе была установлена следующая продолжительность учебного года:</w:t>
      </w:r>
    </w:p>
    <w:p w:rsidR="004012BB" w:rsidRPr="00210D35" w:rsidRDefault="00CA5CFC">
      <w:pPr>
        <w:spacing w:line="20" w:lineRule="exact"/>
        <w:rPr>
          <w:sz w:val="24"/>
          <w:szCs w:val="24"/>
        </w:rPr>
      </w:pPr>
      <w:r w:rsidRPr="00210D35">
        <w:rPr>
          <w:noProof/>
          <w:sz w:val="24"/>
          <w:szCs w:val="24"/>
        </w:rPr>
        <w:drawing>
          <wp:anchor distT="0" distB="0" distL="114300" distR="114300" simplePos="0" relativeHeight="251653120" behindDoc="1" locked="0" layoutInCell="0" allowOverlap="1">
            <wp:simplePos x="0" y="0"/>
            <wp:positionH relativeFrom="column">
              <wp:posOffset>-96520</wp:posOffset>
            </wp:positionH>
            <wp:positionV relativeFrom="paragraph">
              <wp:posOffset>142240</wp:posOffset>
            </wp:positionV>
            <wp:extent cx="6489700" cy="219837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extLst>
                    </a:blip>
                    <a:srcRect/>
                    <a:stretch>
                      <a:fillRect/>
                    </a:stretch>
                  </pic:blipFill>
                  <pic:spPr bwMode="auto">
                    <a:xfrm>
                      <a:off x="0" y="0"/>
                      <a:ext cx="6489700" cy="2198370"/>
                    </a:xfrm>
                    <a:prstGeom prst="rect">
                      <a:avLst/>
                    </a:prstGeom>
                    <a:noFill/>
                  </pic:spPr>
                </pic:pic>
              </a:graphicData>
            </a:graphic>
          </wp:anchor>
        </w:drawing>
      </w:r>
    </w:p>
    <w:p w:rsidR="004012BB" w:rsidRPr="00210D35" w:rsidRDefault="004012BB">
      <w:pPr>
        <w:spacing w:line="229" w:lineRule="exact"/>
        <w:rPr>
          <w:sz w:val="24"/>
          <w:szCs w:val="24"/>
        </w:rPr>
      </w:pPr>
    </w:p>
    <w:tbl>
      <w:tblPr>
        <w:tblW w:w="0" w:type="auto"/>
        <w:tblInd w:w="147" w:type="dxa"/>
        <w:tblLayout w:type="fixed"/>
        <w:tblCellMar>
          <w:left w:w="0" w:type="dxa"/>
          <w:right w:w="0" w:type="dxa"/>
        </w:tblCellMar>
        <w:tblLook w:val="04A0"/>
      </w:tblPr>
      <w:tblGrid>
        <w:gridCol w:w="2200"/>
        <w:gridCol w:w="2580"/>
        <w:gridCol w:w="2560"/>
        <w:gridCol w:w="2420"/>
      </w:tblGrid>
      <w:tr w:rsidR="004012BB" w:rsidRPr="00210D35">
        <w:trPr>
          <w:trHeight w:val="276"/>
        </w:trPr>
        <w:tc>
          <w:tcPr>
            <w:tcW w:w="2200" w:type="dxa"/>
            <w:vAlign w:val="bottom"/>
          </w:tcPr>
          <w:p w:rsidR="004012BB" w:rsidRPr="00210D35" w:rsidRDefault="00CA5CFC">
            <w:pPr>
              <w:ind w:left="420"/>
              <w:rPr>
                <w:sz w:val="24"/>
                <w:szCs w:val="24"/>
              </w:rPr>
            </w:pPr>
            <w:r w:rsidRPr="00210D35">
              <w:rPr>
                <w:rFonts w:eastAsia="Times New Roman"/>
                <w:sz w:val="24"/>
                <w:szCs w:val="24"/>
              </w:rPr>
              <w:t>Классы</w:t>
            </w:r>
          </w:p>
        </w:tc>
        <w:tc>
          <w:tcPr>
            <w:tcW w:w="2580" w:type="dxa"/>
            <w:vAlign w:val="bottom"/>
          </w:tcPr>
          <w:p w:rsidR="004012BB" w:rsidRPr="00210D35" w:rsidRDefault="00CA5CFC">
            <w:pPr>
              <w:ind w:left="260"/>
              <w:rPr>
                <w:sz w:val="24"/>
                <w:szCs w:val="24"/>
              </w:rPr>
            </w:pPr>
            <w:r w:rsidRPr="00210D35">
              <w:rPr>
                <w:rFonts w:eastAsia="Times New Roman"/>
                <w:sz w:val="24"/>
                <w:szCs w:val="24"/>
              </w:rPr>
              <w:t xml:space="preserve">Количество </w:t>
            </w:r>
            <w:proofErr w:type="gramStart"/>
            <w:r w:rsidRPr="00210D35">
              <w:rPr>
                <w:rFonts w:eastAsia="Times New Roman"/>
                <w:sz w:val="24"/>
                <w:szCs w:val="24"/>
              </w:rPr>
              <w:t>учебных</w:t>
            </w:r>
            <w:proofErr w:type="gramEnd"/>
          </w:p>
        </w:tc>
        <w:tc>
          <w:tcPr>
            <w:tcW w:w="2560" w:type="dxa"/>
            <w:vAlign w:val="bottom"/>
          </w:tcPr>
          <w:p w:rsidR="004012BB" w:rsidRPr="00210D35" w:rsidRDefault="00CA5CFC">
            <w:pPr>
              <w:ind w:left="700"/>
              <w:rPr>
                <w:sz w:val="24"/>
                <w:szCs w:val="24"/>
              </w:rPr>
            </w:pPr>
            <w:r w:rsidRPr="00210D35">
              <w:rPr>
                <w:rFonts w:eastAsia="Times New Roman"/>
                <w:sz w:val="24"/>
                <w:szCs w:val="24"/>
              </w:rPr>
              <w:t>объем</w:t>
            </w:r>
          </w:p>
        </w:tc>
        <w:tc>
          <w:tcPr>
            <w:tcW w:w="2420" w:type="dxa"/>
            <w:vAlign w:val="bottom"/>
          </w:tcPr>
          <w:p w:rsidR="004012BB" w:rsidRPr="00210D35" w:rsidRDefault="00CA5CFC">
            <w:pPr>
              <w:ind w:left="680"/>
              <w:rPr>
                <w:sz w:val="24"/>
                <w:szCs w:val="24"/>
              </w:rPr>
            </w:pPr>
            <w:r w:rsidRPr="00210D35">
              <w:rPr>
                <w:rFonts w:eastAsia="Times New Roman"/>
                <w:sz w:val="24"/>
                <w:szCs w:val="24"/>
              </w:rPr>
              <w:t>Продолжительн</w:t>
            </w:r>
          </w:p>
        </w:tc>
      </w:tr>
      <w:tr w:rsidR="004012BB" w:rsidRPr="00210D35">
        <w:trPr>
          <w:trHeight w:val="276"/>
        </w:trPr>
        <w:tc>
          <w:tcPr>
            <w:tcW w:w="2200" w:type="dxa"/>
            <w:vAlign w:val="bottom"/>
          </w:tcPr>
          <w:p w:rsidR="004012BB" w:rsidRPr="00210D35" w:rsidRDefault="004012BB">
            <w:pPr>
              <w:rPr>
                <w:sz w:val="24"/>
                <w:szCs w:val="24"/>
              </w:rPr>
            </w:pPr>
          </w:p>
        </w:tc>
        <w:tc>
          <w:tcPr>
            <w:tcW w:w="2580" w:type="dxa"/>
            <w:vAlign w:val="bottom"/>
          </w:tcPr>
          <w:p w:rsidR="004012BB" w:rsidRPr="00210D35" w:rsidRDefault="00CA5CFC">
            <w:pPr>
              <w:ind w:left="980"/>
              <w:rPr>
                <w:sz w:val="24"/>
                <w:szCs w:val="24"/>
              </w:rPr>
            </w:pPr>
            <w:r w:rsidRPr="00210D35">
              <w:rPr>
                <w:rFonts w:eastAsia="Times New Roman"/>
                <w:sz w:val="24"/>
                <w:szCs w:val="24"/>
              </w:rPr>
              <w:t>недель</w:t>
            </w:r>
          </w:p>
        </w:tc>
        <w:tc>
          <w:tcPr>
            <w:tcW w:w="2560" w:type="dxa"/>
            <w:vAlign w:val="bottom"/>
          </w:tcPr>
          <w:p w:rsidR="004012BB" w:rsidRPr="00210D35" w:rsidRDefault="00CA5CFC">
            <w:pPr>
              <w:ind w:left="140"/>
              <w:rPr>
                <w:sz w:val="24"/>
                <w:szCs w:val="24"/>
              </w:rPr>
            </w:pPr>
            <w:r w:rsidRPr="00210D35">
              <w:rPr>
                <w:rFonts w:eastAsia="Times New Roman"/>
                <w:sz w:val="24"/>
                <w:szCs w:val="24"/>
              </w:rPr>
              <w:t>максимальной</w:t>
            </w:r>
          </w:p>
        </w:tc>
        <w:tc>
          <w:tcPr>
            <w:tcW w:w="2420" w:type="dxa"/>
            <w:vAlign w:val="bottom"/>
          </w:tcPr>
          <w:p w:rsidR="004012BB" w:rsidRPr="00210D35" w:rsidRDefault="00CA5CFC">
            <w:pPr>
              <w:ind w:left="120"/>
              <w:rPr>
                <w:sz w:val="24"/>
                <w:szCs w:val="24"/>
              </w:rPr>
            </w:pPr>
            <w:r w:rsidRPr="00210D35">
              <w:rPr>
                <w:rFonts w:eastAsia="Times New Roman"/>
                <w:sz w:val="24"/>
                <w:szCs w:val="24"/>
              </w:rPr>
              <w:t>ость уроков</w:t>
            </w:r>
          </w:p>
        </w:tc>
      </w:tr>
      <w:tr w:rsidR="004012BB" w:rsidRPr="00210D35">
        <w:trPr>
          <w:trHeight w:val="276"/>
        </w:trPr>
        <w:tc>
          <w:tcPr>
            <w:tcW w:w="2200" w:type="dxa"/>
            <w:vAlign w:val="bottom"/>
          </w:tcPr>
          <w:p w:rsidR="004012BB" w:rsidRPr="00210D35" w:rsidRDefault="004012BB">
            <w:pPr>
              <w:rPr>
                <w:sz w:val="24"/>
                <w:szCs w:val="24"/>
              </w:rPr>
            </w:pPr>
          </w:p>
        </w:tc>
        <w:tc>
          <w:tcPr>
            <w:tcW w:w="2580" w:type="dxa"/>
            <w:vAlign w:val="bottom"/>
          </w:tcPr>
          <w:p w:rsidR="004012BB" w:rsidRPr="00210D35" w:rsidRDefault="004012BB">
            <w:pPr>
              <w:rPr>
                <w:sz w:val="24"/>
                <w:szCs w:val="24"/>
              </w:rPr>
            </w:pPr>
          </w:p>
        </w:tc>
        <w:tc>
          <w:tcPr>
            <w:tcW w:w="2560" w:type="dxa"/>
            <w:vAlign w:val="bottom"/>
          </w:tcPr>
          <w:p w:rsidR="004012BB" w:rsidRPr="00210D35" w:rsidRDefault="00CA5CFC">
            <w:pPr>
              <w:ind w:left="140"/>
              <w:rPr>
                <w:sz w:val="24"/>
                <w:szCs w:val="24"/>
              </w:rPr>
            </w:pPr>
            <w:r w:rsidRPr="00210D35">
              <w:rPr>
                <w:rFonts w:eastAsia="Times New Roman"/>
                <w:sz w:val="24"/>
                <w:szCs w:val="24"/>
              </w:rPr>
              <w:t>допустимой нагрузки</w:t>
            </w:r>
          </w:p>
        </w:tc>
        <w:tc>
          <w:tcPr>
            <w:tcW w:w="2420" w:type="dxa"/>
            <w:vAlign w:val="bottom"/>
          </w:tcPr>
          <w:p w:rsidR="004012BB" w:rsidRPr="00210D35" w:rsidRDefault="004012BB">
            <w:pPr>
              <w:rPr>
                <w:sz w:val="24"/>
                <w:szCs w:val="24"/>
              </w:rPr>
            </w:pPr>
          </w:p>
        </w:tc>
      </w:tr>
      <w:tr w:rsidR="004012BB" w:rsidRPr="00210D35">
        <w:trPr>
          <w:trHeight w:val="286"/>
        </w:trPr>
        <w:tc>
          <w:tcPr>
            <w:tcW w:w="2200" w:type="dxa"/>
            <w:vAlign w:val="bottom"/>
          </w:tcPr>
          <w:p w:rsidR="004012BB" w:rsidRPr="00210D35" w:rsidRDefault="004012BB">
            <w:pPr>
              <w:rPr>
                <w:sz w:val="24"/>
                <w:szCs w:val="24"/>
              </w:rPr>
            </w:pPr>
          </w:p>
        </w:tc>
        <w:tc>
          <w:tcPr>
            <w:tcW w:w="2580" w:type="dxa"/>
            <w:vAlign w:val="bottom"/>
          </w:tcPr>
          <w:p w:rsidR="004012BB" w:rsidRPr="00210D35" w:rsidRDefault="004012BB">
            <w:pPr>
              <w:rPr>
                <w:sz w:val="24"/>
                <w:szCs w:val="24"/>
              </w:rPr>
            </w:pPr>
          </w:p>
        </w:tc>
        <w:tc>
          <w:tcPr>
            <w:tcW w:w="2560" w:type="dxa"/>
            <w:vAlign w:val="bottom"/>
          </w:tcPr>
          <w:p w:rsidR="004012BB" w:rsidRPr="00210D35" w:rsidRDefault="00CA5CFC">
            <w:pPr>
              <w:ind w:left="140"/>
              <w:rPr>
                <w:sz w:val="24"/>
                <w:szCs w:val="24"/>
              </w:rPr>
            </w:pPr>
            <w:r w:rsidRPr="00210D35">
              <w:rPr>
                <w:rFonts w:eastAsia="Times New Roman"/>
                <w:sz w:val="24"/>
                <w:szCs w:val="24"/>
              </w:rPr>
              <w:t>в течение дня</w:t>
            </w:r>
          </w:p>
        </w:tc>
        <w:tc>
          <w:tcPr>
            <w:tcW w:w="2420" w:type="dxa"/>
            <w:vAlign w:val="bottom"/>
          </w:tcPr>
          <w:p w:rsidR="004012BB" w:rsidRPr="00210D35" w:rsidRDefault="004012BB">
            <w:pPr>
              <w:rPr>
                <w:sz w:val="24"/>
                <w:szCs w:val="24"/>
              </w:rPr>
            </w:pPr>
          </w:p>
        </w:tc>
      </w:tr>
      <w:tr w:rsidR="004012BB" w:rsidRPr="00210D35">
        <w:trPr>
          <w:trHeight w:val="276"/>
        </w:trPr>
        <w:tc>
          <w:tcPr>
            <w:tcW w:w="2200" w:type="dxa"/>
            <w:vAlign w:val="bottom"/>
          </w:tcPr>
          <w:p w:rsidR="004012BB" w:rsidRPr="00210D35" w:rsidRDefault="00CA5CFC">
            <w:pPr>
              <w:ind w:left="420"/>
              <w:rPr>
                <w:sz w:val="24"/>
                <w:szCs w:val="24"/>
              </w:rPr>
            </w:pPr>
            <w:r w:rsidRPr="00210D35">
              <w:rPr>
                <w:rFonts w:eastAsia="Times New Roman"/>
                <w:sz w:val="24"/>
                <w:szCs w:val="24"/>
              </w:rPr>
              <w:t>I класс</w:t>
            </w:r>
          </w:p>
        </w:tc>
        <w:tc>
          <w:tcPr>
            <w:tcW w:w="2580" w:type="dxa"/>
            <w:vAlign w:val="bottom"/>
          </w:tcPr>
          <w:p w:rsidR="004012BB" w:rsidRPr="00210D35" w:rsidRDefault="00CA5CFC">
            <w:pPr>
              <w:ind w:left="200"/>
              <w:rPr>
                <w:sz w:val="24"/>
                <w:szCs w:val="24"/>
              </w:rPr>
            </w:pPr>
            <w:r w:rsidRPr="00210D35">
              <w:rPr>
                <w:rFonts w:eastAsia="Times New Roman"/>
                <w:sz w:val="24"/>
                <w:szCs w:val="24"/>
              </w:rPr>
              <w:t>33 учебные недели</w:t>
            </w:r>
          </w:p>
        </w:tc>
        <w:tc>
          <w:tcPr>
            <w:tcW w:w="4980" w:type="dxa"/>
            <w:gridSpan w:val="2"/>
            <w:vAlign w:val="bottom"/>
          </w:tcPr>
          <w:p w:rsidR="004012BB" w:rsidRPr="00210D35" w:rsidRDefault="00CA5CFC" w:rsidP="00A80BDC">
            <w:pPr>
              <w:ind w:left="176"/>
              <w:rPr>
                <w:sz w:val="24"/>
                <w:szCs w:val="24"/>
              </w:rPr>
            </w:pPr>
            <w:r w:rsidRPr="00210D35">
              <w:rPr>
                <w:rFonts w:eastAsia="Times New Roman"/>
                <w:sz w:val="24"/>
                <w:szCs w:val="24"/>
              </w:rPr>
              <w:t>Сентябрь -  октябрь – по 3 урока по 35</w:t>
            </w:r>
          </w:p>
        </w:tc>
      </w:tr>
      <w:tr w:rsidR="004012BB" w:rsidRPr="00210D35">
        <w:trPr>
          <w:trHeight w:val="276"/>
        </w:trPr>
        <w:tc>
          <w:tcPr>
            <w:tcW w:w="2200" w:type="dxa"/>
            <w:vAlign w:val="bottom"/>
          </w:tcPr>
          <w:p w:rsidR="004012BB" w:rsidRPr="00210D35" w:rsidRDefault="004012BB">
            <w:pPr>
              <w:rPr>
                <w:sz w:val="24"/>
                <w:szCs w:val="24"/>
              </w:rPr>
            </w:pPr>
          </w:p>
        </w:tc>
        <w:tc>
          <w:tcPr>
            <w:tcW w:w="2580" w:type="dxa"/>
            <w:vAlign w:val="bottom"/>
          </w:tcPr>
          <w:p w:rsidR="004012BB" w:rsidRPr="00210D35" w:rsidRDefault="004012BB">
            <w:pPr>
              <w:rPr>
                <w:sz w:val="24"/>
                <w:szCs w:val="24"/>
              </w:rPr>
            </w:pPr>
          </w:p>
        </w:tc>
        <w:tc>
          <w:tcPr>
            <w:tcW w:w="4980" w:type="dxa"/>
            <w:gridSpan w:val="2"/>
            <w:vAlign w:val="bottom"/>
          </w:tcPr>
          <w:p w:rsidR="004012BB" w:rsidRPr="00210D35" w:rsidRDefault="00CA5CFC">
            <w:pPr>
              <w:ind w:left="140"/>
              <w:rPr>
                <w:sz w:val="24"/>
                <w:szCs w:val="24"/>
              </w:rPr>
            </w:pPr>
            <w:r w:rsidRPr="00210D35">
              <w:rPr>
                <w:rFonts w:eastAsia="Times New Roman"/>
                <w:sz w:val="24"/>
                <w:szCs w:val="24"/>
              </w:rPr>
              <w:t>минут каждый; ноябрь - декабрь – по 4 урока</w:t>
            </w:r>
          </w:p>
        </w:tc>
      </w:tr>
      <w:tr w:rsidR="004012BB" w:rsidRPr="00210D35">
        <w:trPr>
          <w:trHeight w:val="276"/>
        </w:trPr>
        <w:tc>
          <w:tcPr>
            <w:tcW w:w="2200" w:type="dxa"/>
            <w:vAlign w:val="bottom"/>
          </w:tcPr>
          <w:p w:rsidR="004012BB" w:rsidRPr="00210D35" w:rsidRDefault="004012BB">
            <w:pPr>
              <w:rPr>
                <w:sz w:val="24"/>
                <w:szCs w:val="24"/>
              </w:rPr>
            </w:pPr>
          </w:p>
        </w:tc>
        <w:tc>
          <w:tcPr>
            <w:tcW w:w="2580" w:type="dxa"/>
            <w:vAlign w:val="bottom"/>
          </w:tcPr>
          <w:p w:rsidR="004012BB" w:rsidRPr="00210D35" w:rsidRDefault="004012BB">
            <w:pPr>
              <w:rPr>
                <w:sz w:val="24"/>
                <w:szCs w:val="24"/>
              </w:rPr>
            </w:pPr>
          </w:p>
        </w:tc>
        <w:tc>
          <w:tcPr>
            <w:tcW w:w="4980" w:type="dxa"/>
            <w:gridSpan w:val="2"/>
            <w:vAlign w:val="bottom"/>
          </w:tcPr>
          <w:p w:rsidR="004012BB" w:rsidRPr="00210D35" w:rsidRDefault="00CA5CFC">
            <w:pPr>
              <w:ind w:left="140"/>
              <w:rPr>
                <w:sz w:val="24"/>
                <w:szCs w:val="24"/>
              </w:rPr>
            </w:pPr>
            <w:r w:rsidRPr="00210D35">
              <w:rPr>
                <w:rFonts w:eastAsia="Times New Roman"/>
                <w:sz w:val="24"/>
                <w:szCs w:val="24"/>
              </w:rPr>
              <w:t>по 35 минут каждый; январь - май – по 4</w:t>
            </w:r>
          </w:p>
        </w:tc>
      </w:tr>
      <w:tr w:rsidR="004012BB" w:rsidRPr="00210D35">
        <w:trPr>
          <w:trHeight w:val="286"/>
        </w:trPr>
        <w:tc>
          <w:tcPr>
            <w:tcW w:w="2200" w:type="dxa"/>
            <w:vAlign w:val="bottom"/>
          </w:tcPr>
          <w:p w:rsidR="004012BB" w:rsidRPr="00210D35" w:rsidRDefault="004012BB">
            <w:pPr>
              <w:rPr>
                <w:sz w:val="24"/>
                <w:szCs w:val="24"/>
              </w:rPr>
            </w:pPr>
          </w:p>
        </w:tc>
        <w:tc>
          <w:tcPr>
            <w:tcW w:w="2580" w:type="dxa"/>
            <w:vAlign w:val="bottom"/>
          </w:tcPr>
          <w:p w:rsidR="004012BB" w:rsidRPr="00210D35" w:rsidRDefault="004012BB">
            <w:pPr>
              <w:rPr>
                <w:sz w:val="24"/>
                <w:szCs w:val="24"/>
              </w:rPr>
            </w:pPr>
          </w:p>
        </w:tc>
        <w:tc>
          <w:tcPr>
            <w:tcW w:w="2560" w:type="dxa"/>
            <w:vAlign w:val="bottom"/>
          </w:tcPr>
          <w:p w:rsidR="004012BB" w:rsidRPr="00210D35" w:rsidRDefault="00CA5CFC">
            <w:pPr>
              <w:ind w:left="140"/>
              <w:rPr>
                <w:sz w:val="24"/>
                <w:szCs w:val="24"/>
              </w:rPr>
            </w:pPr>
            <w:r w:rsidRPr="00210D35">
              <w:rPr>
                <w:rFonts w:eastAsia="Times New Roman"/>
                <w:sz w:val="24"/>
                <w:szCs w:val="24"/>
              </w:rPr>
              <w:t>урока по 45 минут</w:t>
            </w:r>
          </w:p>
        </w:tc>
        <w:tc>
          <w:tcPr>
            <w:tcW w:w="2420" w:type="dxa"/>
            <w:vAlign w:val="bottom"/>
          </w:tcPr>
          <w:p w:rsidR="004012BB" w:rsidRPr="00210D35" w:rsidRDefault="004012BB">
            <w:pPr>
              <w:rPr>
                <w:sz w:val="24"/>
                <w:szCs w:val="24"/>
              </w:rPr>
            </w:pPr>
          </w:p>
        </w:tc>
      </w:tr>
      <w:tr w:rsidR="004012BB" w:rsidRPr="00210D35">
        <w:trPr>
          <w:trHeight w:val="286"/>
        </w:trPr>
        <w:tc>
          <w:tcPr>
            <w:tcW w:w="2200" w:type="dxa"/>
            <w:vAlign w:val="bottom"/>
          </w:tcPr>
          <w:p w:rsidR="004012BB" w:rsidRPr="00210D35" w:rsidRDefault="00CA5CFC">
            <w:pPr>
              <w:ind w:left="420"/>
              <w:rPr>
                <w:sz w:val="24"/>
                <w:szCs w:val="24"/>
              </w:rPr>
            </w:pPr>
            <w:r w:rsidRPr="00210D35">
              <w:rPr>
                <w:rFonts w:eastAsia="Times New Roman"/>
                <w:sz w:val="24"/>
                <w:szCs w:val="24"/>
              </w:rPr>
              <w:t>II-IV классы</w:t>
            </w:r>
          </w:p>
        </w:tc>
        <w:tc>
          <w:tcPr>
            <w:tcW w:w="2580" w:type="dxa"/>
            <w:vAlign w:val="bottom"/>
          </w:tcPr>
          <w:p w:rsidR="004012BB" w:rsidRPr="00210D35" w:rsidRDefault="00CA5CFC">
            <w:pPr>
              <w:ind w:left="200"/>
              <w:rPr>
                <w:sz w:val="24"/>
                <w:szCs w:val="24"/>
              </w:rPr>
            </w:pPr>
            <w:r w:rsidRPr="00210D35">
              <w:rPr>
                <w:rFonts w:eastAsia="Times New Roman"/>
                <w:sz w:val="24"/>
                <w:szCs w:val="24"/>
              </w:rPr>
              <w:t>34 учебные недели</w:t>
            </w:r>
          </w:p>
        </w:tc>
        <w:tc>
          <w:tcPr>
            <w:tcW w:w="2560" w:type="dxa"/>
            <w:vAlign w:val="bottom"/>
          </w:tcPr>
          <w:p w:rsidR="004012BB" w:rsidRPr="00210D35" w:rsidRDefault="00CA5CFC">
            <w:pPr>
              <w:ind w:left="180"/>
              <w:rPr>
                <w:sz w:val="24"/>
                <w:szCs w:val="24"/>
              </w:rPr>
            </w:pPr>
            <w:r w:rsidRPr="00210D35">
              <w:rPr>
                <w:rFonts w:eastAsia="Times New Roman"/>
                <w:sz w:val="24"/>
                <w:szCs w:val="24"/>
              </w:rPr>
              <w:t>не более 5 уроков</w:t>
            </w:r>
          </w:p>
        </w:tc>
        <w:tc>
          <w:tcPr>
            <w:tcW w:w="2420" w:type="dxa"/>
            <w:vAlign w:val="bottom"/>
          </w:tcPr>
          <w:p w:rsidR="004012BB" w:rsidRPr="00210D35" w:rsidRDefault="00CA5CFC">
            <w:pPr>
              <w:ind w:left="680"/>
              <w:rPr>
                <w:sz w:val="24"/>
                <w:szCs w:val="24"/>
              </w:rPr>
            </w:pPr>
            <w:r w:rsidRPr="00210D35">
              <w:rPr>
                <w:rFonts w:eastAsia="Times New Roman"/>
                <w:sz w:val="24"/>
                <w:szCs w:val="24"/>
              </w:rPr>
              <w:t>45 минут</w:t>
            </w:r>
          </w:p>
        </w:tc>
      </w:tr>
      <w:tr w:rsidR="004012BB" w:rsidRPr="00210D35">
        <w:trPr>
          <w:trHeight w:val="286"/>
        </w:trPr>
        <w:tc>
          <w:tcPr>
            <w:tcW w:w="2200" w:type="dxa"/>
            <w:vAlign w:val="bottom"/>
          </w:tcPr>
          <w:p w:rsidR="004012BB" w:rsidRPr="00210D35" w:rsidRDefault="00CA5CFC">
            <w:pPr>
              <w:ind w:left="420"/>
              <w:rPr>
                <w:sz w:val="24"/>
                <w:szCs w:val="24"/>
              </w:rPr>
            </w:pPr>
            <w:r w:rsidRPr="00210D35">
              <w:rPr>
                <w:rFonts w:eastAsia="Times New Roman"/>
                <w:sz w:val="24"/>
                <w:szCs w:val="24"/>
              </w:rPr>
              <w:t>V-VI классы</w:t>
            </w:r>
          </w:p>
        </w:tc>
        <w:tc>
          <w:tcPr>
            <w:tcW w:w="2580" w:type="dxa"/>
            <w:vAlign w:val="bottom"/>
          </w:tcPr>
          <w:p w:rsidR="004012BB" w:rsidRPr="00210D35" w:rsidRDefault="00CA5CFC">
            <w:pPr>
              <w:ind w:left="200"/>
              <w:rPr>
                <w:sz w:val="24"/>
                <w:szCs w:val="24"/>
              </w:rPr>
            </w:pPr>
            <w:r w:rsidRPr="00210D35">
              <w:rPr>
                <w:rFonts w:eastAsia="Times New Roman"/>
                <w:sz w:val="24"/>
                <w:szCs w:val="24"/>
              </w:rPr>
              <w:t>34 учебные недели</w:t>
            </w:r>
          </w:p>
        </w:tc>
        <w:tc>
          <w:tcPr>
            <w:tcW w:w="2560" w:type="dxa"/>
            <w:vAlign w:val="bottom"/>
          </w:tcPr>
          <w:p w:rsidR="004012BB" w:rsidRPr="00210D35" w:rsidRDefault="00CA5CFC">
            <w:pPr>
              <w:ind w:left="180"/>
              <w:rPr>
                <w:sz w:val="24"/>
                <w:szCs w:val="24"/>
              </w:rPr>
            </w:pPr>
            <w:r w:rsidRPr="00210D35">
              <w:rPr>
                <w:rFonts w:eastAsia="Times New Roman"/>
                <w:sz w:val="24"/>
                <w:szCs w:val="24"/>
              </w:rPr>
              <w:t>не более 6 уроков</w:t>
            </w:r>
          </w:p>
        </w:tc>
        <w:tc>
          <w:tcPr>
            <w:tcW w:w="2420" w:type="dxa"/>
            <w:vAlign w:val="bottom"/>
          </w:tcPr>
          <w:p w:rsidR="004012BB" w:rsidRPr="00210D35" w:rsidRDefault="00CA5CFC">
            <w:pPr>
              <w:ind w:left="680"/>
              <w:rPr>
                <w:sz w:val="24"/>
                <w:szCs w:val="24"/>
              </w:rPr>
            </w:pPr>
            <w:r w:rsidRPr="00210D35">
              <w:rPr>
                <w:rFonts w:eastAsia="Times New Roman"/>
                <w:sz w:val="24"/>
                <w:szCs w:val="24"/>
              </w:rPr>
              <w:t>45 минут</w:t>
            </w:r>
          </w:p>
        </w:tc>
      </w:tr>
      <w:tr w:rsidR="004012BB" w:rsidRPr="00210D35">
        <w:trPr>
          <w:trHeight w:val="288"/>
        </w:trPr>
        <w:tc>
          <w:tcPr>
            <w:tcW w:w="2200" w:type="dxa"/>
            <w:vAlign w:val="bottom"/>
          </w:tcPr>
          <w:p w:rsidR="004012BB" w:rsidRPr="00210D35" w:rsidRDefault="00CA5CFC">
            <w:pPr>
              <w:rPr>
                <w:sz w:val="24"/>
                <w:szCs w:val="24"/>
              </w:rPr>
            </w:pPr>
            <w:r w:rsidRPr="00210D35">
              <w:rPr>
                <w:rFonts w:eastAsia="Times New Roman"/>
                <w:sz w:val="24"/>
                <w:szCs w:val="24"/>
              </w:rPr>
              <w:t>VII- VIII, X классы</w:t>
            </w:r>
          </w:p>
        </w:tc>
        <w:tc>
          <w:tcPr>
            <w:tcW w:w="2580" w:type="dxa"/>
            <w:vAlign w:val="bottom"/>
          </w:tcPr>
          <w:p w:rsidR="004012BB" w:rsidRPr="00210D35" w:rsidRDefault="00CA5CFC">
            <w:pPr>
              <w:ind w:left="200"/>
              <w:rPr>
                <w:sz w:val="24"/>
                <w:szCs w:val="24"/>
              </w:rPr>
            </w:pPr>
            <w:r w:rsidRPr="00210D35">
              <w:rPr>
                <w:rFonts w:eastAsia="Times New Roman"/>
                <w:sz w:val="24"/>
                <w:szCs w:val="24"/>
              </w:rPr>
              <w:t>34 учебные недели</w:t>
            </w:r>
          </w:p>
        </w:tc>
        <w:tc>
          <w:tcPr>
            <w:tcW w:w="2560" w:type="dxa"/>
            <w:vAlign w:val="bottom"/>
          </w:tcPr>
          <w:p w:rsidR="004012BB" w:rsidRPr="00210D35" w:rsidRDefault="00CA5CFC">
            <w:pPr>
              <w:ind w:left="180"/>
              <w:rPr>
                <w:sz w:val="24"/>
                <w:szCs w:val="24"/>
              </w:rPr>
            </w:pPr>
            <w:r w:rsidRPr="00210D35">
              <w:rPr>
                <w:rFonts w:eastAsia="Times New Roman"/>
                <w:sz w:val="24"/>
                <w:szCs w:val="24"/>
              </w:rPr>
              <w:t>не более 7 уроков</w:t>
            </w:r>
          </w:p>
        </w:tc>
        <w:tc>
          <w:tcPr>
            <w:tcW w:w="2420" w:type="dxa"/>
            <w:vAlign w:val="bottom"/>
          </w:tcPr>
          <w:p w:rsidR="004012BB" w:rsidRPr="00210D35" w:rsidRDefault="00CA5CFC">
            <w:pPr>
              <w:ind w:left="680"/>
              <w:rPr>
                <w:sz w:val="24"/>
                <w:szCs w:val="24"/>
              </w:rPr>
            </w:pPr>
            <w:r w:rsidRPr="00210D35">
              <w:rPr>
                <w:rFonts w:eastAsia="Times New Roman"/>
                <w:sz w:val="24"/>
                <w:szCs w:val="24"/>
              </w:rPr>
              <w:t>45 минут</w:t>
            </w:r>
          </w:p>
        </w:tc>
      </w:tr>
      <w:tr w:rsidR="004012BB" w:rsidRPr="00210D35">
        <w:trPr>
          <w:trHeight w:val="312"/>
        </w:trPr>
        <w:tc>
          <w:tcPr>
            <w:tcW w:w="2200" w:type="dxa"/>
            <w:vAlign w:val="bottom"/>
          </w:tcPr>
          <w:p w:rsidR="004012BB" w:rsidRPr="00210D35" w:rsidRDefault="00CA5CFC">
            <w:pPr>
              <w:ind w:left="420"/>
              <w:rPr>
                <w:sz w:val="24"/>
                <w:szCs w:val="24"/>
              </w:rPr>
            </w:pPr>
            <w:r w:rsidRPr="00210D35">
              <w:rPr>
                <w:rFonts w:eastAsia="Times New Roman"/>
                <w:sz w:val="24"/>
                <w:szCs w:val="24"/>
              </w:rPr>
              <w:t>IX, XI классы</w:t>
            </w:r>
          </w:p>
        </w:tc>
        <w:tc>
          <w:tcPr>
            <w:tcW w:w="2580" w:type="dxa"/>
            <w:vAlign w:val="bottom"/>
          </w:tcPr>
          <w:p w:rsidR="004012BB" w:rsidRPr="00210D35" w:rsidRDefault="00F73879">
            <w:pPr>
              <w:ind w:left="200"/>
              <w:rPr>
                <w:sz w:val="24"/>
                <w:szCs w:val="24"/>
              </w:rPr>
            </w:pPr>
            <w:r w:rsidRPr="00210D35">
              <w:rPr>
                <w:rFonts w:eastAsia="Times New Roman"/>
                <w:sz w:val="24"/>
                <w:szCs w:val="24"/>
              </w:rPr>
              <w:t>34</w:t>
            </w:r>
            <w:r w:rsidR="00CA5CFC" w:rsidRPr="00210D35">
              <w:rPr>
                <w:rFonts w:eastAsia="Times New Roman"/>
                <w:sz w:val="24"/>
                <w:szCs w:val="24"/>
              </w:rPr>
              <w:t xml:space="preserve"> учебные недели</w:t>
            </w:r>
          </w:p>
        </w:tc>
        <w:tc>
          <w:tcPr>
            <w:tcW w:w="2560" w:type="dxa"/>
            <w:vAlign w:val="bottom"/>
          </w:tcPr>
          <w:p w:rsidR="004012BB" w:rsidRPr="00210D35" w:rsidRDefault="00CA5CFC">
            <w:pPr>
              <w:ind w:left="180"/>
              <w:rPr>
                <w:sz w:val="24"/>
                <w:szCs w:val="24"/>
              </w:rPr>
            </w:pPr>
            <w:r w:rsidRPr="00210D35">
              <w:rPr>
                <w:rFonts w:eastAsia="Times New Roman"/>
                <w:sz w:val="24"/>
                <w:szCs w:val="24"/>
              </w:rPr>
              <w:t>не более 7 уроков</w:t>
            </w:r>
          </w:p>
        </w:tc>
        <w:tc>
          <w:tcPr>
            <w:tcW w:w="2420" w:type="dxa"/>
            <w:vAlign w:val="bottom"/>
          </w:tcPr>
          <w:p w:rsidR="004012BB" w:rsidRPr="00210D35" w:rsidRDefault="00CA5CFC">
            <w:pPr>
              <w:ind w:left="680"/>
              <w:rPr>
                <w:sz w:val="24"/>
                <w:szCs w:val="24"/>
              </w:rPr>
            </w:pPr>
            <w:r w:rsidRPr="00210D35">
              <w:rPr>
                <w:rFonts w:eastAsia="Times New Roman"/>
                <w:sz w:val="24"/>
                <w:szCs w:val="24"/>
              </w:rPr>
              <w:t>45 минут</w:t>
            </w:r>
          </w:p>
        </w:tc>
      </w:tr>
    </w:tbl>
    <w:p w:rsidR="004012BB" w:rsidRPr="00210D35" w:rsidRDefault="004012BB">
      <w:pPr>
        <w:spacing w:line="250" w:lineRule="exact"/>
        <w:rPr>
          <w:sz w:val="24"/>
          <w:szCs w:val="24"/>
        </w:rPr>
      </w:pPr>
    </w:p>
    <w:p w:rsidR="004012BB" w:rsidRPr="00210D35" w:rsidRDefault="00CA5CFC" w:rsidP="009721B3">
      <w:pPr>
        <w:numPr>
          <w:ilvl w:val="0"/>
          <w:numId w:val="6"/>
        </w:numPr>
        <w:tabs>
          <w:tab w:val="left" w:pos="2067"/>
        </w:tabs>
        <w:ind w:left="2067" w:hanging="358"/>
        <w:rPr>
          <w:rFonts w:eastAsia="Times New Roman"/>
          <w:sz w:val="24"/>
          <w:szCs w:val="24"/>
        </w:rPr>
      </w:pPr>
      <w:r w:rsidRPr="00210D35">
        <w:rPr>
          <w:rFonts w:eastAsia="Times New Roman"/>
          <w:sz w:val="24"/>
          <w:szCs w:val="24"/>
        </w:rPr>
        <w:t>Система управления образовательным учреждением</w:t>
      </w:r>
    </w:p>
    <w:p w:rsidR="004012BB" w:rsidRPr="00210D35" w:rsidRDefault="004012BB">
      <w:pPr>
        <w:spacing w:line="275" w:lineRule="exact"/>
        <w:rPr>
          <w:sz w:val="24"/>
          <w:szCs w:val="24"/>
        </w:rPr>
      </w:pPr>
    </w:p>
    <w:p w:rsidR="004012BB" w:rsidRPr="00210D35" w:rsidRDefault="00CA5CFC">
      <w:pPr>
        <w:spacing w:line="244" w:lineRule="auto"/>
        <w:ind w:left="7" w:right="20" w:firstLine="360"/>
        <w:jc w:val="both"/>
        <w:rPr>
          <w:sz w:val="24"/>
          <w:szCs w:val="24"/>
        </w:rPr>
      </w:pPr>
      <w:r w:rsidRPr="00210D35">
        <w:rPr>
          <w:rFonts w:eastAsia="Times New Roman"/>
          <w:sz w:val="24"/>
          <w:szCs w:val="24"/>
        </w:rPr>
        <w:t>Организация управления в школе соответствует уставным требованиям. В соответствии с действующим законодательством управление школой осуществляется на основе Устава школы и других нормативных документов, принятых в образовательном учреждении и регламентирующих деятельность всех участников образовательного процесса. В настоящий момент в школе действуют три управленческие структуры: административная с подчинением директору школы, детского самоуправления, обеспечивающая реализацию идеи относительной самостоятельности обучающихся в вопросах организации школьной жизни.</w:t>
      </w:r>
    </w:p>
    <w:p w:rsidR="004012BB" w:rsidRPr="00210D35" w:rsidRDefault="004012BB">
      <w:pPr>
        <w:spacing w:line="4" w:lineRule="exact"/>
        <w:rPr>
          <w:sz w:val="24"/>
          <w:szCs w:val="24"/>
        </w:rPr>
      </w:pPr>
    </w:p>
    <w:p w:rsidR="004012BB" w:rsidRPr="00210D35" w:rsidRDefault="00CA5CFC" w:rsidP="009721B3">
      <w:pPr>
        <w:numPr>
          <w:ilvl w:val="0"/>
          <w:numId w:val="7"/>
        </w:numPr>
        <w:tabs>
          <w:tab w:val="left" w:pos="619"/>
        </w:tabs>
        <w:ind w:left="7" w:right="20" w:firstLine="353"/>
        <w:jc w:val="both"/>
        <w:rPr>
          <w:rFonts w:eastAsia="Times New Roman"/>
          <w:sz w:val="24"/>
          <w:szCs w:val="24"/>
        </w:rPr>
      </w:pPr>
      <w:r w:rsidRPr="00210D35">
        <w:rPr>
          <w:rFonts w:eastAsia="Times New Roman"/>
          <w:sz w:val="24"/>
          <w:szCs w:val="24"/>
        </w:rPr>
        <w:t xml:space="preserve">целью повышения эффективности и управляемости образовательного процесса, а также усиления внутришкольного контроля в образовательном учреждении активно используются </w:t>
      </w:r>
      <w:r w:rsidRPr="00210D35">
        <w:rPr>
          <w:rFonts w:eastAsia="Times New Roman"/>
          <w:sz w:val="24"/>
          <w:szCs w:val="24"/>
        </w:rPr>
        <w:lastRenderedPageBreak/>
        <w:t>средства современных компьютерных технологий, что обеспечивает накопление и обобщение материалов по различным направлениям деятельности, наличие своего сайта позволяет повысить уровень информационного сопровождения всех участников образовательного процесса - учителей, учеников, родителей, социальных партнеров. К числу положительных тенденций следует отнести и рост использования электронных ресурсов и программных продуктов учителями школы.</w:t>
      </w:r>
    </w:p>
    <w:p w:rsidR="00F562A8" w:rsidRDefault="00F562A8">
      <w:pPr>
        <w:spacing w:line="237" w:lineRule="auto"/>
        <w:ind w:left="7"/>
        <w:rPr>
          <w:rFonts w:eastAsia="Times New Roman"/>
          <w:sz w:val="24"/>
          <w:szCs w:val="24"/>
        </w:rPr>
      </w:pPr>
    </w:p>
    <w:p w:rsidR="004012BB" w:rsidRPr="00210D35" w:rsidRDefault="00CA5CFC">
      <w:pPr>
        <w:spacing w:line="237" w:lineRule="auto"/>
        <w:ind w:left="7"/>
        <w:rPr>
          <w:rFonts w:eastAsia="Times New Roman"/>
          <w:sz w:val="24"/>
          <w:szCs w:val="24"/>
        </w:rPr>
      </w:pPr>
      <w:r w:rsidRPr="00210D35">
        <w:rPr>
          <w:rFonts w:eastAsia="Times New Roman"/>
          <w:sz w:val="24"/>
          <w:szCs w:val="24"/>
        </w:rPr>
        <w:t>Работа педагог</w:t>
      </w:r>
      <w:r w:rsidR="00F73879" w:rsidRPr="00210D35">
        <w:rPr>
          <w:rFonts w:eastAsia="Times New Roman"/>
          <w:sz w:val="24"/>
          <w:szCs w:val="24"/>
        </w:rPr>
        <w:t>ического коллектива школы в 2018 – 2019</w:t>
      </w:r>
      <w:r w:rsidRPr="00210D35">
        <w:rPr>
          <w:rFonts w:eastAsia="Times New Roman"/>
          <w:sz w:val="24"/>
          <w:szCs w:val="24"/>
        </w:rPr>
        <w:t xml:space="preserve"> учебном году была подчинена единой</w:t>
      </w:r>
    </w:p>
    <w:p w:rsidR="004012BB" w:rsidRPr="00210D35" w:rsidRDefault="004012BB">
      <w:pPr>
        <w:spacing w:line="115" w:lineRule="exact"/>
        <w:rPr>
          <w:sz w:val="24"/>
          <w:szCs w:val="24"/>
        </w:rPr>
      </w:pPr>
    </w:p>
    <w:p w:rsidR="004012BB" w:rsidRPr="00210D35" w:rsidRDefault="00CA5CFC">
      <w:pPr>
        <w:spacing w:line="257" w:lineRule="auto"/>
        <w:ind w:left="7" w:right="280"/>
        <w:rPr>
          <w:sz w:val="24"/>
          <w:szCs w:val="24"/>
        </w:rPr>
      </w:pPr>
      <w:r w:rsidRPr="00210D35">
        <w:rPr>
          <w:rFonts w:eastAsia="Times New Roman"/>
          <w:sz w:val="24"/>
          <w:szCs w:val="24"/>
        </w:rPr>
        <w:t xml:space="preserve">методической теме: </w:t>
      </w:r>
      <w:r w:rsidRPr="00210D35">
        <w:rPr>
          <w:rFonts w:eastAsia="Times New Roman"/>
          <w:i/>
          <w:iCs/>
          <w:sz w:val="24"/>
          <w:szCs w:val="24"/>
        </w:rPr>
        <w:t>«</w:t>
      </w:r>
      <w:r w:rsidR="00F73879" w:rsidRPr="00210D35">
        <w:rPr>
          <w:rFonts w:eastAsia="Times New Roman"/>
          <w:i/>
          <w:iCs/>
          <w:sz w:val="24"/>
          <w:szCs w:val="24"/>
        </w:rPr>
        <w:t>Совершенствование учебно-воспитательного процесса через повышение профессиональной компетентности педагогов в условиях перехода на ФГОС ООО</w:t>
      </w:r>
      <w:r w:rsidRPr="00210D35">
        <w:rPr>
          <w:rFonts w:eastAsia="Times New Roman"/>
          <w:i/>
          <w:iCs/>
          <w:sz w:val="24"/>
          <w:szCs w:val="24"/>
        </w:rPr>
        <w:t>»</w:t>
      </w:r>
    </w:p>
    <w:p w:rsidR="004012BB" w:rsidRPr="00210D35" w:rsidRDefault="004012BB">
      <w:pPr>
        <w:spacing w:line="2" w:lineRule="exact"/>
        <w:rPr>
          <w:sz w:val="24"/>
          <w:szCs w:val="24"/>
        </w:rPr>
      </w:pPr>
    </w:p>
    <w:p w:rsidR="004012BB" w:rsidRPr="00210D35" w:rsidRDefault="00CA5CFC">
      <w:pPr>
        <w:ind w:left="7"/>
        <w:rPr>
          <w:sz w:val="24"/>
          <w:szCs w:val="24"/>
        </w:rPr>
      </w:pPr>
      <w:r w:rsidRPr="00210D35">
        <w:rPr>
          <w:rFonts w:eastAsia="Times New Roman"/>
          <w:sz w:val="24"/>
          <w:szCs w:val="24"/>
        </w:rPr>
        <w:t>Цели:</w:t>
      </w:r>
    </w:p>
    <w:p w:rsidR="004012BB" w:rsidRPr="00210D35" w:rsidRDefault="004012BB">
      <w:pPr>
        <w:spacing w:line="4" w:lineRule="exact"/>
        <w:rPr>
          <w:sz w:val="24"/>
          <w:szCs w:val="24"/>
        </w:rPr>
      </w:pPr>
    </w:p>
    <w:p w:rsidR="004012BB" w:rsidRPr="00210D35" w:rsidRDefault="00CA5CFC" w:rsidP="009721B3">
      <w:pPr>
        <w:numPr>
          <w:ilvl w:val="0"/>
          <w:numId w:val="8"/>
        </w:numPr>
        <w:tabs>
          <w:tab w:val="left" w:pos="247"/>
        </w:tabs>
        <w:spacing w:line="237" w:lineRule="auto"/>
        <w:ind w:left="7" w:right="680" w:hanging="7"/>
        <w:rPr>
          <w:rFonts w:eastAsia="Times New Roman"/>
          <w:sz w:val="24"/>
          <w:szCs w:val="24"/>
        </w:rPr>
      </w:pPr>
      <w:r w:rsidRPr="00210D35">
        <w:rPr>
          <w:rFonts w:eastAsia="Times New Roman"/>
          <w:sz w:val="24"/>
          <w:szCs w:val="24"/>
        </w:rPr>
        <w:t>Оказание помощи учителям в освоении и реализации инновационных образовательных технологий в рамках требований ФГОС ООО.</w:t>
      </w:r>
    </w:p>
    <w:p w:rsidR="004012BB" w:rsidRPr="00210D35" w:rsidRDefault="004012BB">
      <w:pPr>
        <w:spacing w:line="2" w:lineRule="exact"/>
        <w:rPr>
          <w:rFonts w:eastAsia="Times New Roman"/>
          <w:sz w:val="24"/>
          <w:szCs w:val="24"/>
        </w:rPr>
      </w:pPr>
    </w:p>
    <w:p w:rsidR="004012BB" w:rsidRPr="00210D35" w:rsidRDefault="00CA5CFC" w:rsidP="009721B3">
      <w:pPr>
        <w:numPr>
          <w:ilvl w:val="0"/>
          <w:numId w:val="8"/>
        </w:numPr>
        <w:tabs>
          <w:tab w:val="left" w:pos="247"/>
        </w:tabs>
        <w:ind w:left="247" w:hanging="247"/>
        <w:rPr>
          <w:rFonts w:eastAsia="Times New Roman"/>
          <w:sz w:val="24"/>
          <w:szCs w:val="24"/>
        </w:rPr>
      </w:pPr>
      <w:r w:rsidRPr="00210D35">
        <w:rPr>
          <w:rFonts w:eastAsia="Times New Roman"/>
          <w:sz w:val="24"/>
          <w:szCs w:val="24"/>
        </w:rPr>
        <w:t>Повышение профессиональной компетенции и уровня квалификации педагогов.</w:t>
      </w:r>
    </w:p>
    <w:p w:rsidR="004012BB" w:rsidRPr="00210D35" w:rsidRDefault="00CA5CFC" w:rsidP="009721B3">
      <w:pPr>
        <w:numPr>
          <w:ilvl w:val="0"/>
          <w:numId w:val="8"/>
        </w:numPr>
        <w:tabs>
          <w:tab w:val="left" w:pos="247"/>
        </w:tabs>
        <w:ind w:left="7" w:right="440" w:hanging="7"/>
        <w:rPr>
          <w:rFonts w:eastAsia="Times New Roman"/>
          <w:sz w:val="24"/>
          <w:szCs w:val="24"/>
        </w:rPr>
      </w:pPr>
      <w:r w:rsidRPr="00210D35">
        <w:rPr>
          <w:rFonts w:eastAsia="Times New Roman"/>
          <w:sz w:val="24"/>
          <w:szCs w:val="24"/>
        </w:rPr>
        <w:t>Обеспечение единства и преемственности между ступенями при переходе к непрерывной системе образования в условиях внедрения ФГОС ООО.</w:t>
      </w:r>
    </w:p>
    <w:p w:rsidR="000C0797" w:rsidRPr="00210D35" w:rsidRDefault="00CA5CFC" w:rsidP="009721B3">
      <w:pPr>
        <w:numPr>
          <w:ilvl w:val="0"/>
          <w:numId w:val="8"/>
        </w:numPr>
        <w:tabs>
          <w:tab w:val="left" w:pos="247"/>
        </w:tabs>
        <w:ind w:left="7" w:hanging="7"/>
        <w:rPr>
          <w:rFonts w:eastAsia="Times New Roman"/>
          <w:sz w:val="24"/>
          <w:szCs w:val="24"/>
        </w:rPr>
      </w:pPr>
      <w:r w:rsidRPr="00210D35">
        <w:rPr>
          <w:rFonts w:eastAsia="Times New Roman"/>
          <w:sz w:val="24"/>
          <w:szCs w:val="24"/>
        </w:rPr>
        <w:t xml:space="preserve">Организация научно-исследовательской работы учителей и учащихся, подготовка учащихся к предметным олимпиадам, конкурсам и конференциям </w:t>
      </w:r>
    </w:p>
    <w:p w:rsidR="004012BB" w:rsidRPr="00210D35" w:rsidRDefault="00CA5CFC" w:rsidP="000C0797">
      <w:pPr>
        <w:tabs>
          <w:tab w:val="left" w:pos="247"/>
        </w:tabs>
        <w:ind w:left="7"/>
        <w:rPr>
          <w:rFonts w:eastAsia="Times New Roman"/>
          <w:sz w:val="24"/>
          <w:szCs w:val="24"/>
        </w:rPr>
      </w:pPr>
      <w:r w:rsidRPr="00210D35">
        <w:rPr>
          <w:rFonts w:eastAsia="Times New Roman"/>
          <w:sz w:val="24"/>
          <w:szCs w:val="24"/>
        </w:rPr>
        <w:t>Задачи:</w:t>
      </w:r>
    </w:p>
    <w:p w:rsidR="004012BB" w:rsidRPr="00210D35" w:rsidRDefault="004012BB">
      <w:pPr>
        <w:spacing w:line="276" w:lineRule="exact"/>
        <w:rPr>
          <w:rFonts w:eastAsia="Times New Roman"/>
          <w:sz w:val="24"/>
          <w:szCs w:val="24"/>
        </w:rPr>
      </w:pPr>
    </w:p>
    <w:p w:rsidR="004012BB" w:rsidRPr="00210D35" w:rsidRDefault="00CA5CFC" w:rsidP="009721B3">
      <w:pPr>
        <w:numPr>
          <w:ilvl w:val="0"/>
          <w:numId w:val="9"/>
        </w:numPr>
        <w:tabs>
          <w:tab w:val="left" w:pos="247"/>
        </w:tabs>
        <w:ind w:left="247" w:hanging="247"/>
        <w:rPr>
          <w:rFonts w:eastAsia="Times New Roman"/>
          <w:sz w:val="24"/>
          <w:szCs w:val="24"/>
        </w:rPr>
      </w:pPr>
      <w:r w:rsidRPr="00210D35">
        <w:rPr>
          <w:rFonts w:eastAsia="Times New Roman"/>
          <w:sz w:val="24"/>
          <w:szCs w:val="24"/>
        </w:rPr>
        <w:t>Продолжить внедрение системно - деятельностного подхода в обучении;</w:t>
      </w:r>
    </w:p>
    <w:p w:rsidR="004012BB" w:rsidRPr="00210D35" w:rsidRDefault="00CA5CFC" w:rsidP="009721B3">
      <w:pPr>
        <w:numPr>
          <w:ilvl w:val="0"/>
          <w:numId w:val="9"/>
        </w:numPr>
        <w:tabs>
          <w:tab w:val="left" w:pos="247"/>
        </w:tabs>
        <w:ind w:left="7" w:right="1300" w:hanging="7"/>
        <w:rPr>
          <w:rFonts w:eastAsia="Times New Roman"/>
          <w:sz w:val="24"/>
          <w:szCs w:val="24"/>
        </w:rPr>
      </w:pPr>
      <w:r w:rsidRPr="00210D35">
        <w:rPr>
          <w:rFonts w:eastAsia="Times New Roman"/>
          <w:sz w:val="24"/>
          <w:szCs w:val="24"/>
        </w:rPr>
        <w:t>Совершенствовать методику преподавания для организации работы с учащимися мотивированными на учебу и с низкой мотивацией обучения;</w:t>
      </w:r>
    </w:p>
    <w:p w:rsidR="004012BB" w:rsidRPr="00210D35" w:rsidRDefault="00CA5CFC" w:rsidP="009721B3">
      <w:pPr>
        <w:numPr>
          <w:ilvl w:val="0"/>
          <w:numId w:val="9"/>
        </w:numPr>
        <w:tabs>
          <w:tab w:val="left" w:pos="247"/>
        </w:tabs>
        <w:ind w:left="247" w:hanging="247"/>
        <w:rPr>
          <w:rFonts w:eastAsia="Times New Roman"/>
          <w:sz w:val="24"/>
          <w:szCs w:val="24"/>
        </w:rPr>
      </w:pPr>
      <w:r w:rsidRPr="00210D35">
        <w:rPr>
          <w:rFonts w:eastAsia="Times New Roman"/>
          <w:sz w:val="24"/>
          <w:szCs w:val="24"/>
        </w:rPr>
        <w:t>Продолжить работу по реализации ФГОС ООО.</w:t>
      </w:r>
    </w:p>
    <w:p w:rsidR="004012BB" w:rsidRPr="00210D35" w:rsidRDefault="00CA5CFC" w:rsidP="009721B3">
      <w:pPr>
        <w:numPr>
          <w:ilvl w:val="0"/>
          <w:numId w:val="9"/>
        </w:numPr>
        <w:tabs>
          <w:tab w:val="left" w:pos="247"/>
        </w:tabs>
        <w:ind w:left="247" w:hanging="247"/>
        <w:rPr>
          <w:rFonts w:eastAsia="Times New Roman"/>
          <w:sz w:val="24"/>
          <w:szCs w:val="24"/>
        </w:rPr>
      </w:pPr>
      <w:r w:rsidRPr="00210D35">
        <w:rPr>
          <w:rFonts w:eastAsia="Times New Roman"/>
          <w:sz w:val="24"/>
          <w:szCs w:val="24"/>
        </w:rPr>
        <w:t>Развивать и совершенствовать систему работы и поддержки одаренных учащихся.</w:t>
      </w:r>
    </w:p>
    <w:p w:rsidR="004012BB" w:rsidRPr="00210D35" w:rsidRDefault="00CA5CFC" w:rsidP="009721B3">
      <w:pPr>
        <w:numPr>
          <w:ilvl w:val="0"/>
          <w:numId w:val="9"/>
        </w:numPr>
        <w:tabs>
          <w:tab w:val="left" w:pos="247"/>
        </w:tabs>
        <w:ind w:left="247" w:hanging="247"/>
        <w:rPr>
          <w:rFonts w:eastAsia="Times New Roman"/>
          <w:sz w:val="24"/>
          <w:szCs w:val="24"/>
        </w:rPr>
      </w:pPr>
      <w:r w:rsidRPr="00210D35">
        <w:rPr>
          <w:rFonts w:eastAsia="Times New Roman"/>
          <w:sz w:val="24"/>
          <w:szCs w:val="24"/>
        </w:rPr>
        <w:t>Использовать инновационные технологий для повышения качества образования.</w:t>
      </w:r>
    </w:p>
    <w:p w:rsidR="004012BB" w:rsidRPr="00210D35" w:rsidRDefault="00CA5CFC" w:rsidP="009721B3">
      <w:pPr>
        <w:numPr>
          <w:ilvl w:val="0"/>
          <w:numId w:val="9"/>
        </w:numPr>
        <w:tabs>
          <w:tab w:val="left" w:pos="247"/>
        </w:tabs>
        <w:ind w:left="7" w:right="1420" w:hanging="7"/>
        <w:jc w:val="both"/>
        <w:rPr>
          <w:rFonts w:eastAsia="Times New Roman"/>
          <w:sz w:val="24"/>
          <w:szCs w:val="24"/>
        </w:rPr>
      </w:pPr>
      <w:r w:rsidRPr="00210D35">
        <w:rPr>
          <w:rFonts w:eastAsia="Times New Roman"/>
          <w:sz w:val="24"/>
          <w:szCs w:val="24"/>
        </w:rPr>
        <w:t>Привести в систему работу учителей-предметников по темам самообразования, активизировать работу по выявлению и обобщению, распространению передового педагогического опыта творчески работающих педагогов.</w:t>
      </w:r>
    </w:p>
    <w:p w:rsidR="004012BB" w:rsidRPr="00210D35" w:rsidRDefault="00CA5CFC" w:rsidP="009721B3">
      <w:pPr>
        <w:numPr>
          <w:ilvl w:val="0"/>
          <w:numId w:val="9"/>
        </w:numPr>
        <w:tabs>
          <w:tab w:val="left" w:pos="247"/>
        </w:tabs>
        <w:ind w:left="7" w:right="780" w:hanging="7"/>
        <w:rPr>
          <w:rFonts w:eastAsia="Times New Roman"/>
          <w:sz w:val="24"/>
          <w:szCs w:val="24"/>
        </w:rPr>
      </w:pPr>
      <w:r w:rsidRPr="00210D35">
        <w:rPr>
          <w:rFonts w:eastAsia="Times New Roman"/>
          <w:sz w:val="24"/>
          <w:szCs w:val="24"/>
        </w:rPr>
        <w:t>Активизировать работу по накоплению медиаресурсов по предметам и размещения на школьном сайте.</w:t>
      </w:r>
    </w:p>
    <w:p w:rsidR="004012BB" w:rsidRPr="00210D35" w:rsidRDefault="00CA5CFC" w:rsidP="009721B3">
      <w:pPr>
        <w:numPr>
          <w:ilvl w:val="0"/>
          <w:numId w:val="9"/>
        </w:numPr>
        <w:tabs>
          <w:tab w:val="left" w:pos="247"/>
        </w:tabs>
        <w:ind w:left="247" w:hanging="247"/>
        <w:rPr>
          <w:rFonts w:eastAsia="Times New Roman"/>
          <w:sz w:val="24"/>
          <w:szCs w:val="24"/>
        </w:rPr>
      </w:pPr>
      <w:r w:rsidRPr="00210D35">
        <w:rPr>
          <w:rFonts w:eastAsia="Times New Roman"/>
          <w:sz w:val="24"/>
          <w:szCs w:val="24"/>
        </w:rPr>
        <w:t>Повысить эффективность работы методических объединений.</w:t>
      </w:r>
    </w:p>
    <w:p w:rsidR="004012BB" w:rsidRPr="00210D35" w:rsidRDefault="00CA5CFC">
      <w:pPr>
        <w:ind w:left="7"/>
        <w:rPr>
          <w:sz w:val="24"/>
          <w:szCs w:val="24"/>
        </w:rPr>
      </w:pPr>
      <w:r w:rsidRPr="00210D35">
        <w:rPr>
          <w:rFonts w:eastAsia="Times New Roman"/>
          <w:sz w:val="24"/>
          <w:szCs w:val="24"/>
        </w:rPr>
        <w:t>Ожидаемые результаты</w:t>
      </w:r>
    </w:p>
    <w:p w:rsidR="004012BB" w:rsidRPr="00210D35" w:rsidRDefault="004012BB">
      <w:pPr>
        <w:spacing w:line="7" w:lineRule="exact"/>
        <w:rPr>
          <w:sz w:val="24"/>
          <w:szCs w:val="24"/>
        </w:rPr>
      </w:pPr>
    </w:p>
    <w:p w:rsidR="004012BB" w:rsidRPr="00210D35" w:rsidRDefault="00CA5CFC" w:rsidP="009721B3">
      <w:pPr>
        <w:numPr>
          <w:ilvl w:val="0"/>
          <w:numId w:val="10"/>
        </w:numPr>
        <w:tabs>
          <w:tab w:val="left" w:pos="247"/>
        </w:tabs>
        <w:spacing w:line="275" w:lineRule="auto"/>
        <w:ind w:left="7" w:right="720" w:hanging="7"/>
        <w:rPr>
          <w:rFonts w:eastAsia="Times New Roman"/>
          <w:sz w:val="24"/>
          <w:szCs w:val="24"/>
        </w:rPr>
      </w:pPr>
      <w:r w:rsidRPr="00210D35">
        <w:rPr>
          <w:rFonts w:eastAsia="Times New Roman"/>
          <w:sz w:val="24"/>
          <w:szCs w:val="24"/>
        </w:rPr>
        <w:t>Повышение квалификации и наращивание профессионального кадрового потенциала в школе.</w:t>
      </w:r>
    </w:p>
    <w:p w:rsidR="004012BB" w:rsidRPr="00210D35" w:rsidRDefault="004012BB">
      <w:pPr>
        <w:spacing w:line="1" w:lineRule="exact"/>
        <w:rPr>
          <w:rFonts w:eastAsia="Times New Roman"/>
          <w:sz w:val="24"/>
          <w:szCs w:val="24"/>
        </w:rPr>
      </w:pPr>
    </w:p>
    <w:p w:rsidR="004012BB" w:rsidRPr="00210D35" w:rsidRDefault="00CA5CFC" w:rsidP="009721B3">
      <w:pPr>
        <w:numPr>
          <w:ilvl w:val="0"/>
          <w:numId w:val="10"/>
        </w:numPr>
        <w:tabs>
          <w:tab w:val="left" w:pos="247"/>
        </w:tabs>
        <w:spacing w:line="276" w:lineRule="auto"/>
        <w:ind w:left="7" w:right="400" w:hanging="7"/>
        <w:rPr>
          <w:rFonts w:eastAsia="Times New Roman"/>
          <w:sz w:val="24"/>
          <w:szCs w:val="24"/>
        </w:rPr>
      </w:pPr>
      <w:r w:rsidRPr="00210D35">
        <w:rPr>
          <w:rFonts w:eastAsia="Times New Roman"/>
          <w:sz w:val="24"/>
          <w:szCs w:val="24"/>
        </w:rPr>
        <w:t>Положительное изменение качественных показателей труда педагогических работников и деятельности школы в целом.</w:t>
      </w:r>
    </w:p>
    <w:p w:rsidR="004012BB" w:rsidRPr="00210D35" w:rsidRDefault="004012BB">
      <w:pPr>
        <w:spacing w:line="1" w:lineRule="exact"/>
        <w:rPr>
          <w:rFonts w:eastAsia="Times New Roman"/>
          <w:sz w:val="24"/>
          <w:szCs w:val="24"/>
        </w:rPr>
      </w:pPr>
    </w:p>
    <w:p w:rsidR="004012BB" w:rsidRPr="00210D35" w:rsidRDefault="00CA5CFC" w:rsidP="009721B3">
      <w:pPr>
        <w:numPr>
          <w:ilvl w:val="0"/>
          <w:numId w:val="10"/>
        </w:numPr>
        <w:tabs>
          <w:tab w:val="left" w:pos="247"/>
        </w:tabs>
        <w:spacing w:line="276" w:lineRule="auto"/>
        <w:ind w:left="7" w:right="40" w:hanging="7"/>
        <w:rPr>
          <w:rFonts w:eastAsia="Times New Roman"/>
          <w:sz w:val="24"/>
          <w:szCs w:val="24"/>
        </w:rPr>
      </w:pPr>
      <w:r w:rsidRPr="00210D35">
        <w:rPr>
          <w:rFonts w:eastAsia="Times New Roman"/>
          <w:sz w:val="24"/>
          <w:szCs w:val="24"/>
        </w:rPr>
        <w:t>Создание условий для изменения статуса учителя, перевод его с позиции «урокодателя» на позиции педагога-исследователя, педагога-методиста, педагога-менеджера и экспериментатора. Основные направления МР:</w:t>
      </w:r>
    </w:p>
    <w:p w:rsidR="004012BB" w:rsidRPr="00210D35" w:rsidRDefault="00CA5CFC" w:rsidP="009721B3">
      <w:pPr>
        <w:numPr>
          <w:ilvl w:val="0"/>
          <w:numId w:val="11"/>
        </w:numPr>
        <w:tabs>
          <w:tab w:val="left" w:pos="247"/>
        </w:tabs>
        <w:ind w:left="247" w:hanging="247"/>
        <w:rPr>
          <w:rFonts w:eastAsia="Times New Roman"/>
          <w:sz w:val="24"/>
          <w:szCs w:val="24"/>
        </w:rPr>
      </w:pPr>
      <w:r w:rsidRPr="00210D35">
        <w:rPr>
          <w:rFonts w:eastAsia="Times New Roman"/>
          <w:sz w:val="24"/>
          <w:szCs w:val="24"/>
        </w:rPr>
        <w:t>Организационная работа:</w:t>
      </w:r>
    </w:p>
    <w:p w:rsidR="004012BB" w:rsidRPr="00210D35" w:rsidRDefault="004012BB">
      <w:pPr>
        <w:spacing w:line="40" w:lineRule="exact"/>
        <w:rPr>
          <w:rFonts w:eastAsia="Times New Roman"/>
          <w:sz w:val="24"/>
          <w:szCs w:val="24"/>
        </w:rPr>
      </w:pPr>
    </w:p>
    <w:p w:rsidR="004012BB" w:rsidRPr="00210D35" w:rsidRDefault="00CA5CFC">
      <w:pPr>
        <w:ind w:left="7"/>
        <w:rPr>
          <w:rFonts w:eastAsia="Times New Roman"/>
          <w:sz w:val="24"/>
          <w:szCs w:val="24"/>
        </w:rPr>
      </w:pPr>
      <w:r w:rsidRPr="00210D35">
        <w:rPr>
          <w:rFonts w:eastAsia="Times New Roman"/>
          <w:sz w:val="24"/>
          <w:szCs w:val="24"/>
        </w:rPr>
        <w:t>– совершенствование педагогического мастерства педагогов;</w:t>
      </w:r>
    </w:p>
    <w:p w:rsidR="004012BB" w:rsidRPr="00210D35" w:rsidRDefault="004012BB">
      <w:pPr>
        <w:spacing w:line="40" w:lineRule="exact"/>
        <w:rPr>
          <w:rFonts w:eastAsia="Times New Roman"/>
          <w:sz w:val="24"/>
          <w:szCs w:val="24"/>
        </w:rPr>
      </w:pPr>
    </w:p>
    <w:p w:rsidR="004012BB" w:rsidRPr="00210D35" w:rsidRDefault="00CA5CFC">
      <w:pPr>
        <w:ind w:left="7"/>
        <w:rPr>
          <w:rFonts w:eastAsia="Times New Roman"/>
          <w:sz w:val="24"/>
          <w:szCs w:val="24"/>
        </w:rPr>
      </w:pPr>
      <w:r w:rsidRPr="00210D35">
        <w:rPr>
          <w:rFonts w:eastAsia="Times New Roman"/>
          <w:sz w:val="24"/>
          <w:szCs w:val="24"/>
        </w:rPr>
        <w:t>– деятельность МО и временных творческих групп сотрудничества;</w:t>
      </w:r>
    </w:p>
    <w:p w:rsidR="004012BB" w:rsidRPr="00210D35" w:rsidRDefault="004012BB">
      <w:pPr>
        <w:spacing w:line="40" w:lineRule="exact"/>
        <w:rPr>
          <w:rFonts w:eastAsia="Times New Roman"/>
          <w:sz w:val="24"/>
          <w:szCs w:val="24"/>
        </w:rPr>
      </w:pPr>
    </w:p>
    <w:p w:rsidR="004012BB" w:rsidRPr="00210D35" w:rsidRDefault="00CA5CFC">
      <w:pPr>
        <w:ind w:left="7"/>
        <w:rPr>
          <w:rFonts w:eastAsia="Times New Roman"/>
          <w:sz w:val="24"/>
          <w:szCs w:val="24"/>
        </w:rPr>
      </w:pPr>
      <w:r w:rsidRPr="00210D35">
        <w:rPr>
          <w:rFonts w:eastAsia="Times New Roman"/>
          <w:sz w:val="24"/>
          <w:szCs w:val="24"/>
        </w:rPr>
        <w:t>– сотрудничество с инновационными образовательными учреждениями;</w:t>
      </w:r>
    </w:p>
    <w:p w:rsidR="004012BB" w:rsidRPr="00210D35" w:rsidRDefault="004012BB">
      <w:pPr>
        <w:spacing w:line="43" w:lineRule="exact"/>
        <w:rPr>
          <w:rFonts w:eastAsia="Times New Roman"/>
          <w:sz w:val="24"/>
          <w:szCs w:val="24"/>
        </w:rPr>
      </w:pPr>
    </w:p>
    <w:p w:rsidR="004012BB" w:rsidRPr="00210D35" w:rsidRDefault="00CA5CFC">
      <w:pPr>
        <w:ind w:left="7"/>
        <w:rPr>
          <w:rFonts w:eastAsia="Times New Roman"/>
          <w:sz w:val="24"/>
          <w:szCs w:val="24"/>
        </w:rPr>
      </w:pPr>
      <w:r w:rsidRPr="00210D35">
        <w:rPr>
          <w:rFonts w:eastAsia="Times New Roman"/>
          <w:sz w:val="24"/>
          <w:szCs w:val="24"/>
        </w:rPr>
        <w:t>– проведение аттестации педагогов школы;</w:t>
      </w:r>
    </w:p>
    <w:p w:rsidR="004012BB" w:rsidRPr="00210D35" w:rsidRDefault="004012BB">
      <w:pPr>
        <w:spacing w:line="40" w:lineRule="exact"/>
        <w:rPr>
          <w:rFonts w:eastAsia="Times New Roman"/>
          <w:sz w:val="24"/>
          <w:szCs w:val="24"/>
        </w:rPr>
      </w:pPr>
    </w:p>
    <w:p w:rsidR="004012BB" w:rsidRPr="00210D35" w:rsidRDefault="00CA5CFC">
      <w:pPr>
        <w:ind w:left="7"/>
        <w:rPr>
          <w:rFonts w:eastAsia="Times New Roman"/>
          <w:sz w:val="24"/>
          <w:szCs w:val="24"/>
        </w:rPr>
      </w:pPr>
      <w:r w:rsidRPr="00210D35">
        <w:rPr>
          <w:rFonts w:eastAsia="Times New Roman"/>
          <w:sz w:val="24"/>
          <w:szCs w:val="24"/>
        </w:rPr>
        <w:t>– выполнение задач Программы развития школы;</w:t>
      </w:r>
    </w:p>
    <w:p w:rsidR="004012BB" w:rsidRPr="00210D35" w:rsidRDefault="004012BB">
      <w:pPr>
        <w:spacing w:line="40" w:lineRule="exact"/>
        <w:rPr>
          <w:rFonts w:eastAsia="Times New Roman"/>
          <w:sz w:val="24"/>
          <w:szCs w:val="24"/>
        </w:rPr>
      </w:pPr>
    </w:p>
    <w:p w:rsidR="004012BB" w:rsidRPr="00210D35" w:rsidRDefault="00CA5CFC">
      <w:pPr>
        <w:ind w:left="7"/>
        <w:rPr>
          <w:rFonts w:eastAsia="Times New Roman"/>
          <w:sz w:val="24"/>
          <w:szCs w:val="24"/>
        </w:rPr>
      </w:pPr>
      <w:r w:rsidRPr="00210D35">
        <w:rPr>
          <w:rFonts w:eastAsia="Times New Roman"/>
          <w:sz w:val="24"/>
          <w:szCs w:val="24"/>
        </w:rPr>
        <w:t>– научно-практические конференции.</w:t>
      </w:r>
    </w:p>
    <w:p w:rsidR="004012BB" w:rsidRPr="00210D35" w:rsidRDefault="004012BB">
      <w:pPr>
        <w:spacing w:line="40" w:lineRule="exact"/>
        <w:rPr>
          <w:rFonts w:eastAsia="Times New Roman"/>
          <w:sz w:val="24"/>
          <w:szCs w:val="24"/>
        </w:rPr>
      </w:pPr>
    </w:p>
    <w:p w:rsidR="004012BB" w:rsidRPr="00210D35" w:rsidRDefault="00CA5CFC" w:rsidP="009721B3">
      <w:pPr>
        <w:numPr>
          <w:ilvl w:val="0"/>
          <w:numId w:val="11"/>
        </w:numPr>
        <w:tabs>
          <w:tab w:val="left" w:pos="247"/>
        </w:tabs>
        <w:ind w:left="247" w:hanging="247"/>
        <w:rPr>
          <w:rFonts w:eastAsia="Times New Roman"/>
          <w:sz w:val="24"/>
          <w:szCs w:val="24"/>
        </w:rPr>
      </w:pPr>
      <w:r w:rsidRPr="00210D35">
        <w:rPr>
          <w:rFonts w:eastAsia="Times New Roman"/>
          <w:sz w:val="24"/>
          <w:szCs w:val="24"/>
        </w:rPr>
        <w:t>Технологическое обеспечение:</w:t>
      </w:r>
    </w:p>
    <w:p w:rsidR="004012BB" w:rsidRPr="00210D35" w:rsidRDefault="004012BB">
      <w:pPr>
        <w:spacing w:line="43" w:lineRule="exact"/>
        <w:rPr>
          <w:rFonts w:eastAsia="Times New Roman"/>
          <w:sz w:val="24"/>
          <w:szCs w:val="24"/>
        </w:rPr>
      </w:pPr>
    </w:p>
    <w:p w:rsidR="004012BB" w:rsidRPr="00210D35" w:rsidRDefault="00CA5CFC">
      <w:pPr>
        <w:spacing w:line="287" w:lineRule="auto"/>
        <w:ind w:left="7" w:right="740"/>
        <w:rPr>
          <w:rFonts w:eastAsia="Times New Roman"/>
          <w:sz w:val="24"/>
          <w:szCs w:val="24"/>
        </w:rPr>
      </w:pPr>
      <w:r w:rsidRPr="00210D35">
        <w:rPr>
          <w:rFonts w:eastAsia="Times New Roman"/>
          <w:sz w:val="24"/>
          <w:szCs w:val="24"/>
        </w:rPr>
        <w:t>– разработка программно-дидактических средств и методического инструментария их реализации для базового, дополнительного образования с учетом направления гимназии;</w:t>
      </w:r>
    </w:p>
    <w:p w:rsidR="004012BB" w:rsidRPr="00210D35" w:rsidRDefault="004012BB">
      <w:pPr>
        <w:spacing w:line="1" w:lineRule="exact"/>
        <w:rPr>
          <w:rFonts w:eastAsia="Times New Roman"/>
          <w:sz w:val="24"/>
          <w:szCs w:val="24"/>
        </w:rPr>
      </w:pPr>
    </w:p>
    <w:p w:rsidR="004012BB" w:rsidRPr="00210D35" w:rsidRDefault="00CA5CFC">
      <w:pPr>
        <w:ind w:left="7"/>
        <w:rPr>
          <w:rFonts w:eastAsia="Times New Roman"/>
          <w:sz w:val="24"/>
          <w:szCs w:val="24"/>
        </w:rPr>
      </w:pPr>
      <w:r w:rsidRPr="00210D35">
        <w:rPr>
          <w:rFonts w:eastAsia="Times New Roman"/>
          <w:sz w:val="24"/>
          <w:szCs w:val="24"/>
        </w:rPr>
        <w:t>– внедрение инновационных педагогических технологий;</w:t>
      </w:r>
    </w:p>
    <w:p w:rsidR="004012BB" w:rsidRPr="00210D35" w:rsidRDefault="004012BB">
      <w:pPr>
        <w:spacing w:line="40" w:lineRule="exact"/>
        <w:rPr>
          <w:rFonts w:eastAsia="Times New Roman"/>
          <w:sz w:val="24"/>
          <w:szCs w:val="24"/>
        </w:rPr>
      </w:pPr>
    </w:p>
    <w:p w:rsidR="004012BB" w:rsidRPr="00210D35" w:rsidRDefault="00CA5CFC">
      <w:pPr>
        <w:spacing w:line="276" w:lineRule="auto"/>
        <w:ind w:left="7" w:right="1040"/>
        <w:rPr>
          <w:rFonts w:eastAsia="Times New Roman"/>
          <w:sz w:val="24"/>
          <w:szCs w:val="24"/>
        </w:rPr>
      </w:pPr>
      <w:r w:rsidRPr="00210D35">
        <w:rPr>
          <w:rFonts w:eastAsia="Times New Roman"/>
          <w:sz w:val="24"/>
          <w:szCs w:val="24"/>
        </w:rPr>
        <w:t>–мониторинг по отслеживанию реализации идей инновационного пакета программно-методических материалов.</w:t>
      </w:r>
    </w:p>
    <w:p w:rsidR="004012BB" w:rsidRPr="00210D35" w:rsidRDefault="004012BB">
      <w:pPr>
        <w:spacing w:line="1" w:lineRule="exact"/>
        <w:rPr>
          <w:rFonts w:eastAsia="Times New Roman"/>
          <w:sz w:val="24"/>
          <w:szCs w:val="24"/>
        </w:rPr>
      </w:pPr>
    </w:p>
    <w:p w:rsidR="004012BB" w:rsidRPr="00210D35" w:rsidRDefault="00CA5CFC" w:rsidP="009721B3">
      <w:pPr>
        <w:numPr>
          <w:ilvl w:val="0"/>
          <w:numId w:val="11"/>
        </w:numPr>
        <w:tabs>
          <w:tab w:val="left" w:pos="247"/>
        </w:tabs>
        <w:ind w:left="247" w:hanging="247"/>
        <w:rPr>
          <w:rFonts w:eastAsia="Times New Roman"/>
          <w:sz w:val="24"/>
          <w:szCs w:val="24"/>
        </w:rPr>
      </w:pPr>
      <w:r w:rsidRPr="00210D35">
        <w:rPr>
          <w:rFonts w:eastAsia="Times New Roman"/>
          <w:sz w:val="24"/>
          <w:szCs w:val="24"/>
        </w:rPr>
        <w:lastRenderedPageBreak/>
        <w:t>Информационное обеспечение:</w:t>
      </w:r>
    </w:p>
    <w:p w:rsidR="004012BB" w:rsidRPr="00210D35" w:rsidRDefault="004012BB">
      <w:pPr>
        <w:spacing w:line="40" w:lineRule="exact"/>
        <w:rPr>
          <w:rFonts w:eastAsia="Times New Roman"/>
          <w:sz w:val="24"/>
          <w:szCs w:val="24"/>
        </w:rPr>
      </w:pPr>
    </w:p>
    <w:p w:rsidR="004012BB" w:rsidRPr="00210D35" w:rsidRDefault="00CA5CFC">
      <w:pPr>
        <w:ind w:left="7"/>
        <w:rPr>
          <w:rFonts w:eastAsia="Times New Roman"/>
          <w:sz w:val="24"/>
          <w:szCs w:val="24"/>
        </w:rPr>
      </w:pPr>
      <w:r w:rsidRPr="00210D35">
        <w:rPr>
          <w:rFonts w:eastAsia="Times New Roman"/>
          <w:sz w:val="24"/>
          <w:szCs w:val="24"/>
        </w:rPr>
        <w:t>– изучение нормативных документов;</w:t>
      </w:r>
    </w:p>
    <w:p w:rsidR="004012BB" w:rsidRPr="00210D35" w:rsidRDefault="004012BB">
      <w:pPr>
        <w:spacing w:line="40" w:lineRule="exact"/>
        <w:rPr>
          <w:rFonts w:eastAsia="Times New Roman"/>
          <w:sz w:val="24"/>
          <w:szCs w:val="24"/>
        </w:rPr>
      </w:pPr>
    </w:p>
    <w:p w:rsidR="004012BB" w:rsidRPr="00210D35" w:rsidRDefault="00CA5CFC">
      <w:pPr>
        <w:ind w:left="7"/>
        <w:rPr>
          <w:rFonts w:eastAsia="Times New Roman"/>
          <w:sz w:val="24"/>
          <w:szCs w:val="24"/>
        </w:rPr>
      </w:pPr>
      <w:r w:rsidRPr="00210D35">
        <w:rPr>
          <w:rFonts w:eastAsia="Times New Roman"/>
          <w:sz w:val="24"/>
          <w:szCs w:val="24"/>
        </w:rPr>
        <w:t>– информационное сопровождение, в т. ч. средствами электронных образовательных ресурсов;</w:t>
      </w:r>
    </w:p>
    <w:p w:rsidR="004012BB" w:rsidRPr="00210D35" w:rsidRDefault="004012BB">
      <w:pPr>
        <w:spacing w:line="40" w:lineRule="exact"/>
        <w:rPr>
          <w:rFonts w:eastAsia="Times New Roman"/>
          <w:sz w:val="24"/>
          <w:szCs w:val="24"/>
        </w:rPr>
      </w:pPr>
    </w:p>
    <w:p w:rsidR="004012BB" w:rsidRPr="00210D35" w:rsidRDefault="00CA5CFC">
      <w:pPr>
        <w:ind w:left="7"/>
        <w:rPr>
          <w:rFonts w:eastAsia="Times New Roman"/>
          <w:sz w:val="24"/>
          <w:szCs w:val="24"/>
        </w:rPr>
      </w:pPr>
      <w:r w:rsidRPr="00210D35">
        <w:rPr>
          <w:rFonts w:eastAsia="Times New Roman"/>
          <w:sz w:val="24"/>
          <w:szCs w:val="24"/>
        </w:rPr>
        <w:t>– индивидуальное методическое сопровождение педагогов;</w:t>
      </w:r>
    </w:p>
    <w:p w:rsidR="004012BB" w:rsidRPr="00210D35" w:rsidRDefault="00CA5CFC">
      <w:pPr>
        <w:ind w:left="80"/>
        <w:rPr>
          <w:sz w:val="24"/>
          <w:szCs w:val="24"/>
        </w:rPr>
      </w:pPr>
      <w:r w:rsidRPr="00210D35">
        <w:rPr>
          <w:rFonts w:eastAsia="Times New Roman"/>
          <w:sz w:val="24"/>
          <w:szCs w:val="24"/>
        </w:rPr>
        <w:t>– выявление, изучение, обобщение и распространение передового педагогического опыта;</w:t>
      </w:r>
    </w:p>
    <w:p w:rsidR="004012BB" w:rsidRPr="00210D35" w:rsidRDefault="004012BB">
      <w:pPr>
        <w:spacing w:line="40" w:lineRule="exact"/>
        <w:rPr>
          <w:sz w:val="24"/>
          <w:szCs w:val="24"/>
        </w:rPr>
      </w:pPr>
    </w:p>
    <w:p w:rsidR="004012BB" w:rsidRPr="00210D35" w:rsidRDefault="00CA5CFC">
      <w:pPr>
        <w:ind w:left="80"/>
        <w:rPr>
          <w:sz w:val="24"/>
          <w:szCs w:val="24"/>
        </w:rPr>
      </w:pPr>
      <w:r w:rsidRPr="00210D35">
        <w:rPr>
          <w:rFonts w:eastAsia="Times New Roman"/>
          <w:sz w:val="24"/>
          <w:szCs w:val="24"/>
        </w:rPr>
        <w:t>– работа с образовательными электронными ресурсами;</w:t>
      </w:r>
    </w:p>
    <w:p w:rsidR="004012BB" w:rsidRPr="00210D35" w:rsidRDefault="004012BB">
      <w:pPr>
        <w:spacing w:line="40" w:lineRule="exact"/>
        <w:rPr>
          <w:sz w:val="24"/>
          <w:szCs w:val="24"/>
        </w:rPr>
      </w:pPr>
    </w:p>
    <w:p w:rsidR="004012BB" w:rsidRPr="00210D35" w:rsidRDefault="00CA5CFC">
      <w:pPr>
        <w:spacing w:line="276" w:lineRule="auto"/>
        <w:ind w:left="80" w:right="880"/>
        <w:rPr>
          <w:sz w:val="24"/>
          <w:szCs w:val="24"/>
        </w:rPr>
      </w:pPr>
      <w:r w:rsidRPr="00210D35">
        <w:rPr>
          <w:rFonts w:eastAsia="Times New Roman"/>
          <w:sz w:val="24"/>
          <w:szCs w:val="24"/>
        </w:rPr>
        <w:t>– практическая деятельность (открытые уроки и мероприятия, мастер-классы, участие в семинарах, конкурсах).</w:t>
      </w:r>
    </w:p>
    <w:p w:rsidR="004012BB" w:rsidRPr="00210D35" w:rsidRDefault="004012BB">
      <w:pPr>
        <w:spacing w:line="1" w:lineRule="exact"/>
        <w:rPr>
          <w:sz w:val="24"/>
          <w:szCs w:val="24"/>
        </w:rPr>
      </w:pPr>
    </w:p>
    <w:p w:rsidR="004012BB" w:rsidRPr="00210D35" w:rsidRDefault="00CA5CFC">
      <w:pPr>
        <w:spacing w:line="275" w:lineRule="auto"/>
        <w:ind w:left="80" w:right="5880"/>
        <w:rPr>
          <w:sz w:val="24"/>
          <w:szCs w:val="24"/>
        </w:rPr>
      </w:pPr>
      <w:r w:rsidRPr="00210D35">
        <w:rPr>
          <w:rFonts w:eastAsia="Times New Roman"/>
          <w:sz w:val="24"/>
          <w:szCs w:val="24"/>
        </w:rPr>
        <w:t xml:space="preserve">4. Контрольно-оценочное обеспечение: </w:t>
      </w:r>
      <w:proofErr w:type="gramStart"/>
      <w:r w:rsidRPr="00210D35">
        <w:rPr>
          <w:rFonts w:eastAsia="Times New Roman"/>
          <w:sz w:val="24"/>
          <w:szCs w:val="24"/>
        </w:rPr>
        <w:t>-д</w:t>
      </w:r>
      <w:proofErr w:type="gramEnd"/>
      <w:r w:rsidRPr="00210D35">
        <w:rPr>
          <w:rFonts w:eastAsia="Times New Roman"/>
          <w:sz w:val="24"/>
          <w:szCs w:val="24"/>
        </w:rPr>
        <w:t>иагностика состояния НМ процесса;</w:t>
      </w:r>
    </w:p>
    <w:p w:rsidR="004012BB" w:rsidRPr="00210D35" w:rsidRDefault="004012BB">
      <w:pPr>
        <w:spacing w:line="1" w:lineRule="exact"/>
        <w:rPr>
          <w:sz w:val="24"/>
          <w:szCs w:val="24"/>
        </w:rPr>
      </w:pPr>
    </w:p>
    <w:p w:rsidR="004012BB" w:rsidRPr="00210D35" w:rsidRDefault="00CA5CFC">
      <w:pPr>
        <w:ind w:left="80"/>
        <w:rPr>
          <w:sz w:val="24"/>
          <w:szCs w:val="24"/>
        </w:rPr>
      </w:pPr>
      <w:r w:rsidRPr="00210D35">
        <w:rPr>
          <w:rFonts w:eastAsia="Times New Roman"/>
          <w:sz w:val="24"/>
          <w:szCs w:val="24"/>
        </w:rPr>
        <w:t>– рейтинговая оценка деятельности педагога;</w:t>
      </w:r>
    </w:p>
    <w:p w:rsidR="004012BB" w:rsidRPr="00210D35" w:rsidRDefault="004012BB">
      <w:pPr>
        <w:spacing w:line="40" w:lineRule="exact"/>
        <w:rPr>
          <w:sz w:val="24"/>
          <w:szCs w:val="24"/>
        </w:rPr>
      </w:pPr>
    </w:p>
    <w:p w:rsidR="004012BB" w:rsidRPr="00210D35" w:rsidRDefault="00CA5CFC">
      <w:pPr>
        <w:ind w:left="80"/>
        <w:rPr>
          <w:sz w:val="24"/>
          <w:szCs w:val="24"/>
        </w:rPr>
      </w:pPr>
      <w:r w:rsidRPr="00210D35">
        <w:rPr>
          <w:rFonts w:eastAsia="Times New Roman"/>
          <w:sz w:val="24"/>
          <w:szCs w:val="24"/>
        </w:rPr>
        <w:t>– мониторинговые процедуры и методики с позиций критериев нового качества образования.</w:t>
      </w:r>
    </w:p>
    <w:p w:rsidR="004012BB" w:rsidRPr="00210D35" w:rsidRDefault="004012BB">
      <w:pPr>
        <w:spacing w:line="361" w:lineRule="exact"/>
        <w:rPr>
          <w:sz w:val="24"/>
          <w:szCs w:val="24"/>
        </w:rPr>
      </w:pPr>
    </w:p>
    <w:p w:rsidR="004012BB" w:rsidRPr="00210D35" w:rsidRDefault="00CA5CFC">
      <w:pPr>
        <w:ind w:left="680"/>
        <w:rPr>
          <w:sz w:val="24"/>
          <w:szCs w:val="24"/>
        </w:rPr>
      </w:pPr>
      <w:r w:rsidRPr="00210D35">
        <w:rPr>
          <w:rFonts w:eastAsia="Times New Roman"/>
          <w:sz w:val="24"/>
          <w:szCs w:val="24"/>
        </w:rPr>
        <w:t>Анализ качественного педагогического состава</w:t>
      </w:r>
    </w:p>
    <w:p w:rsidR="004012BB" w:rsidRPr="00210D35" w:rsidRDefault="004012BB">
      <w:pPr>
        <w:spacing w:line="41" w:lineRule="exact"/>
        <w:rPr>
          <w:sz w:val="24"/>
          <w:szCs w:val="24"/>
        </w:rPr>
      </w:pPr>
    </w:p>
    <w:p w:rsidR="004012BB" w:rsidRPr="00210D35" w:rsidRDefault="000C0797" w:rsidP="009721B3">
      <w:pPr>
        <w:numPr>
          <w:ilvl w:val="0"/>
          <w:numId w:val="12"/>
        </w:numPr>
        <w:tabs>
          <w:tab w:val="left" w:pos="685"/>
        </w:tabs>
        <w:spacing w:line="249" w:lineRule="auto"/>
        <w:ind w:left="80" w:right="20" w:firstLine="353"/>
        <w:jc w:val="both"/>
        <w:rPr>
          <w:rFonts w:eastAsia="Times New Roman"/>
          <w:sz w:val="24"/>
          <w:szCs w:val="24"/>
        </w:rPr>
      </w:pPr>
      <w:r w:rsidRPr="00210D35">
        <w:rPr>
          <w:rFonts w:eastAsia="Times New Roman"/>
          <w:sz w:val="24"/>
          <w:szCs w:val="24"/>
        </w:rPr>
        <w:t>школе работает 13</w:t>
      </w:r>
      <w:r w:rsidR="00CA5CFC" w:rsidRPr="00210D35">
        <w:rPr>
          <w:rFonts w:eastAsia="Times New Roman"/>
          <w:sz w:val="24"/>
          <w:szCs w:val="24"/>
        </w:rPr>
        <w:t xml:space="preserve"> педагогический</w:t>
      </w:r>
      <w:r w:rsidRPr="00210D35">
        <w:rPr>
          <w:rFonts w:eastAsia="Times New Roman"/>
          <w:sz w:val="24"/>
          <w:szCs w:val="24"/>
        </w:rPr>
        <w:t xml:space="preserve"> работник, из них педагогов – 11, администрации - 3</w:t>
      </w:r>
      <w:r w:rsidR="00CA5CFC" w:rsidRPr="00210D35">
        <w:rPr>
          <w:rFonts w:eastAsia="Times New Roman"/>
          <w:sz w:val="24"/>
          <w:szCs w:val="24"/>
        </w:rPr>
        <w:t xml:space="preserve">, </w:t>
      </w:r>
      <w:r w:rsidR="002209FC" w:rsidRPr="00210D35">
        <w:rPr>
          <w:rFonts w:eastAsia="Times New Roman"/>
          <w:sz w:val="24"/>
          <w:szCs w:val="24"/>
        </w:rPr>
        <w:t>Высшее педагогическое образование имеют 62%  (8</w:t>
      </w:r>
      <w:r w:rsidR="00CA5CFC" w:rsidRPr="00210D35">
        <w:rPr>
          <w:rFonts w:eastAsia="Times New Roman"/>
          <w:sz w:val="24"/>
          <w:szCs w:val="24"/>
        </w:rPr>
        <w:t xml:space="preserve"> </w:t>
      </w:r>
      <w:r w:rsidR="002209FC" w:rsidRPr="00210D35">
        <w:rPr>
          <w:rFonts w:eastAsia="Times New Roman"/>
          <w:sz w:val="24"/>
          <w:szCs w:val="24"/>
        </w:rPr>
        <w:t xml:space="preserve">человек). </w:t>
      </w:r>
    </w:p>
    <w:p w:rsidR="004012BB" w:rsidRPr="00210D35" w:rsidRDefault="004012BB">
      <w:pPr>
        <w:spacing w:line="2" w:lineRule="exact"/>
        <w:rPr>
          <w:rFonts w:eastAsia="Times New Roman"/>
          <w:sz w:val="24"/>
          <w:szCs w:val="24"/>
        </w:rPr>
      </w:pPr>
    </w:p>
    <w:p w:rsidR="004012BB" w:rsidRPr="00210D35" w:rsidRDefault="002209FC">
      <w:pPr>
        <w:ind w:left="640"/>
        <w:rPr>
          <w:rFonts w:eastAsia="Times New Roman"/>
          <w:sz w:val="24"/>
          <w:szCs w:val="24"/>
        </w:rPr>
      </w:pPr>
      <w:r w:rsidRPr="00210D35">
        <w:rPr>
          <w:rFonts w:eastAsia="Times New Roman"/>
          <w:sz w:val="24"/>
          <w:szCs w:val="24"/>
        </w:rPr>
        <w:t>7</w:t>
      </w:r>
      <w:r w:rsidR="00CA5CFC" w:rsidRPr="00210D35">
        <w:rPr>
          <w:rFonts w:eastAsia="Times New Roman"/>
          <w:sz w:val="24"/>
          <w:szCs w:val="24"/>
        </w:rPr>
        <w:t xml:space="preserve"> педагога (</w:t>
      </w:r>
      <w:r w:rsidR="0098616B" w:rsidRPr="00210D35">
        <w:rPr>
          <w:rFonts w:eastAsia="Times New Roman"/>
          <w:sz w:val="24"/>
          <w:szCs w:val="24"/>
        </w:rPr>
        <w:t>54</w:t>
      </w:r>
      <w:r w:rsidR="00CA5CFC" w:rsidRPr="00210D35">
        <w:rPr>
          <w:rFonts w:eastAsia="Times New Roman"/>
          <w:sz w:val="24"/>
          <w:szCs w:val="24"/>
        </w:rPr>
        <w:t xml:space="preserve">%) </w:t>
      </w:r>
      <w:proofErr w:type="gramStart"/>
      <w:r w:rsidR="00CA5CFC" w:rsidRPr="00210D35">
        <w:rPr>
          <w:rFonts w:eastAsia="Times New Roman"/>
          <w:sz w:val="24"/>
          <w:szCs w:val="24"/>
        </w:rPr>
        <w:t>награждены</w:t>
      </w:r>
      <w:proofErr w:type="gramEnd"/>
      <w:r w:rsidR="00CA5CFC" w:rsidRPr="00210D35">
        <w:rPr>
          <w:rFonts w:eastAsia="Times New Roman"/>
          <w:sz w:val="24"/>
          <w:szCs w:val="24"/>
        </w:rPr>
        <w:t xml:space="preserve"> отраслевыми наградами:</w:t>
      </w:r>
    </w:p>
    <w:p w:rsidR="004012BB" w:rsidRPr="00210D35" w:rsidRDefault="00CA5CFC" w:rsidP="009721B3">
      <w:pPr>
        <w:numPr>
          <w:ilvl w:val="1"/>
          <w:numId w:val="12"/>
        </w:numPr>
        <w:tabs>
          <w:tab w:val="left" w:pos="1580"/>
        </w:tabs>
        <w:ind w:left="1580" w:hanging="799"/>
        <w:rPr>
          <w:rFonts w:eastAsia="Symbol"/>
          <w:sz w:val="24"/>
          <w:szCs w:val="24"/>
        </w:rPr>
      </w:pPr>
      <w:r w:rsidRPr="00210D35">
        <w:rPr>
          <w:rFonts w:eastAsia="Times New Roman"/>
          <w:sz w:val="24"/>
          <w:szCs w:val="24"/>
        </w:rPr>
        <w:t>И</w:t>
      </w:r>
      <w:r w:rsidR="002209FC" w:rsidRPr="00210D35">
        <w:rPr>
          <w:rFonts w:eastAsia="Times New Roman"/>
          <w:sz w:val="24"/>
          <w:szCs w:val="24"/>
        </w:rPr>
        <w:t>меют Почетную грамоту МО РФ - 6</w:t>
      </w:r>
      <w:r w:rsidRPr="00210D35">
        <w:rPr>
          <w:rFonts w:eastAsia="Times New Roman"/>
          <w:sz w:val="24"/>
          <w:szCs w:val="24"/>
        </w:rPr>
        <w:t xml:space="preserve"> педагогов;</w:t>
      </w:r>
    </w:p>
    <w:p w:rsidR="004012BB" w:rsidRPr="00210D35" w:rsidRDefault="004012BB">
      <w:pPr>
        <w:spacing w:line="1" w:lineRule="exact"/>
        <w:rPr>
          <w:rFonts w:eastAsia="Symbol"/>
          <w:sz w:val="24"/>
          <w:szCs w:val="24"/>
        </w:rPr>
      </w:pPr>
    </w:p>
    <w:p w:rsidR="004012BB" w:rsidRPr="00210D35" w:rsidRDefault="00CA5CFC" w:rsidP="009721B3">
      <w:pPr>
        <w:numPr>
          <w:ilvl w:val="1"/>
          <w:numId w:val="12"/>
        </w:numPr>
        <w:tabs>
          <w:tab w:val="left" w:pos="1520"/>
        </w:tabs>
        <w:spacing w:line="239" w:lineRule="auto"/>
        <w:ind w:left="1520" w:hanging="739"/>
        <w:rPr>
          <w:rFonts w:eastAsia="Symbol"/>
          <w:sz w:val="24"/>
          <w:szCs w:val="24"/>
        </w:rPr>
      </w:pPr>
      <w:r w:rsidRPr="00210D35">
        <w:rPr>
          <w:rFonts w:eastAsia="Times New Roman"/>
          <w:sz w:val="24"/>
          <w:szCs w:val="24"/>
        </w:rPr>
        <w:t>И</w:t>
      </w:r>
      <w:r w:rsidR="002209FC" w:rsidRPr="00210D35">
        <w:rPr>
          <w:rFonts w:eastAsia="Times New Roman"/>
          <w:sz w:val="24"/>
          <w:szCs w:val="24"/>
        </w:rPr>
        <w:t>меют Почетную грамоту ДОН ТО – 1</w:t>
      </w:r>
      <w:r w:rsidRPr="00210D35">
        <w:rPr>
          <w:rFonts w:eastAsia="Times New Roman"/>
          <w:sz w:val="24"/>
          <w:szCs w:val="24"/>
        </w:rPr>
        <w:t xml:space="preserve"> педагог</w:t>
      </w:r>
      <w:r w:rsidR="0098616B" w:rsidRPr="00210D35">
        <w:rPr>
          <w:rFonts w:eastAsia="Times New Roman"/>
          <w:sz w:val="24"/>
          <w:szCs w:val="24"/>
        </w:rPr>
        <w:t>.</w:t>
      </w:r>
    </w:p>
    <w:p w:rsidR="004012BB" w:rsidRPr="00210D35" w:rsidRDefault="00CA5CFC">
      <w:pPr>
        <w:spacing w:line="237" w:lineRule="auto"/>
        <w:ind w:left="640"/>
        <w:rPr>
          <w:sz w:val="24"/>
          <w:szCs w:val="24"/>
        </w:rPr>
      </w:pPr>
      <w:r w:rsidRPr="00210D35">
        <w:rPr>
          <w:rFonts w:eastAsia="Times New Roman"/>
          <w:sz w:val="24"/>
          <w:szCs w:val="24"/>
        </w:rPr>
        <w:t xml:space="preserve">Имеют квалификационную категорию </w:t>
      </w:r>
      <w:r w:rsidR="0098616B" w:rsidRPr="00210D35">
        <w:rPr>
          <w:rFonts w:eastAsia="Times New Roman"/>
          <w:sz w:val="24"/>
          <w:szCs w:val="24"/>
        </w:rPr>
        <w:t>76,9 %  (1</w:t>
      </w:r>
      <w:r w:rsidRPr="00210D35">
        <w:rPr>
          <w:rFonts w:eastAsia="Times New Roman"/>
          <w:sz w:val="24"/>
          <w:szCs w:val="24"/>
        </w:rPr>
        <w:t>0 чел.), из них:</w:t>
      </w:r>
    </w:p>
    <w:p w:rsidR="004012BB" w:rsidRPr="00210D35" w:rsidRDefault="004012BB">
      <w:pPr>
        <w:spacing w:line="1" w:lineRule="exact"/>
        <w:rPr>
          <w:sz w:val="24"/>
          <w:szCs w:val="24"/>
        </w:rPr>
      </w:pPr>
    </w:p>
    <w:p w:rsidR="004012BB" w:rsidRPr="00210D35" w:rsidRDefault="00CA5CFC" w:rsidP="009721B3">
      <w:pPr>
        <w:numPr>
          <w:ilvl w:val="0"/>
          <w:numId w:val="13"/>
        </w:numPr>
        <w:tabs>
          <w:tab w:val="left" w:pos="800"/>
        </w:tabs>
        <w:ind w:left="800" w:hanging="161"/>
        <w:rPr>
          <w:rFonts w:eastAsia="Symbol"/>
          <w:sz w:val="24"/>
          <w:szCs w:val="24"/>
        </w:rPr>
      </w:pPr>
      <w:r w:rsidRPr="00210D35">
        <w:rPr>
          <w:rFonts w:eastAsia="Times New Roman"/>
          <w:sz w:val="24"/>
          <w:szCs w:val="24"/>
        </w:rPr>
        <w:t>высшу</w:t>
      </w:r>
      <w:r w:rsidR="0098616B" w:rsidRPr="00210D35">
        <w:rPr>
          <w:rFonts w:eastAsia="Times New Roman"/>
          <w:sz w:val="24"/>
          <w:szCs w:val="24"/>
        </w:rPr>
        <w:t>ю квалификационную категорию - 2 чел. (15,4</w:t>
      </w:r>
      <w:r w:rsidRPr="00210D35">
        <w:rPr>
          <w:rFonts w:eastAsia="Times New Roman"/>
          <w:sz w:val="24"/>
          <w:szCs w:val="24"/>
        </w:rPr>
        <w:t>%);</w:t>
      </w:r>
    </w:p>
    <w:p w:rsidR="004012BB" w:rsidRPr="00210D35" w:rsidRDefault="004012BB">
      <w:pPr>
        <w:spacing w:line="1" w:lineRule="exact"/>
        <w:rPr>
          <w:rFonts w:eastAsia="Symbol"/>
          <w:sz w:val="24"/>
          <w:szCs w:val="24"/>
        </w:rPr>
      </w:pPr>
    </w:p>
    <w:p w:rsidR="004012BB" w:rsidRPr="00210D35" w:rsidRDefault="00CA5CFC" w:rsidP="009721B3">
      <w:pPr>
        <w:numPr>
          <w:ilvl w:val="0"/>
          <w:numId w:val="13"/>
        </w:numPr>
        <w:tabs>
          <w:tab w:val="left" w:pos="800"/>
        </w:tabs>
        <w:spacing w:line="239" w:lineRule="auto"/>
        <w:ind w:left="800" w:hanging="161"/>
        <w:rPr>
          <w:rFonts w:eastAsia="Symbol"/>
          <w:sz w:val="24"/>
          <w:szCs w:val="24"/>
        </w:rPr>
      </w:pPr>
      <w:r w:rsidRPr="00210D35">
        <w:rPr>
          <w:rFonts w:eastAsia="Times New Roman"/>
          <w:sz w:val="24"/>
          <w:szCs w:val="24"/>
        </w:rPr>
        <w:t>первую квалификационную категорию –</w:t>
      </w:r>
      <w:r w:rsidR="0098616B" w:rsidRPr="00210D35">
        <w:rPr>
          <w:rFonts w:eastAsia="Times New Roman"/>
          <w:sz w:val="24"/>
          <w:szCs w:val="24"/>
        </w:rPr>
        <w:t xml:space="preserve"> 8 чел. (61,5</w:t>
      </w:r>
      <w:r w:rsidRPr="00210D35">
        <w:rPr>
          <w:rFonts w:eastAsia="Times New Roman"/>
          <w:sz w:val="24"/>
          <w:szCs w:val="24"/>
        </w:rPr>
        <w:t>%).</w:t>
      </w:r>
    </w:p>
    <w:p w:rsidR="004012BB" w:rsidRPr="00210D35" w:rsidRDefault="00CA5CFC" w:rsidP="009721B3">
      <w:pPr>
        <w:numPr>
          <w:ilvl w:val="0"/>
          <w:numId w:val="14"/>
        </w:numPr>
        <w:tabs>
          <w:tab w:val="left" w:pos="1011"/>
        </w:tabs>
        <w:spacing w:line="239" w:lineRule="auto"/>
        <w:ind w:left="80" w:firstLine="559"/>
        <w:jc w:val="both"/>
        <w:rPr>
          <w:rFonts w:eastAsia="Times New Roman"/>
          <w:sz w:val="24"/>
          <w:szCs w:val="24"/>
        </w:rPr>
      </w:pPr>
      <w:r w:rsidRPr="00210D35">
        <w:rPr>
          <w:rFonts w:eastAsia="Times New Roman"/>
          <w:sz w:val="24"/>
          <w:szCs w:val="24"/>
        </w:rPr>
        <w:t>школе были созданы все необходимые условия для проведения аттестации: своевременно изданы распорядительные документы, определены сроки прохождения аттестации для каждого аттестуемого, проведены групповые индивидуальные консультации.</w:t>
      </w:r>
    </w:p>
    <w:p w:rsidR="004012BB" w:rsidRPr="00210D35" w:rsidRDefault="004012BB">
      <w:pPr>
        <w:spacing w:line="200" w:lineRule="exact"/>
        <w:rPr>
          <w:sz w:val="24"/>
          <w:szCs w:val="24"/>
        </w:rPr>
      </w:pPr>
    </w:p>
    <w:p w:rsidR="004012BB" w:rsidRPr="00210D35" w:rsidRDefault="004012BB">
      <w:pPr>
        <w:spacing w:line="317" w:lineRule="exact"/>
        <w:rPr>
          <w:sz w:val="24"/>
          <w:szCs w:val="24"/>
        </w:rPr>
      </w:pPr>
    </w:p>
    <w:p w:rsidR="004012BB" w:rsidRPr="00210D35" w:rsidRDefault="00CA5CFC" w:rsidP="009721B3">
      <w:pPr>
        <w:numPr>
          <w:ilvl w:val="0"/>
          <w:numId w:val="15"/>
        </w:numPr>
        <w:tabs>
          <w:tab w:val="left" w:pos="4100"/>
        </w:tabs>
        <w:ind w:left="4100" w:hanging="235"/>
        <w:rPr>
          <w:rFonts w:eastAsia="Times New Roman"/>
          <w:sz w:val="24"/>
          <w:szCs w:val="24"/>
        </w:rPr>
      </w:pPr>
      <w:r w:rsidRPr="00210D35">
        <w:rPr>
          <w:rFonts w:eastAsia="Times New Roman"/>
          <w:sz w:val="24"/>
          <w:szCs w:val="24"/>
        </w:rPr>
        <w:t>Структура классов</w:t>
      </w:r>
    </w:p>
    <w:p w:rsidR="004012BB" w:rsidRPr="00210D35" w:rsidRDefault="004012BB">
      <w:pPr>
        <w:spacing w:line="20" w:lineRule="exact"/>
        <w:rPr>
          <w:sz w:val="24"/>
          <w:szCs w:val="24"/>
        </w:rPr>
      </w:pPr>
    </w:p>
    <w:p w:rsidR="004012BB" w:rsidRPr="00210D35" w:rsidRDefault="004012BB">
      <w:pPr>
        <w:rPr>
          <w:sz w:val="24"/>
          <w:szCs w:val="24"/>
        </w:rPr>
        <w:sectPr w:rsidR="004012BB" w:rsidRPr="00210D35" w:rsidSect="00994A38">
          <w:pgSz w:w="11900" w:h="16838"/>
          <w:pgMar w:top="928" w:right="560" w:bottom="547" w:left="1060" w:header="0" w:footer="0" w:gutter="0"/>
          <w:cols w:space="720" w:equalWidth="0">
            <w:col w:w="10280"/>
          </w:cols>
        </w:sectPr>
      </w:pPr>
    </w:p>
    <w:p w:rsidR="004012BB" w:rsidRPr="00210D35" w:rsidRDefault="004012BB">
      <w:pPr>
        <w:spacing w:line="200" w:lineRule="exact"/>
        <w:rPr>
          <w:sz w:val="24"/>
          <w:szCs w:val="24"/>
        </w:rPr>
      </w:pPr>
    </w:p>
    <w:p w:rsidR="004012BB" w:rsidRPr="00210D35" w:rsidRDefault="004012BB">
      <w:pPr>
        <w:rPr>
          <w:sz w:val="24"/>
          <w:szCs w:val="24"/>
        </w:rPr>
        <w:sectPr w:rsidR="004012BB" w:rsidRPr="00210D35">
          <w:type w:val="continuous"/>
          <w:pgSz w:w="11900" w:h="16838"/>
          <w:pgMar w:top="928" w:right="846" w:bottom="547" w:left="1060" w:header="0" w:footer="0" w:gutter="0"/>
          <w:cols w:space="720" w:equalWidth="0">
            <w:col w:w="10000"/>
          </w:cols>
        </w:sectPr>
      </w:pPr>
    </w:p>
    <w:p w:rsidR="004012BB" w:rsidRPr="00210D35" w:rsidRDefault="004012BB">
      <w:pPr>
        <w:spacing w:line="249" w:lineRule="exact"/>
        <w:rPr>
          <w:sz w:val="24"/>
          <w:szCs w:val="24"/>
        </w:rPr>
      </w:pPr>
    </w:p>
    <w:p w:rsidR="004012BB" w:rsidRPr="00210D35" w:rsidRDefault="00CA5CFC" w:rsidP="009721B3">
      <w:pPr>
        <w:numPr>
          <w:ilvl w:val="0"/>
          <w:numId w:val="16"/>
        </w:numPr>
        <w:tabs>
          <w:tab w:val="left" w:pos="906"/>
        </w:tabs>
        <w:spacing w:line="246" w:lineRule="auto"/>
        <w:ind w:left="80" w:firstLine="559"/>
        <w:jc w:val="both"/>
        <w:rPr>
          <w:rFonts w:eastAsia="Times New Roman"/>
          <w:sz w:val="24"/>
          <w:szCs w:val="24"/>
        </w:rPr>
      </w:pPr>
      <w:proofErr w:type="gramStart"/>
      <w:r w:rsidRPr="00210D35">
        <w:rPr>
          <w:rFonts w:eastAsia="Times New Roman"/>
          <w:sz w:val="24"/>
          <w:szCs w:val="24"/>
        </w:rPr>
        <w:t>школе предоставлена возможность обучения детям с огранич</w:t>
      </w:r>
      <w:r w:rsidR="001A5891" w:rsidRPr="00210D35">
        <w:rPr>
          <w:rFonts w:eastAsia="Times New Roman"/>
          <w:sz w:val="24"/>
          <w:szCs w:val="24"/>
        </w:rPr>
        <w:t>енными возможностями здоровья: 1</w:t>
      </w:r>
      <w:r w:rsidR="00511EE8" w:rsidRPr="00210D35">
        <w:rPr>
          <w:rFonts w:eastAsia="Times New Roman"/>
          <w:sz w:val="24"/>
          <w:szCs w:val="24"/>
        </w:rPr>
        <w:t xml:space="preserve"> ученик обучался по адаптированной</w:t>
      </w:r>
      <w:r w:rsidRPr="00210D35">
        <w:rPr>
          <w:rFonts w:eastAsia="Times New Roman"/>
          <w:sz w:val="24"/>
          <w:szCs w:val="24"/>
        </w:rPr>
        <w:t xml:space="preserve"> общеобразо</w:t>
      </w:r>
      <w:r w:rsidR="00511EE8" w:rsidRPr="00210D35">
        <w:rPr>
          <w:rFonts w:eastAsia="Times New Roman"/>
          <w:sz w:val="24"/>
          <w:szCs w:val="24"/>
        </w:rPr>
        <w:t>вательной программе</w:t>
      </w:r>
      <w:r w:rsidRPr="00210D35">
        <w:rPr>
          <w:rFonts w:eastAsia="Times New Roman"/>
          <w:sz w:val="24"/>
          <w:szCs w:val="24"/>
        </w:rPr>
        <w:t xml:space="preserve"> для учеников с</w:t>
      </w:r>
      <w:r w:rsidR="00511EE8" w:rsidRPr="00210D35">
        <w:rPr>
          <w:rFonts w:eastAsia="Times New Roman"/>
          <w:sz w:val="24"/>
          <w:szCs w:val="24"/>
        </w:rPr>
        <w:t xml:space="preserve"> ОВЗ</w:t>
      </w:r>
      <w:r w:rsidRPr="00210D35">
        <w:rPr>
          <w:rFonts w:eastAsia="Times New Roman"/>
          <w:sz w:val="24"/>
          <w:szCs w:val="24"/>
        </w:rPr>
        <w:t xml:space="preserve">, </w:t>
      </w:r>
      <w:r w:rsidR="001A5891" w:rsidRPr="00210D35">
        <w:rPr>
          <w:rFonts w:eastAsia="Times New Roman"/>
          <w:sz w:val="24"/>
          <w:szCs w:val="24"/>
        </w:rPr>
        <w:t xml:space="preserve">1 </w:t>
      </w:r>
      <w:r w:rsidR="00511EE8" w:rsidRPr="00210D35">
        <w:rPr>
          <w:rFonts w:eastAsia="Times New Roman"/>
          <w:sz w:val="24"/>
          <w:szCs w:val="24"/>
        </w:rPr>
        <w:t>ученик обучался по адаптированной общеобразовательной</w:t>
      </w:r>
      <w:r w:rsidRPr="00210D35">
        <w:rPr>
          <w:rFonts w:eastAsia="Times New Roman"/>
          <w:sz w:val="24"/>
          <w:szCs w:val="24"/>
        </w:rPr>
        <w:t xml:space="preserve"> </w:t>
      </w:r>
      <w:proofErr w:type="spellStart"/>
      <w:r w:rsidRPr="00210D35">
        <w:rPr>
          <w:rFonts w:eastAsia="Times New Roman"/>
          <w:sz w:val="24"/>
          <w:szCs w:val="24"/>
        </w:rPr>
        <w:t>программам</w:t>
      </w:r>
      <w:r w:rsidR="00511EE8" w:rsidRPr="00210D35">
        <w:rPr>
          <w:rFonts w:eastAsia="Times New Roman"/>
          <w:sz w:val="24"/>
          <w:szCs w:val="24"/>
        </w:rPr>
        <w:t>е</w:t>
      </w:r>
      <w:proofErr w:type="spellEnd"/>
      <w:r w:rsidRPr="00210D35">
        <w:rPr>
          <w:rFonts w:eastAsia="Times New Roman"/>
          <w:sz w:val="24"/>
          <w:szCs w:val="24"/>
        </w:rPr>
        <w:t xml:space="preserve"> для учени</w:t>
      </w:r>
      <w:r w:rsidR="00511EE8" w:rsidRPr="00210D35">
        <w:rPr>
          <w:rFonts w:eastAsia="Times New Roman"/>
          <w:sz w:val="24"/>
          <w:szCs w:val="24"/>
        </w:rPr>
        <w:t>ков с умственной отсталостью, 1 человек обучался</w:t>
      </w:r>
      <w:r w:rsidRPr="00210D35">
        <w:rPr>
          <w:rFonts w:eastAsia="Times New Roman"/>
          <w:sz w:val="24"/>
          <w:szCs w:val="24"/>
        </w:rPr>
        <w:t xml:space="preserve"> на дому.</w:t>
      </w:r>
      <w:proofErr w:type="gramEnd"/>
    </w:p>
    <w:p w:rsidR="004012BB" w:rsidRPr="00210D35" w:rsidRDefault="004012BB">
      <w:pPr>
        <w:spacing w:line="1" w:lineRule="exact"/>
        <w:rPr>
          <w:rFonts w:eastAsia="Times New Roman"/>
          <w:sz w:val="24"/>
          <w:szCs w:val="24"/>
        </w:rPr>
      </w:pPr>
    </w:p>
    <w:p w:rsidR="004012BB" w:rsidRPr="00210D35" w:rsidRDefault="00CA5CFC">
      <w:pPr>
        <w:ind w:left="640"/>
        <w:rPr>
          <w:rFonts w:eastAsia="Times New Roman"/>
          <w:sz w:val="24"/>
          <w:szCs w:val="24"/>
        </w:rPr>
      </w:pPr>
      <w:r w:rsidRPr="00210D35">
        <w:rPr>
          <w:rFonts w:eastAsia="Times New Roman"/>
          <w:sz w:val="24"/>
          <w:szCs w:val="24"/>
        </w:rPr>
        <w:t>Вывод:</w:t>
      </w:r>
    </w:p>
    <w:p w:rsidR="004012BB" w:rsidRPr="00210D35" w:rsidRDefault="004012BB">
      <w:pPr>
        <w:spacing w:line="4" w:lineRule="exact"/>
        <w:rPr>
          <w:rFonts w:eastAsia="Times New Roman"/>
          <w:sz w:val="24"/>
          <w:szCs w:val="24"/>
        </w:rPr>
      </w:pPr>
    </w:p>
    <w:p w:rsidR="004012BB" w:rsidRPr="00210D35" w:rsidRDefault="00CA5CFC">
      <w:pPr>
        <w:spacing w:line="237" w:lineRule="auto"/>
        <w:ind w:left="80" w:right="20" w:firstLine="566"/>
        <w:rPr>
          <w:rFonts w:eastAsia="Times New Roman"/>
          <w:sz w:val="24"/>
          <w:szCs w:val="24"/>
        </w:rPr>
      </w:pPr>
      <w:r w:rsidRPr="00210D35">
        <w:rPr>
          <w:rFonts w:eastAsia="Times New Roman"/>
          <w:sz w:val="24"/>
          <w:szCs w:val="24"/>
        </w:rPr>
        <w:t>Структура классов соответствует заявленному типу и виду образовательного учреждения. Наполняемость классов в школе соответствует оптимальной.</w:t>
      </w:r>
    </w:p>
    <w:p w:rsidR="004012BB" w:rsidRPr="00210D35" w:rsidRDefault="004012BB">
      <w:pPr>
        <w:spacing w:line="200" w:lineRule="exact"/>
        <w:rPr>
          <w:sz w:val="24"/>
          <w:szCs w:val="24"/>
        </w:rPr>
      </w:pPr>
    </w:p>
    <w:p w:rsidR="004012BB" w:rsidRPr="00210D35" w:rsidRDefault="00511EE8" w:rsidP="00511EE8">
      <w:pPr>
        <w:tabs>
          <w:tab w:val="left" w:pos="7710"/>
        </w:tabs>
        <w:spacing w:line="219" w:lineRule="exact"/>
        <w:rPr>
          <w:sz w:val="24"/>
          <w:szCs w:val="24"/>
        </w:rPr>
      </w:pPr>
      <w:r w:rsidRPr="00210D35">
        <w:rPr>
          <w:sz w:val="24"/>
          <w:szCs w:val="24"/>
        </w:rPr>
        <w:tab/>
      </w:r>
    </w:p>
    <w:p w:rsidR="004012BB" w:rsidRPr="00210D35" w:rsidRDefault="004012BB" w:rsidP="0057757B">
      <w:pPr>
        <w:ind w:right="-59"/>
        <w:jc w:val="center"/>
        <w:rPr>
          <w:sz w:val="24"/>
          <w:szCs w:val="24"/>
        </w:rPr>
        <w:sectPr w:rsidR="004012BB" w:rsidRPr="00210D35">
          <w:type w:val="continuous"/>
          <w:pgSz w:w="11900" w:h="16838"/>
          <w:pgMar w:top="928" w:right="846" w:bottom="547" w:left="1060" w:header="0" w:footer="0" w:gutter="0"/>
          <w:cols w:space="720" w:equalWidth="0">
            <w:col w:w="10000"/>
          </w:cols>
        </w:sectPr>
      </w:pPr>
    </w:p>
    <w:p w:rsidR="004012BB" w:rsidRPr="00210D35" w:rsidRDefault="00CA5CFC" w:rsidP="009721B3">
      <w:pPr>
        <w:numPr>
          <w:ilvl w:val="1"/>
          <w:numId w:val="17"/>
        </w:numPr>
        <w:tabs>
          <w:tab w:val="left" w:pos="3310"/>
        </w:tabs>
        <w:ind w:left="3310" w:hanging="236"/>
        <w:rPr>
          <w:rFonts w:eastAsia="Times New Roman"/>
          <w:sz w:val="24"/>
          <w:szCs w:val="24"/>
        </w:rPr>
      </w:pPr>
      <w:r w:rsidRPr="00210D35">
        <w:rPr>
          <w:rFonts w:eastAsia="Times New Roman"/>
          <w:sz w:val="24"/>
          <w:szCs w:val="24"/>
        </w:rPr>
        <w:lastRenderedPageBreak/>
        <w:t>Контингент образовательного учреждения</w:t>
      </w:r>
    </w:p>
    <w:p w:rsidR="004012BB" w:rsidRPr="00210D35" w:rsidRDefault="004012BB">
      <w:pPr>
        <w:spacing w:line="275" w:lineRule="exact"/>
        <w:rPr>
          <w:rFonts w:eastAsia="Times New Roman"/>
          <w:sz w:val="24"/>
          <w:szCs w:val="24"/>
        </w:rPr>
      </w:pPr>
    </w:p>
    <w:p w:rsidR="004012BB" w:rsidRPr="00210D35" w:rsidRDefault="00153E25" w:rsidP="009721B3">
      <w:pPr>
        <w:numPr>
          <w:ilvl w:val="0"/>
          <w:numId w:val="17"/>
        </w:numPr>
        <w:tabs>
          <w:tab w:val="left" w:pos="1152"/>
        </w:tabs>
        <w:spacing w:line="250" w:lineRule="auto"/>
        <w:ind w:left="290" w:right="20" w:firstLine="559"/>
        <w:jc w:val="both"/>
        <w:rPr>
          <w:rFonts w:eastAsia="Times New Roman"/>
          <w:sz w:val="24"/>
          <w:szCs w:val="24"/>
        </w:rPr>
      </w:pPr>
      <w:r w:rsidRPr="00210D35">
        <w:rPr>
          <w:rFonts w:eastAsia="Times New Roman"/>
          <w:sz w:val="24"/>
          <w:szCs w:val="24"/>
        </w:rPr>
        <w:t>конец 2019</w:t>
      </w:r>
      <w:r w:rsidR="00CA5CFC" w:rsidRPr="00210D35">
        <w:rPr>
          <w:rFonts w:eastAsia="Times New Roman"/>
          <w:sz w:val="24"/>
          <w:szCs w:val="24"/>
        </w:rPr>
        <w:t xml:space="preserve"> учебно</w:t>
      </w:r>
      <w:r w:rsidR="00CF5060" w:rsidRPr="00210D35">
        <w:rPr>
          <w:rFonts w:eastAsia="Times New Roman"/>
          <w:sz w:val="24"/>
          <w:szCs w:val="24"/>
        </w:rPr>
        <w:t>го года в школе обучалось 56</w:t>
      </w:r>
      <w:r w:rsidR="00CA5CFC" w:rsidRPr="00210D35">
        <w:rPr>
          <w:rFonts w:eastAsia="Times New Roman"/>
          <w:sz w:val="24"/>
          <w:szCs w:val="24"/>
        </w:rPr>
        <w:t xml:space="preserve"> человек: из них на уровне начального общего образования –</w:t>
      </w:r>
      <w:r w:rsidR="00CF5060" w:rsidRPr="00210D35">
        <w:rPr>
          <w:rFonts w:eastAsia="Times New Roman"/>
          <w:sz w:val="24"/>
          <w:szCs w:val="24"/>
        </w:rPr>
        <w:t xml:space="preserve"> 24</w:t>
      </w:r>
      <w:r w:rsidR="00CA5CFC" w:rsidRPr="00210D35">
        <w:rPr>
          <w:rFonts w:eastAsia="Times New Roman"/>
          <w:sz w:val="24"/>
          <w:szCs w:val="24"/>
        </w:rPr>
        <w:t xml:space="preserve"> обучающихся, ос</w:t>
      </w:r>
      <w:r w:rsidR="00CF5060" w:rsidRPr="00210D35">
        <w:rPr>
          <w:rFonts w:eastAsia="Times New Roman"/>
          <w:sz w:val="24"/>
          <w:szCs w:val="24"/>
        </w:rPr>
        <w:t>новного общего образования – 24</w:t>
      </w:r>
      <w:r w:rsidR="00CA5CFC" w:rsidRPr="00210D35">
        <w:rPr>
          <w:rFonts w:eastAsia="Times New Roman"/>
          <w:sz w:val="24"/>
          <w:szCs w:val="24"/>
        </w:rPr>
        <w:t xml:space="preserve"> обучающихся, </w:t>
      </w:r>
      <w:r w:rsidR="00CF5060" w:rsidRPr="00210D35">
        <w:rPr>
          <w:rFonts w:eastAsia="Times New Roman"/>
          <w:sz w:val="24"/>
          <w:szCs w:val="24"/>
        </w:rPr>
        <w:t>среднего общего образования – 8</w:t>
      </w:r>
      <w:r w:rsidR="00CA5CFC" w:rsidRPr="00210D35">
        <w:rPr>
          <w:rFonts w:eastAsia="Times New Roman"/>
          <w:sz w:val="24"/>
          <w:szCs w:val="24"/>
        </w:rPr>
        <w:t xml:space="preserve"> человек.</w:t>
      </w:r>
    </w:p>
    <w:p w:rsidR="004012BB" w:rsidRPr="00210D35" w:rsidRDefault="004012BB">
      <w:pPr>
        <w:spacing w:line="2" w:lineRule="exact"/>
        <w:rPr>
          <w:sz w:val="24"/>
          <w:szCs w:val="24"/>
        </w:rPr>
      </w:pPr>
    </w:p>
    <w:tbl>
      <w:tblPr>
        <w:tblW w:w="0" w:type="auto"/>
        <w:tblInd w:w="750" w:type="dxa"/>
        <w:tblLayout w:type="fixed"/>
        <w:tblCellMar>
          <w:left w:w="0" w:type="dxa"/>
          <w:right w:w="0" w:type="dxa"/>
        </w:tblCellMar>
        <w:tblLook w:val="04A0"/>
      </w:tblPr>
      <w:tblGrid>
        <w:gridCol w:w="4220"/>
        <w:gridCol w:w="1940"/>
        <w:gridCol w:w="1420"/>
        <w:gridCol w:w="1320"/>
        <w:gridCol w:w="20"/>
      </w:tblGrid>
      <w:tr w:rsidR="004012BB" w:rsidRPr="00210D35">
        <w:trPr>
          <w:trHeight w:val="312"/>
        </w:trPr>
        <w:tc>
          <w:tcPr>
            <w:tcW w:w="6160" w:type="dxa"/>
            <w:gridSpan w:val="2"/>
            <w:vAlign w:val="bottom"/>
          </w:tcPr>
          <w:p w:rsidR="004012BB" w:rsidRPr="00210D35" w:rsidRDefault="00CA5CFC">
            <w:pPr>
              <w:ind w:left="3440"/>
              <w:rPr>
                <w:sz w:val="24"/>
                <w:szCs w:val="24"/>
              </w:rPr>
            </w:pPr>
            <w:r w:rsidRPr="00210D35">
              <w:rPr>
                <w:rFonts w:eastAsia="Times New Roman"/>
                <w:sz w:val="24"/>
                <w:szCs w:val="24"/>
              </w:rPr>
              <w:t xml:space="preserve">Количество </w:t>
            </w:r>
            <w:proofErr w:type="gramStart"/>
            <w:r w:rsidRPr="00210D35">
              <w:rPr>
                <w:rFonts w:eastAsia="Times New Roman"/>
                <w:sz w:val="24"/>
                <w:szCs w:val="24"/>
              </w:rPr>
              <w:t>обучающихся</w:t>
            </w:r>
            <w:proofErr w:type="gramEnd"/>
          </w:p>
        </w:tc>
        <w:tc>
          <w:tcPr>
            <w:tcW w:w="1420" w:type="dxa"/>
            <w:vAlign w:val="bottom"/>
          </w:tcPr>
          <w:p w:rsidR="004012BB" w:rsidRPr="00210D35" w:rsidRDefault="004012BB">
            <w:pPr>
              <w:rPr>
                <w:sz w:val="24"/>
                <w:szCs w:val="24"/>
              </w:rPr>
            </w:pPr>
          </w:p>
        </w:tc>
        <w:tc>
          <w:tcPr>
            <w:tcW w:w="1320" w:type="dxa"/>
            <w:vAlign w:val="bottom"/>
          </w:tcPr>
          <w:p w:rsidR="004012BB" w:rsidRPr="00210D35" w:rsidRDefault="004012BB">
            <w:pPr>
              <w:rPr>
                <w:sz w:val="24"/>
                <w:szCs w:val="24"/>
              </w:rPr>
            </w:pPr>
          </w:p>
        </w:tc>
        <w:tc>
          <w:tcPr>
            <w:tcW w:w="0" w:type="dxa"/>
            <w:vAlign w:val="bottom"/>
          </w:tcPr>
          <w:p w:rsidR="004012BB" w:rsidRPr="00210D35" w:rsidRDefault="004012BB">
            <w:pPr>
              <w:rPr>
                <w:sz w:val="24"/>
                <w:szCs w:val="24"/>
              </w:rPr>
            </w:pPr>
          </w:p>
        </w:tc>
      </w:tr>
      <w:tr w:rsidR="004012BB" w:rsidRPr="00210D35">
        <w:trPr>
          <w:trHeight w:val="490"/>
        </w:trPr>
        <w:tc>
          <w:tcPr>
            <w:tcW w:w="4220" w:type="dxa"/>
            <w:vAlign w:val="bottom"/>
          </w:tcPr>
          <w:p w:rsidR="004012BB" w:rsidRPr="00210D35" w:rsidRDefault="00CA5CFC">
            <w:pPr>
              <w:ind w:left="60"/>
              <w:jc w:val="center"/>
              <w:rPr>
                <w:sz w:val="24"/>
                <w:szCs w:val="24"/>
              </w:rPr>
            </w:pPr>
            <w:r w:rsidRPr="00210D35">
              <w:rPr>
                <w:rFonts w:eastAsia="Times New Roman"/>
                <w:sz w:val="24"/>
                <w:szCs w:val="24"/>
              </w:rPr>
              <w:t xml:space="preserve">Количество </w:t>
            </w:r>
            <w:proofErr w:type="gramStart"/>
            <w:r w:rsidRPr="00210D35">
              <w:rPr>
                <w:rFonts w:eastAsia="Times New Roman"/>
                <w:sz w:val="24"/>
                <w:szCs w:val="24"/>
              </w:rPr>
              <w:t>обучающихся</w:t>
            </w:r>
            <w:proofErr w:type="gramEnd"/>
          </w:p>
        </w:tc>
        <w:tc>
          <w:tcPr>
            <w:tcW w:w="1940" w:type="dxa"/>
            <w:vMerge w:val="restart"/>
            <w:vAlign w:val="bottom"/>
          </w:tcPr>
          <w:p w:rsidR="004012BB" w:rsidRPr="00210D35" w:rsidRDefault="00CF5060">
            <w:pPr>
              <w:ind w:left="560"/>
              <w:rPr>
                <w:sz w:val="24"/>
                <w:szCs w:val="24"/>
              </w:rPr>
            </w:pPr>
            <w:r w:rsidRPr="00210D35">
              <w:rPr>
                <w:rFonts w:eastAsia="Times New Roman"/>
                <w:sz w:val="24"/>
                <w:szCs w:val="24"/>
              </w:rPr>
              <w:t>2016</w:t>
            </w:r>
            <w:r w:rsidR="00CA5CFC" w:rsidRPr="00210D35">
              <w:rPr>
                <w:rFonts w:eastAsia="Times New Roman"/>
                <w:sz w:val="24"/>
                <w:szCs w:val="24"/>
              </w:rPr>
              <w:t>-201</w:t>
            </w:r>
            <w:r w:rsidRPr="00210D35">
              <w:rPr>
                <w:rFonts w:eastAsia="Times New Roman"/>
                <w:sz w:val="24"/>
                <w:szCs w:val="24"/>
              </w:rPr>
              <w:t>7</w:t>
            </w:r>
          </w:p>
        </w:tc>
        <w:tc>
          <w:tcPr>
            <w:tcW w:w="1420" w:type="dxa"/>
            <w:vMerge w:val="restart"/>
            <w:vAlign w:val="bottom"/>
          </w:tcPr>
          <w:p w:rsidR="004012BB" w:rsidRPr="00210D35" w:rsidRDefault="00CF5060">
            <w:pPr>
              <w:ind w:left="200"/>
              <w:rPr>
                <w:sz w:val="24"/>
                <w:szCs w:val="24"/>
              </w:rPr>
            </w:pPr>
            <w:r w:rsidRPr="00210D35">
              <w:rPr>
                <w:rFonts w:eastAsia="Times New Roman"/>
                <w:sz w:val="24"/>
                <w:szCs w:val="24"/>
              </w:rPr>
              <w:t>2017</w:t>
            </w:r>
            <w:r w:rsidR="00CA5CFC" w:rsidRPr="00210D35">
              <w:rPr>
                <w:rFonts w:eastAsia="Times New Roman"/>
                <w:sz w:val="24"/>
                <w:szCs w:val="24"/>
              </w:rPr>
              <w:t>-201</w:t>
            </w:r>
            <w:r w:rsidRPr="00210D35">
              <w:rPr>
                <w:rFonts w:eastAsia="Times New Roman"/>
                <w:sz w:val="24"/>
                <w:szCs w:val="24"/>
              </w:rPr>
              <w:t>8</w:t>
            </w:r>
          </w:p>
        </w:tc>
        <w:tc>
          <w:tcPr>
            <w:tcW w:w="1320" w:type="dxa"/>
            <w:vMerge w:val="restart"/>
            <w:vAlign w:val="bottom"/>
          </w:tcPr>
          <w:p w:rsidR="004012BB" w:rsidRPr="00210D35" w:rsidRDefault="00CF5060">
            <w:pPr>
              <w:ind w:left="280"/>
              <w:rPr>
                <w:sz w:val="24"/>
                <w:szCs w:val="24"/>
              </w:rPr>
            </w:pPr>
            <w:r w:rsidRPr="00210D35">
              <w:rPr>
                <w:rFonts w:eastAsia="Times New Roman"/>
                <w:w w:val="98"/>
                <w:sz w:val="24"/>
                <w:szCs w:val="24"/>
              </w:rPr>
              <w:t>2018</w:t>
            </w:r>
            <w:r w:rsidR="00CA5CFC" w:rsidRPr="00210D35">
              <w:rPr>
                <w:rFonts w:eastAsia="Times New Roman"/>
                <w:w w:val="98"/>
                <w:sz w:val="24"/>
                <w:szCs w:val="24"/>
              </w:rPr>
              <w:t>-201</w:t>
            </w:r>
            <w:r w:rsidRPr="00210D35">
              <w:rPr>
                <w:rFonts w:eastAsia="Times New Roman"/>
                <w:w w:val="98"/>
                <w:sz w:val="24"/>
                <w:szCs w:val="24"/>
              </w:rPr>
              <w:t>9</w:t>
            </w:r>
          </w:p>
        </w:tc>
        <w:tc>
          <w:tcPr>
            <w:tcW w:w="0" w:type="dxa"/>
            <w:vAlign w:val="bottom"/>
          </w:tcPr>
          <w:p w:rsidR="004012BB" w:rsidRPr="00210D35" w:rsidRDefault="004012BB">
            <w:pPr>
              <w:rPr>
                <w:sz w:val="24"/>
                <w:szCs w:val="24"/>
              </w:rPr>
            </w:pPr>
          </w:p>
        </w:tc>
      </w:tr>
      <w:tr w:rsidR="004012BB" w:rsidRPr="00210D35">
        <w:trPr>
          <w:trHeight w:val="177"/>
        </w:trPr>
        <w:tc>
          <w:tcPr>
            <w:tcW w:w="4220" w:type="dxa"/>
            <w:vMerge w:val="restart"/>
            <w:vAlign w:val="bottom"/>
          </w:tcPr>
          <w:p w:rsidR="004012BB" w:rsidRPr="00210D35" w:rsidRDefault="00CA5CFC">
            <w:pPr>
              <w:ind w:left="40"/>
              <w:jc w:val="center"/>
              <w:rPr>
                <w:sz w:val="24"/>
                <w:szCs w:val="24"/>
              </w:rPr>
            </w:pPr>
            <w:r w:rsidRPr="00210D35">
              <w:rPr>
                <w:rFonts w:eastAsia="Times New Roman"/>
                <w:sz w:val="24"/>
                <w:szCs w:val="24"/>
              </w:rPr>
              <w:t>по программам обучения</w:t>
            </w:r>
          </w:p>
        </w:tc>
        <w:tc>
          <w:tcPr>
            <w:tcW w:w="1940" w:type="dxa"/>
            <w:vMerge/>
            <w:vAlign w:val="bottom"/>
          </w:tcPr>
          <w:p w:rsidR="004012BB" w:rsidRPr="00210D35" w:rsidRDefault="004012BB">
            <w:pPr>
              <w:rPr>
                <w:sz w:val="24"/>
                <w:szCs w:val="24"/>
              </w:rPr>
            </w:pPr>
          </w:p>
        </w:tc>
        <w:tc>
          <w:tcPr>
            <w:tcW w:w="1420" w:type="dxa"/>
            <w:vMerge/>
            <w:vAlign w:val="bottom"/>
          </w:tcPr>
          <w:p w:rsidR="004012BB" w:rsidRPr="00210D35" w:rsidRDefault="004012BB">
            <w:pPr>
              <w:rPr>
                <w:sz w:val="24"/>
                <w:szCs w:val="24"/>
              </w:rPr>
            </w:pPr>
          </w:p>
        </w:tc>
        <w:tc>
          <w:tcPr>
            <w:tcW w:w="1320" w:type="dxa"/>
            <w:vMerge/>
            <w:vAlign w:val="bottom"/>
          </w:tcPr>
          <w:p w:rsidR="004012BB" w:rsidRPr="00210D35" w:rsidRDefault="004012BB">
            <w:pPr>
              <w:rPr>
                <w:sz w:val="24"/>
                <w:szCs w:val="24"/>
              </w:rPr>
            </w:pPr>
          </w:p>
        </w:tc>
        <w:tc>
          <w:tcPr>
            <w:tcW w:w="0" w:type="dxa"/>
            <w:vAlign w:val="bottom"/>
          </w:tcPr>
          <w:p w:rsidR="004012BB" w:rsidRPr="00210D35" w:rsidRDefault="004012BB">
            <w:pPr>
              <w:rPr>
                <w:sz w:val="24"/>
                <w:szCs w:val="24"/>
              </w:rPr>
            </w:pPr>
          </w:p>
        </w:tc>
      </w:tr>
      <w:tr w:rsidR="004012BB" w:rsidRPr="00210D35">
        <w:trPr>
          <w:trHeight w:val="108"/>
        </w:trPr>
        <w:tc>
          <w:tcPr>
            <w:tcW w:w="4220" w:type="dxa"/>
            <w:vMerge/>
            <w:vAlign w:val="bottom"/>
          </w:tcPr>
          <w:p w:rsidR="004012BB" w:rsidRPr="00210D35" w:rsidRDefault="004012BB">
            <w:pPr>
              <w:rPr>
                <w:sz w:val="24"/>
                <w:szCs w:val="24"/>
              </w:rPr>
            </w:pPr>
          </w:p>
        </w:tc>
        <w:tc>
          <w:tcPr>
            <w:tcW w:w="1940" w:type="dxa"/>
            <w:vAlign w:val="bottom"/>
          </w:tcPr>
          <w:p w:rsidR="004012BB" w:rsidRPr="00210D35" w:rsidRDefault="004012BB">
            <w:pPr>
              <w:rPr>
                <w:sz w:val="24"/>
                <w:szCs w:val="24"/>
              </w:rPr>
            </w:pPr>
          </w:p>
        </w:tc>
        <w:tc>
          <w:tcPr>
            <w:tcW w:w="1420" w:type="dxa"/>
            <w:vAlign w:val="bottom"/>
          </w:tcPr>
          <w:p w:rsidR="004012BB" w:rsidRPr="00210D35" w:rsidRDefault="004012BB">
            <w:pPr>
              <w:rPr>
                <w:sz w:val="24"/>
                <w:szCs w:val="24"/>
              </w:rPr>
            </w:pPr>
          </w:p>
        </w:tc>
        <w:tc>
          <w:tcPr>
            <w:tcW w:w="1320" w:type="dxa"/>
            <w:vAlign w:val="bottom"/>
          </w:tcPr>
          <w:p w:rsidR="004012BB" w:rsidRPr="00210D35" w:rsidRDefault="004012BB">
            <w:pPr>
              <w:rPr>
                <w:sz w:val="24"/>
                <w:szCs w:val="24"/>
              </w:rPr>
            </w:pPr>
          </w:p>
        </w:tc>
        <w:tc>
          <w:tcPr>
            <w:tcW w:w="0" w:type="dxa"/>
            <w:vAlign w:val="bottom"/>
          </w:tcPr>
          <w:p w:rsidR="004012BB" w:rsidRPr="00210D35" w:rsidRDefault="004012BB">
            <w:pPr>
              <w:rPr>
                <w:sz w:val="24"/>
                <w:szCs w:val="24"/>
              </w:rPr>
            </w:pPr>
          </w:p>
        </w:tc>
      </w:tr>
      <w:tr w:rsidR="004012BB" w:rsidRPr="00210D35">
        <w:trPr>
          <w:trHeight w:val="286"/>
        </w:trPr>
        <w:tc>
          <w:tcPr>
            <w:tcW w:w="4220" w:type="dxa"/>
            <w:vAlign w:val="bottom"/>
          </w:tcPr>
          <w:p w:rsidR="004012BB" w:rsidRPr="00210D35" w:rsidRDefault="00CA5CFC">
            <w:pPr>
              <w:rPr>
                <w:sz w:val="24"/>
                <w:szCs w:val="24"/>
              </w:rPr>
            </w:pPr>
            <w:r w:rsidRPr="00210D35">
              <w:rPr>
                <w:rFonts w:eastAsia="Times New Roman"/>
                <w:sz w:val="24"/>
                <w:szCs w:val="24"/>
              </w:rPr>
              <w:t>Начального общего образования</w:t>
            </w:r>
          </w:p>
        </w:tc>
        <w:tc>
          <w:tcPr>
            <w:tcW w:w="1940" w:type="dxa"/>
            <w:vAlign w:val="bottom"/>
          </w:tcPr>
          <w:p w:rsidR="004012BB" w:rsidRPr="00210D35" w:rsidRDefault="009025D3">
            <w:pPr>
              <w:ind w:left="380"/>
              <w:rPr>
                <w:sz w:val="24"/>
                <w:szCs w:val="24"/>
              </w:rPr>
            </w:pPr>
            <w:r w:rsidRPr="00210D35">
              <w:rPr>
                <w:sz w:val="24"/>
                <w:szCs w:val="24"/>
              </w:rPr>
              <w:t>2</w:t>
            </w:r>
            <w:r w:rsidR="00D67EBC" w:rsidRPr="00210D35">
              <w:rPr>
                <w:sz w:val="24"/>
                <w:szCs w:val="24"/>
              </w:rPr>
              <w:t>0</w:t>
            </w:r>
          </w:p>
        </w:tc>
        <w:tc>
          <w:tcPr>
            <w:tcW w:w="1420" w:type="dxa"/>
            <w:vAlign w:val="bottom"/>
          </w:tcPr>
          <w:p w:rsidR="004012BB" w:rsidRPr="00210D35" w:rsidRDefault="004355B2">
            <w:pPr>
              <w:ind w:left="60"/>
              <w:rPr>
                <w:sz w:val="24"/>
                <w:szCs w:val="24"/>
              </w:rPr>
            </w:pPr>
            <w:r w:rsidRPr="00210D35">
              <w:rPr>
                <w:sz w:val="24"/>
                <w:szCs w:val="24"/>
              </w:rPr>
              <w:t>20</w:t>
            </w:r>
          </w:p>
        </w:tc>
        <w:tc>
          <w:tcPr>
            <w:tcW w:w="1320" w:type="dxa"/>
            <w:vAlign w:val="bottom"/>
          </w:tcPr>
          <w:p w:rsidR="004012BB" w:rsidRPr="00210D35" w:rsidRDefault="00CF5060">
            <w:pPr>
              <w:ind w:left="200"/>
              <w:rPr>
                <w:sz w:val="24"/>
                <w:szCs w:val="24"/>
              </w:rPr>
            </w:pPr>
            <w:r w:rsidRPr="00210D35">
              <w:rPr>
                <w:sz w:val="24"/>
                <w:szCs w:val="24"/>
              </w:rPr>
              <w:t>24</w:t>
            </w:r>
          </w:p>
        </w:tc>
        <w:tc>
          <w:tcPr>
            <w:tcW w:w="0" w:type="dxa"/>
            <w:vAlign w:val="bottom"/>
          </w:tcPr>
          <w:p w:rsidR="004012BB" w:rsidRPr="00210D35" w:rsidRDefault="004012BB">
            <w:pPr>
              <w:rPr>
                <w:sz w:val="24"/>
                <w:szCs w:val="24"/>
              </w:rPr>
            </w:pPr>
          </w:p>
        </w:tc>
      </w:tr>
      <w:tr w:rsidR="004012BB" w:rsidRPr="00210D35">
        <w:trPr>
          <w:trHeight w:val="286"/>
        </w:trPr>
        <w:tc>
          <w:tcPr>
            <w:tcW w:w="4220" w:type="dxa"/>
            <w:vAlign w:val="bottom"/>
          </w:tcPr>
          <w:p w:rsidR="004012BB" w:rsidRPr="00210D35" w:rsidRDefault="00CA5CFC">
            <w:pPr>
              <w:rPr>
                <w:sz w:val="24"/>
                <w:szCs w:val="24"/>
              </w:rPr>
            </w:pPr>
            <w:r w:rsidRPr="00210D35">
              <w:rPr>
                <w:rFonts w:eastAsia="Times New Roman"/>
                <w:sz w:val="24"/>
                <w:szCs w:val="24"/>
              </w:rPr>
              <w:t>Основного общего образования</w:t>
            </w:r>
          </w:p>
        </w:tc>
        <w:tc>
          <w:tcPr>
            <w:tcW w:w="1940" w:type="dxa"/>
            <w:vAlign w:val="bottom"/>
          </w:tcPr>
          <w:p w:rsidR="004012BB" w:rsidRPr="00210D35" w:rsidRDefault="009339D7">
            <w:pPr>
              <w:ind w:left="380"/>
              <w:rPr>
                <w:sz w:val="24"/>
                <w:szCs w:val="24"/>
              </w:rPr>
            </w:pPr>
            <w:r w:rsidRPr="00210D35">
              <w:rPr>
                <w:sz w:val="24"/>
                <w:szCs w:val="24"/>
              </w:rPr>
              <w:t>21</w:t>
            </w:r>
          </w:p>
        </w:tc>
        <w:tc>
          <w:tcPr>
            <w:tcW w:w="1420" w:type="dxa"/>
            <w:vAlign w:val="bottom"/>
          </w:tcPr>
          <w:p w:rsidR="004012BB" w:rsidRPr="00210D35" w:rsidRDefault="004355B2" w:rsidP="00CF5060">
            <w:pPr>
              <w:rPr>
                <w:sz w:val="24"/>
                <w:szCs w:val="24"/>
              </w:rPr>
            </w:pPr>
            <w:r w:rsidRPr="00210D35">
              <w:rPr>
                <w:sz w:val="24"/>
                <w:szCs w:val="24"/>
              </w:rPr>
              <w:t>22</w:t>
            </w:r>
          </w:p>
        </w:tc>
        <w:tc>
          <w:tcPr>
            <w:tcW w:w="1320" w:type="dxa"/>
            <w:vAlign w:val="bottom"/>
          </w:tcPr>
          <w:p w:rsidR="004012BB" w:rsidRPr="00210D35" w:rsidRDefault="00CF5060">
            <w:pPr>
              <w:ind w:left="200"/>
              <w:rPr>
                <w:sz w:val="24"/>
                <w:szCs w:val="24"/>
              </w:rPr>
            </w:pPr>
            <w:r w:rsidRPr="00210D35">
              <w:rPr>
                <w:sz w:val="24"/>
                <w:szCs w:val="24"/>
              </w:rPr>
              <w:t>24</w:t>
            </w:r>
          </w:p>
        </w:tc>
        <w:tc>
          <w:tcPr>
            <w:tcW w:w="0" w:type="dxa"/>
            <w:vAlign w:val="bottom"/>
          </w:tcPr>
          <w:p w:rsidR="004012BB" w:rsidRPr="00210D35" w:rsidRDefault="004012BB">
            <w:pPr>
              <w:rPr>
                <w:sz w:val="24"/>
                <w:szCs w:val="24"/>
              </w:rPr>
            </w:pPr>
          </w:p>
        </w:tc>
      </w:tr>
      <w:tr w:rsidR="004012BB" w:rsidRPr="00210D35">
        <w:trPr>
          <w:trHeight w:val="289"/>
        </w:trPr>
        <w:tc>
          <w:tcPr>
            <w:tcW w:w="4220" w:type="dxa"/>
            <w:vAlign w:val="bottom"/>
          </w:tcPr>
          <w:p w:rsidR="004012BB" w:rsidRPr="00210D35" w:rsidRDefault="00CA5CFC">
            <w:pPr>
              <w:rPr>
                <w:sz w:val="24"/>
                <w:szCs w:val="24"/>
              </w:rPr>
            </w:pPr>
            <w:r w:rsidRPr="00210D35">
              <w:rPr>
                <w:rFonts w:eastAsia="Times New Roman"/>
                <w:sz w:val="24"/>
                <w:szCs w:val="24"/>
              </w:rPr>
              <w:t>Среднего общего образования</w:t>
            </w:r>
          </w:p>
        </w:tc>
        <w:tc>
          <w:tcPr>
            <w:tcW w:w="1940" w:type="dxa"/>
            <w:vAlign w:val="bottom"/>
          </w:tcPr>
          <w:p w:rsidR="004012BB" w:rsidRPr="00210D35" w:rsidRDefault="009339D7">
            <w:pPr>
              <w:ind w:left="380"/>
              <w:rPr>
                <w:sz w:val="24"/>
                <w:szCs w:val="24"/>
              </w:rPr>
            </w:pPr>
            <w:r w:rsidRPr="00210D35">
              <w:rPr>
                <w:sz w:val="24"/>
                <w:szCs w:val="24"/>
              </w:rPr>
              <w:t>7</w:t>
            </w:r>
          </w:p>
        </w:tc>
        <w:tc>
          <w:tcPr>
            <w:tcW w:w="1420" w:type="dxa"/>
            <w:vAlign w:val="bottom"/>
          </w:tcPr>
          <w:p w:rsidR="004012BB" w:rsidRPr="00210D35" w:rsidRDefault="004355B2">
            <w:pPr>
              <w:ind w:left="60"/>
              <w:rPr>
                <w:sz w:val="24"/>
                <w:szCs w:val="24"/>
              </w:rPr>
            </w:pPr>
            <w:r w:rsidRPr="00210D35">
              <w:rPr>
                <w:sz w:val="24"/>
                <w:szCs w:val="24"/>
              </w:rPr>
              <w:t>9</w:t>
            </w:r>
          </w:p>
        </w:tc>
        <w:tc>
          <w:tcPr>
            <w:tcW w:w="1320" w:type="dxa"/>
            <w:vAlign w:val="bottom"/>
          </w:tcPr>
          <w:p w:rsidR="004012BB" w:rsidRPr="00210D35" w:rsidRDefault="00CF5060">
            <w:pPr>
              <w:ind w:left="200"/>
              <w:rPr>
                <w:sz w:val="24"/>
                <w:szCs w:val="24"/>
              </w:rPr>
            </w:pPr>
            <w:r w:rsidRPr="00210D35">
              <w:rPr>
                <w:sz w:val="24"/>
                <w:szCs w:val="24"/>
              </w:rPr>
              <w:t>8</w:t>
            </w:r>
          </w:p>
        </w:tc>
        <w:tc>
          <w:tcPr>
            <w:tcW w:w="0" w:type="dxa"/>
            <w:vAlign w:val="bottom"/>
          </w:tcPr>
          <w:p w:rsidR="004012BB" w:rsidRPr="00210D35" w:rsidRDefault="004012BB">
            <w:pPr>
              <w:rPr>
                <w:sz w:val="24"/>
                <w:szCs w:val="24"/>
              </w:rPr>
            </w:pPr>
          </w:p>
        </w:tc>
      </w:tr>
      <w:tr w:rsidR="004012BB" w:rsidRPr="00210D35">
        <w:trPr>
          <w:trHeight w:val="285"/>
        </w:trPr>
        <w:tc>
          <w:tcPr>
            <w:tcW w:w="4220" w:type="dxa"/>
            <w:vAlign w:val="bottom"/>
          </w:tcPr>
          <w:p w:rsidR="004012BB" w:rsidRPr="00210D35" w:rsidRDefault="00CA5CFC">
            <w:pPr>
              <w:rPr>
                <w:sz w:val="24"/>
                <w:szCs w:val="24"/>
              </w:rPr>
            </w:pPr>
            <w:r w:rsidRPr="00210D35">
              <w:rPr>
                <w:rFonts w:eastAsia="Times New Roman"/>
                <w:sz w:val="24"/>
                <w:szCs w:val="24"/>
              </w:rPr>
              <w:t>Всего</w:t>
            </w:r>
          </w:p>
        </w:tc>
        <w:tc>
          <w:tcPr>
            <w:tcW w:w="1940" w:type="dxa"/>
            <w:vAlign w:val="bottom"/>
          </w:tcPr>
          <w:p w:rsidR="004012BB" w:rsidRPr="00210D35" w:rsidRDefault="00D67EBC">
            <w:pPr>
              <w:ind w:left="380"/>
              <w:rPr>
                <w:sz w:val="24"/>
                <w:szCs w:val="24"/>
              </w:rPr>
            </w:pPr>
            <w:r w:rsidRPr="00210D35">
              <w:rPr>
                <w:sz w:val="24"/>
                <w:szCs w:val="24"/>
              </w:rPr>
              <w:t>49</w:t>
            </w:r>
          </w:p>
        </w:tc>
        <w:tc>
          <w:tcPr>
            <w:tcW w:w="1420" w:type="dxa"/>
            <w:vAlign w:val="bottom"/>
          </w:tcPr>
          <w:p w:rsidR="004012BB" w:rsidRPr="00210D35" w:rsidRDefault="00D67EBC">
            <w:pPr>
              <w:ind w:left="60"/>
              <w:rPr>
                <w:sz w:val="24"/>
                <w:szCs w:val="24"/>
              </w:rPr>
            </w:pPr>
            <w:r w:rsidRPr="00210D35">
              <w:rPr>
                <w:sz w:val="24"/>
                <w:szCs w:val="24"/>
              </w:rPr>
              <w:t>51</w:t>
            </w:r>
          </w:p>
        </w:tc>
        <w:tc>
          <w:tcPr>
            <w:tcW w:w="1320" w:type="dxa"/>
            <w:vAlign w:val="bottom"/>
          </w:tcPr>
          <w:p w:rsidR="004012BB" w:rsidRPr="00210D35" w:rsidRDefault="00CF5060">
            <w:pPr>
              <w:ind w:left="200"/>
              <w:rPr>
                <w:sz w:val="24"/>
                <w:szCs w:val="24"/>
              </w:rPr>
            </w:pPr>
            <w:r w:rsidRPr="00210D35">
              <w:rPr>
                <w:sz w:val="24"/>
                <w:szCs w:val="24"/>
              </w:rPr>
              <w:t>56</w:t>
            </w:r>
          </w:p>
        </w:tc>
        <w:tc>
          <w:tcPr>
            <w:tcW w:w="0" w:type="dxa"/>
            <w:vAlign w:val="bottom"/>
          </w:tcPr>
          <w:p w:rsidR="004012BB" w:rsidRPr="00210D35" w:rsidRDefault="004012BB">
            <w:pPr>
              <w:rPr>
                <w:sz w:val="24"/>
                <w:szCs w:val="24"/>
              </w:rPr>
            </w:pPr>
          </w:p>
        </w:tc>
      </w:tr>
      <w:tr w:rsidR="004012BB" w:rsidRPr="00210D35">
        <w:trPr>
          <w:trHeight w:val="277"/>
        </w:trPr>
        <w:tc>
          <w:tcPr>
            <w:tcW w:w="4220" w:type="dxa"/>
            <w:vAlign w:val="bottom"/>
          </w:tcPr>
          <w:p w:rsidR="004012BB" w:rsidRPr="00210D35" w:rsidRDefault="00CA5CFC">
            <w:pPr>
              <w:ind w:left="40"/>
              <w:jc w:val="center"/>
              <w:rPr>
                <w:sz w:val="24"/>
                <w:szCs w:val="24"/>
              </w:rPr>
            </w:pPr>
            <w:r w:rsidRPr="00210D35">
              <w:rPr>
                <w:rFonts w:eastAsia="Times New Roman"/>
                <w:sz w:val="24"/>
                <w:szCs w:val="24"/>
              </w:rPr>
              <w:t xml:space="preserve">Не сохранение контингента </w:t>
            </w:r>
            <w:proofErr w:type="gramStart"/>
            <w:r w:rsidRPr="00210D35">
              <w:rPr>
                <w:rFonts w:eastAsia="Times New Roman"/>
                <w:sz w:val="24"/>
                <w:szCs w:val="24"/>
              </w:rPr>
              <w:t>по</w:t>
            </w:r>
            <w:proofErr w:type="gramEnd"/>
          </w:p>
        </w:tc>
        <w:tc>
          <w:tcPr>
            <w:tcW w:w="1940" w:type="dxa"/>
            <w:vAlign w:val="bottom"/>
          </w:tcPr>
          <w:p w:rsidR="004012BB" w:rsidRPr="00210D35" w:rsidRDefault="00CA5CFC">
            <w:pPr>
              <w:ind w:left="380"/>
              <w:rPr>
                <w:sz w:val="24"/>
                <w:szCs w:val="24"/>
              </w:rPr>
            </w:pPr>
            <w:r w:rsidRPr="00210D35">
              <w:rPr>
                <w:rFonts w:eastAsia="Times New Roman"/>
                <w:sz w:val="24"/>
                <w:szCs w:val="24"/>
              </w:rPr>
              <w:t>0</w:t>
            </w:r>
          </w:p>
        </w:tc>
        <w:tc>
          <w:tcPr>
            <w:tcW w:w="1420" w:type="dxa"/>
            <w:vAlign w:val="bottom"/>
          </w:tcPr>
          <w:p w:rsidR="004012BB" w:rsidRPr="00210D35" w:rsidRDefault="00CA5CFC">
            <w:pPr>
              <w:ind w:left="60"/>
              <w:rPr>
                <w:sz w:val="24"/>
                <w:szCs w:val="24"/>
              </w:rPr>
            </w:pPr>
            <w:r w:rsidRPr="00210D35">
              <w:rPr>
                <w:rFonts w:eastAsia="Times New Roman"/>
                <w:sz w:val="24"/>
                <w:szCs w:val="24"/>
              </w:rPr>
              <w:t>0</w:t>
            </w:r>
          </w:p>
        </w:tc>
        <w:tc>
          <w:tcPr>
            <w:tcW w:w="1320" w:type="dxa"/>
            <w:vAlign w:val="bottom"/>
          </w:tcPr>
          <w:p w:rsidR="004012BB" w:rsidRPr="00210D35" w:rsidRDefault="00D67EBC">
            <w:pPr>
              <w:ind w:left="200"/>
              <w:rPr>
                <w:sz w:val="24"/>
                <w:szCs w:val="24"/>
              </w:rPr>
            </w:pPr>
            <w:r w:rsidRPr="00210D35">
              <w:rPr>
                <w:rFonts w:eastAsia="Times New Roman"/>
                <w:sz w:val="24"/>
                <w:szCs w:val="24"/>
              </w:rPr>
              <w:t>1</w:t>
            </w:r>
          </w:p>
        </w:tc>
        <w:tc>
          <w:tcPr>
            <w:tcW w:w="0" w:type="dxa"/>
            <w:vAlign w:val="bottom"/>
          </w:tcPr>
          <w:p w:rsidR="004012BB" w:rsidRPr="00210D35" w:rsidRDefault="004012BB">
            <w:pPr>
              <w:rPr>
                <w:sz w:val="24"/>
                <w:szCs w:val="24"/>
              </w:rPr>
            </w:pPr>
          </w:p>
        </w:tc>
      </w:tr>
      <w:tr w:rsidR="004012BB" w:rsidRPr="00210D35">
        <w:trPr>
          <w:trHeight w:val="285"/>
        </w:trPr>
        <w:tc>
          <w:tcPr>
            <w:tcW w:w="4220" w:type="dxa"/>
            <w:vAlign w:val="bottom"/>
          </w:tcPr>
          <w:p w:rsidR="004012BB" w:rsidRPr="00210D35" w:rsidRDefault="00CA5CFC">
            <w:pPr>
              <w:ind w:left="40"/>
              <w:jc w:val="center"/>
              <w:rPr>
                <w:sz w:val="24"/>
                <w:szCs w:val="24"/>
              </w:rPr>
            </w:pPr>
            <w:r w:rsidRPr="00210D35">
              <w:rPr>
                <w:rFonts w:eastAsia="Times New Roman"/>
                <w:sz w:val="24"/>
                <w:szCs w:val="24"/>
              </w:rPr>
              <w:t>программам обучения</w:t>
            </w:r>
          </w:p>
        </w:tc>
        <w:tc>
          <w:tcPr>
            <w:tcW w:w="1940" w:type="dxa"/>
            <w:vAlign w:val="bottom"/>
          </w:tcPr>
          <w:p w:rsidR="004012BB" w:rsidRPr="00210D35" w:rsidRDefault="004012BB">
            <w:pPr>
              <w:rPr>
                <w:sz w:val="24"/>
                <w:szCs w:val="24"/>
              </w:rPr>
            </w:pPr>
          </w:p>
        </w:tc>
        <w:tc>
          <w:tcPr>
            <w:tcW w:w="1420" w:type="dxa"/>
            <w:vAlign w:val="bottom"/>
          </w:tcPr>
          <w:p w:rsidR="004012BB" w:rsidRPr="00210D35" w:rsidRDefault="004012BB">
            <w:pPr>
              <w:rPr>
                <w:sz w:val="24"/>
                <w:szCs w:val="24"/>
              </w:rPr>
            </w:pPr>
          </w:p>
        </w:tc>
        <w:tc>
          <w:tcPr>
            <w:tcW w:w="1320" w:type="dxa"/>
            <w:vAlign w:val="bottom"/>
          </w:tcPr>
          <w:p w:rsidR="004012BB" w:rsidRPr="00210D35" w:rsidRDefault="004012BB">
            <w:pPr>
              <w:rPr>
                <w:sz w:val="24"/>
                <w:szCs w:val="24"/>
              </w:rPr>
            </w:pPr>
          </w:p>
        </w:tc>
        <w:tc>
          <w:tcPr>
            <w:tcW w:w="0" w:type="dxa"/>
            <w:vAlign w:val="bottom"/>
          </w:tcPr>
          <w:p w:rsidR="004012BB" w:rsidRPr="00210D35" w:rsidRDefault="004012BB">
            <w:pPr>
              <w:rPr>
                <w:sz w:val="24"/>
                <w:szCs w:val="24"/>
              </w:rPr>
            </w:pPr>
          </w:p>
        </w:tc>
      </w:tr>
      <w:tr w:rsidR="004012BB" w:rsidRPr="00210D35">
        <w:trPr>
          <w:trHeight w:val="286"/>
        </w:trPr>
        <w:tc>
          <w:tcPr>
            <w:tcW w:w="4220" w:type="dxa"/>
            <w:vAlign w:val="bottom"/>
          </w:tcPr>
          <w:p w:rsidR="004012BB" w:rsidRPr="00210D35" w:rsidRDefault="00CA5CFC">
            <w:pPr>
              <w:rPr>
                <w:sz w:val="24"/>
                <w:szCs w:val="24"/>
              </w:rPr>
            </w:pPr>
            <w:r w:rsidRPr="00210D35">
              <w:rPr>
                <w:rFonts w:eastAsia="Times New Roman"/>
                <w:sz w:val="24"/>
                <w:szCs w:val="24"/>
              </w:rPr>
              <w:t>Начального общего образования</w:t>
            </w:r>
          </w:p>
        </w:tc>
        <w:tc>
          <w:tcPr>
            <w:tcW w:w="1940" w:type="dxa"/>
            <w:vAlign w:val="bottom"/>
          </w:tcPr>
          <w:p w:rsidR="004012BB" w:rsidRPr="00210D35" w:rsidRDefault="00CA5CFC">
            <w:pPr>
              <w:ind w:left="380"/>
              <w:rPr>
                <w:sz w:val="24"/>
                <w:szCs w:val="24"/>
              </w:rPr>
            </w:pPr>
            <w:r w:rsidRPr="00210D35">
              <w:rPr>
                <w:rFonts w:eastAsia="Times New Roman"/>
                <w:sz w:val="24"/>
                <w:szCs w:val="24"/>
              </w:rPr>
              <w:t>0</w:t>
            </w:r>
          </w:p>
        </w:tc>
        <w:tc>
          <w:tcPr>
            <w:tcW w:w="1420" w:type="dxa"/>
            <w:vAlign w:val="bottom"/>
          </w:tcPr>
          <w:p w:rsidR="004012BB" w:rsidRPr="00210D35" w:rsidRDefault="00CA5CFC">
            <w:pPr>
              <w:ind w:left="60"/>
              <w:rPr>
                <w:sz w:val="24"/>
                <w:szCs w:val="24"/>
              </w:rPr>
            </w:pPr>
            <w:r w:rsidRPr="00210D35">
              <w:rPr>
                <w:rFonts w:eastAsia="Times New Roman"/>
                <w:sz w:val="24"/>
                <w:szCs w:val="24"/>
              </w:rPr>
              <w:t>0</w:t>
            </w:r>
          </w:p>
        </w:tc>
        <w:tc>
          <w:tcPr>
            <w:tcW w:w="1320" w:type="dxa"/>
            <w:vAlign w:val="bottom"/>
          </w:tcPr>
          <w:p w:rsidR="004012BB" w:rsidRPr="00210D35" w:rsidRDefault="00CA5CFC">
            <w:pPr>
              <w:ind w:left="200"/>
              <w:rPr>
                <w:sz w:val="24"/>
                <w:szCs w:val="24"/>
              </w:rPr>
            </w:pPr>
            <w:r w:rsidRPr="00210D35">
              <w:rPr>
                <w:rFonts w:eastAsia="Times New Roman"/>
                <w:sz w:val="24"/>
                <w:szCs w:val="24"/>
              </w:rPr>
              <w:t>0</w:t>
            </w:r>
          </w:p>
        </w:tc>
        <w:tc>
          <w:tcPr>
            <w:tcW w:w="0" w:type="dxa"/>
            <w:vAlign w:val="bottom"/>
          </w:tcPr>
          <w:p w:rsidR="004012BB" w:rsidRPr="00210D35" w:rsidRDefault="004012BB">
            <w:pPr>
              <w:rPr>
                <w:sz w:val="24"/>
                <w:szCs w:val="24"/>
              </w:rPr>
            </w:pPr>
          </w:p>
        </w:tc>
      </w:tr>
      <w:tr w:rsidR="004012BB" w:rsidRPr="00210D35">
        <w:trPr>
          <w:trHeight w:val="286"/>
        </w:trPr>
        <w:tc>
          <w:tcPr>
            <w:tcW w:w="4220" w:type="dxa"/>
            <w:vAlign w:val="bottom"/>
          </w:tcPr>
          <w:p w:rsidR="004012BB" w:rsidRPr="00210D35" w:rsidRDefault="00CA5CFC">
            <w:pPr>
              <w:rPr>
                <w:sz w:val="24"/>
                <w:szCs w:val="24"/>
              </w:rPr>
            </w:pPr>
            <w:r w:rsidRPr="00210D35">
              <w:rPr>
                <w:rFonts w:eastAsia="Times New Roman"/>
                <w:sz w:val="24"/>
                <w:szCs w:val="24"/>
              </w:rPr>
              <w:t>Основного общего образования</w:t>
            </w:r>
          </w:p>
        </w:tc>
        <w:tc>
          <w:tcPr>
            <w:tcW w:w="1940" w:type="dxa"/>
            <w:vAlign w:val="bottom"/>
          </w:tcPr>
          <w:p w:rsidR="004012BB" w:rsidRPr="00210D35" w:rsidRDefault="00CA5CFC">
            <w:pPr>
              <w:ind w:left="380"/>
              <w:rPr>
                <w:sz w:val="24"/>
                <w:szCs w:val="24"/>
              </w:rPr>
            </w:pPr>
            <w:r w:rsidRPr="00210D35">
              <w:rPr>
                <w:rFonts w:eastAsia="Times New Roman"/>
                <w:sz w:val="24"/>
                <w:szCs w:val="24"/>
              </w:rPr>
              <w:t>0</w:t>
            </w:r>
          </w:p>
        </w:tc>
        <w:tc>
          <w:tcPr>
            <w:tcW w:w="1420" w:type="dxa"/>
            <w:vAlign w:val="bottom"/>
          </w:tcPr>
          <w:p w:rsidR="004012BB" w:rsidRPr="00210D35" w:rsidRDefault="00CA5CFC">
            <w:pPr>
              <w:ind w:left="60"/>
              <w:rPr>
                <w:sz w:val="24"/>
                <w:szCs w:val="24"/>
              </w:rPr>
            </w:pPr>
            <w:r w:rsidRPr="00210D35">
              <w:rPr>
                <w:rFonts w:eastAsia="Times New Roman"/>
                <w:sz w:val="24"/>
                <w:szCs w:val="24"/>
              </w:rPr>
              <w:t>0</w:t>
            </w:r>
          </w:p>
        </w:tc>
        <w:tc>
          <w:tcPr>
            <w:tcW w:w="1320" w:type="dxa"/>
            <w:vAlign w:val="bottom"/>
          </w:tcPr>
          <w:p w:rsidR="004012BB" w:rsidRPr="00210D35" w:rsidRDefault="00CA5CFC">
            <w:pPr>
              <w:ind w:left="200"/>
              <w:rPr>
                <w:sz w:val="24"/>
                <w:szCs w:val="24"/>
              </w:rPr>
            </w:pPr>
            <w:r w:rsidRPr="00210D35">
              <w:rPr>
                <w:rFonts w:eastAsia="Times New Roman"/>
                <w:sz w:val="24"/>
                <w:szCs w:val="24"/>
              </w:rPr>
              <w:t>0</w:t>
            </w:r>
          </w:p>
        </w:tc>
        <w:tc>
          <w:tcPr>
            <w:tcW w:w="0" w:type="dxa"/>
            <w:vAlign w:val="bottom"/>
          </w:tcPr>
          <w:p w:rsidR="004012BB" w:rsidRPr="00210D35" w:rsidRDefault="004012BB">
            <w:pPr>
              <w:rPr>
                <w:sz w:val="24"/>
                <w:szCs w:val="24"/>
              </w:rPr>
            </w:pPr>
          </w:p>
        </w:tc>
      </w:tr>
      <w:tr w:rsidR="004012BB" w:rsidRPr="00210D35">
        <w:trPr>
          <w:trHeight w:val="286"/>
        </w:trPr>
        <w:tc>
          <w:tcPr>
            <w:tcW w:w="4220" w:type="dxa"/>
            <w:vAlign w:val="bottom"/>
          </w:tcPr>
          <w:p w:rsidR="004012BB" w:rsidRPr="00210D35" w:rsidRDefault="00CA5CFC">
            <w:pPr>
              <w:rPr>
                <w:sz w:val="24"/>
                <w:szCs w:val="24"/>
              </w:rPr>
            </w:pPr>
            <w:r w:rsidRPr="00210D35">
              <w:rPr>
                <w:rFonts w:eastAsia="Times New Roman"/>
                <w:sz w:val="24"/>
                <w:szCs w:val="24"/>
              </w:rPr>
              <w:t>Среднего общего образования</w:t>
            </w:r>
          </w:p>
        </w:tc>
        <w:tc>
          <w:tcPr>
            <w:tcW w:w="1940" w:type="dxa"/>
            <w:vAlign w:val="bottom"/>
          </w:tcPr>
          <w:p w:rsidR="004012BB" w:rsidRPr="00210D35" w:rsidRDefault="00D67EBC">
            <w:pPr>
              <w:ind w:left="380"/>
              <w:rPr>
                <w:sz w:val="24"/>
                <w:szCs w:val="24"/>
              </w:rPr>
            </w:pPr>
            <w:r w:rsidRPr="00210D35">
              <w:rPr>
                <w:rFonts w:eastAsia="Times New Roman"/>
                <w:sz w:val="24"/>
                <w:szCs w:val="24"/>
              </w:rPr>
              <w:t>0</w:t>
            </w:r>
          </w:p>
        </w:tc>
        <w:tc>
          <w:tcPr>
            <w:tcW w:w="1420" w:type="dxa"/>
            <w:vAlign w:val="bottom"/>
          </w:tcPr>
          <w:p w:rsidR="004012BB" w:rsidRPr="00210D35" w:rsidRDefault="001D2107">
            <w:pPr>
              <w:ind w:left="60"/>
              <w:rPr>
                <w:sz w:val="24"/>
                <w:szCs w:val="24"/>
              </w:rPr>
            </w:pPr>
            <w:r w:rsidRPr="00210D35">
              <w:rPr>
                <w:rFonts w:eastAsia="Times New Roman"/>
                <w:sz w:val="24"/>
                <w:szCs w:val="24"/>
              </w:rPr>
              <w:t>1(</w:t>
            </w:r>
            <w:proofErr w:type="spellStart"/>
            <w:r w:rsidRPr="00210D35">
              <w:rPr>
                <w:rFonts w:eastAsia="Times New Roman"/>
                <w:sz w:val="24"/>
                <w:szCs w:val="24"/>
              </w:rPr>
              <w:t>Линар</w:t>
            </w:r>
            <w:proofErr w:type="spellEnd"/>
            <w:r w:rsidRPr="00210D35">
              <w:rPr>
                <w:rFonts w:eastAsia="Times New Roman"/>
                <w:sz w:val="24"/>
                <w:szCs w:val="24"/>
              </w:rPr>
              <w:t>)</w:t>
            </w:r>
          </w:p>
        </w:tc>
        <w:tc>
          <w:tcPr>
            <w:tcW w:w="1320" w:type="dxa"/>
            <w:vAlign w:val="bottom"/>
          </w:tcPr>
          <w:p w:rsidR="004012BB" w:rsidRPr="00210D35" w:rsidRDefault="00D67EBC">
            <w:pPr>
              <w:ind w:left="200"/>
              <w:rPr>
                <w:sz w:val="24"/>
                <w:szCs w:val="24"/>
              </w:rPr>
            </w:pPr>
            <w:r w:rsidRPr="00210D35">
              <w:rPr>
                <w:rFonts w:eastAsia="Times New Roman"/>
                <w:sz w:val="24"/>
                <w:szCs w:val="24"/>
              </w:rPr>
              <w:t>1</w:t>
            </w:r>
            <w:r w:rsidR="001D2107" w:rsidRPr="00210D35">
              <w:rPr>
                <w:rFonts w:eastAsia="Times New Roman"/>
                <w:sz w:val="24"/>
                <w:szCs w:val="24"/>
              </w:rPr>
              <w:t>(Ринат)</w:t>
            </w:r>
          </w:p>
        </w:tc>
        <w:tc>
          <w:tcPr>
            <w:tcW w:w="0" w:type="dxa"/>
            <w:vAlign w:val="bottom"/>
          </w:tcPr>
          <w:p w:rsidR="004012BB" w:rsidRPr="00210D35" w:rsidRDefault="004012BB">
            <w:pPr>
              <w:rPr>
                <w:sz w:val="24"/>
                <w:szCs w:val="24"/>
              </w:rPr>
            </w:pPr>
          </w:p>
        </w:tc>
      </w:tr>
      <w:tr w:rsidR="004012BB" w:rsidRPr="00210D35">
        <w:trPr>
          <w:trHeight w:val="286"/>
        </w:trPr>
        <w:tc>
          <w:tcPr>
            <w:tcW w:w="4220" w:type="dxa"/>
            <w:vAlign w:val="bottom"/>
          </w:tcPr>
          <w:p w:rsidR="004012BB" w:rsidRPr="00210D35" w:rsidRDefault="00CA5CFC">
            <w:pPr>
              <w:rPr>
                <w:sz w:val="24"/>
                <w:szCs w:val="24"/>
              </w:rPr>
            </w:pPr>
            <w:r w:rsidRPr="00210D35">
              <w:rPr>
                <w:rFonts w:eastAsia="Times New Roman"/>
                <w:sz w:val="24"/>
                <w:szCs w:val="24"/>
              </w:rPr>
              <w:t>Не получили аттестат:</w:t>
            </w:r>
          </w:p>
        </w:tc>
        <w:tc>
          <w:tcPr>
            <w:tcW w:w="1940" w:type="dxa"/>
            <w:vAlign w:val="bottom"/>
          </w:tcPr>
          <w:p w:rsidR="004012BB" w:rsidRPr="00210D35" w:rsidRDefault="004012BB">
            <w:pPr>
              <w:rPr>
                <w:sz w:val="24"/>
                <w:szCs w:val="24"/>
              </w:rPr>
            </w:pPr>
          </w:p>
        </w:tc>
        <w:tc>
          <w:tcPr>
            <w:tcW w:w="1420" w:type="dxa"/>
            <w:vAlign w:val="bottom"/>
          </w:tcPr>
          <w:p w:rsidR="004012BB" w:rsidRPr="00210D35" w:rsidRDefault="004012BB">
            <w:pPr>
              <w:rPr>
                <w:sz w:val="24"/>
                <w:szCs w:val="24"/>
              </w:rPr>
            </w:pPr>
          </w:p>
        </w:tc>
        <w:tc>
          <w:tcPr>
            <w:tcW w:w="1320" w:type="dxa"/>
            <w:vAlign w:val="bottom"/>
          </w:tcPr>
          <w:p w:rsidR="004012BB" w:rsidRPr="00210D35" w:rsidRDefault="00CF5060">
            <w:pPr>
              <w:ind w:left="200"/>
              <w:rPr>
                <w:sz w:val="24"/>
                <w:szCs w:val="24"/>
              </w:rPr>
            </w:pPr>
            <w:r w:rsidRPr="00210D35">
              <w:rPr>
                <w:rFonts w:eastAsia="Times New Roman"/>
                <w:sz w:val="24"/>
                <w:szCs w:val="24"/>
              </w:rPr>
              <w:t>0</w:t>
            </w:r>
          </w:p>
        </w:tc>
        <w:tc>
          <w:tcPr>
            <w:tcW w:w="0" w:type="dxa"/>
            <w:vAlign w:val="bottom"/>
          </w:tcPr>
          <w:p w:rsidR="004012BB" w:rsidRPr="00210D35" w:rsidRDefault="004012BB">
            <w:pPr>
              <w:rPr>
                <w:sz w:val="24"/>
                <w:szCs w:val="24"/>
              </w:rPr>
            </w:pPr>
          </w:p>
        </w:tc>
      </w:tr>
      <w:tr w:rsidR="004012BB" w:rsidRPr="00210D35">
        <w:trPr>
          <w:trHeight w:val="288"/>
        </w:trPr>
        <w:tc>
          <w:tcPr>
            <w:tcW w:w="4220" w:type="dxa"/>
            <w:vAlign w:val="bottom"/>
          </w:tcPr>
          <w:p w:rsidR="004012BB" w:rsidRPr="00210D35" w:rsidRDefault="00CA5CFC">
            <w:pPr>
              <w:rPr>
                <w:sz w:val="24"/>
                <w:szCs w:val="24"/>
              </w:rPr>
            </w:pPr>
            <w:r w:rsidRPr="00210D35">
              <w:rPr>
                <w:rFonts w:eastAsia="Times New Roman"/>
                <w:sz w:val="24"/>
                <w:szCs w:val="24"/>
              </w:rPr>
              <w:t>об основном общем образовании</w:t>
            </w:r>
          </w:p>
        </w:tc>
        <w:tc>
          <w:tcPr>
            <w:tcW w:w="1940" w:type="dxa"/>
            <w:vAlign w:val="bottom"/>
          </w:tcPr>
          <w:p w:rsidR="004012BB" w:rsidRPr="00210D35" w:rsidRDefault="00CA5CFC">
            <w:pPr>
              <w:ind w:left="380"/>
              <w:rPr>
                <w:sz w:val="24"/>
                <w:szCs w:val="24"/>
              </w:rPr>
            </w:pPr>
            <w:r w:rsidRPr="00210D35">
              <w:rPr>
                <w:rFonts w:eastAsia="Times New Roman"/>
                <w:sz w:val="24"/>
                <w:szCs w:val="24"/>
              </w:rPr>
              <w:t>0</w:t>
            </w:r>
          </w:p>
        </w:tc>
        <w:tc>
          <w:tcPr>
            <w:tcW w:w="1420" w:type="dxa"/>
            <w:vAlign w:val="bottom"/>
          </w:tcPr>
          <w:p w:rsidR="004012BB" w:rsidRPr="00210D35" w:rsidRDefault="00CA5CFC">
            <w:pPr>
              <w:ind w:left="60"/>
              <w:rPr>
                <w:sz w:val="24"/>
                <w:szCs w:val="24"/>
              </w:rPr>
            </w:pPr>
            <w:r w:rsidRPr="00210D35">
              <w:rPr>
                <w:rFonts w:eastAsia="Times New Roman"/>
                <w:sz w:val="24"/>
                <w:szCs w:val="24"/>
              </w:rPr>
              <w:t>0</w:t>
            </w:r>
          </w:p>
        </w:tc>
        <w:tc>
          <w:tcPr>
            <w:tcW w:w="1320" w:type="dxa"/>
            <w:vAlign w:val="bottom"/>
          </w:tcPr>
          <w:p w:rsidR="004012BB" w:rsidRPr="00210D35" w:rsidRDefault="00CA5CFC">
            <w:pPr>
              <w:ind w:left="200"/>
              <w:rPr>
                <w:sz w:val="24"/>
                <w:szCs w:val="24"/>
              </w:rPr>
            </w:pPr>
            <w:r w:rsidRPr="00210D35">
              <w:rPr>
                <w:rFonts w:eastAsia="Times New Roman"/>
                <w:sz w:val="24"/>
                <w:szCs w:val="24"/>
              </w:rPr>
              <w:t>0</w:t>
            </w:r>
          </w:p>
        </w:tc>
        <w:tc>
          <w:tcPr>
            <w:tcW w:w="0" w:type="dxa"/>
            <w:vAlign w:val="bottom"/>
          </w:tcPr>
          <w:p w:rsidR="004012BB" w:rsidRPr="00210D35" w:rsidRDefault="004012BB">
            <w:pPr>
              <w:rPr>
                <w:sz w:val="24"/>
                <w:szCs w:val="24"/>
              </w:rPr>
            </w:pPr>
          </w:p>
        </w:tc>
      </w:tr>
      <w:tr w:rsidR="004012BB" w:rsidRPr="00210D35">
        <w:trPr>
          <w:trHeight w:val="312"/>
        </w:trPr>
        <w:tc>
          <w:tcPr>
            <w:tcW w:w="4220" w:type="dxa"/>
            <w:vAlign w:val="bottom"/>
          </w:tcPr>
          <w:p w:rsidR="004012BB" w:rsidRPr="00210D35" w:rsidRDefault="00CA5CFC">
            <w:pPr>
              <w:rPr>
                <w:sz w:val="24"/>
                <w:szCs w:val="24"/>
              </w:rPr>
            </w:pPr>
            <w:r w:rsidRPr="00210D35">
              <w:rPr>
                <w:rFonts w:eastAsia="Times New Roman"/>
                <w:sz w:val="24"/>
                <w:szCs w:val="24"/>
              </w:rPr>
              <w:t>о среднем общем образовании</w:t>
            </w:r>
          </w:p>
        </w:tc>
        <w:tc>
          <w:tcPr>
            <w:tcW w:w="1940" w:type="dxa"/>
            <w:vAlign w:val="bottom"/>
          </w:tcPr>
          <w:p w:rsidR="004012BB" w:rsidRPr="00210D35" w:rsidRDefault="00CA5CFC">
            <w:pPr>
              <w:ind w:left="380"/>
              <w:rPr>
                <w:sz w:val="24"/>
                <w:szCs w:val="24"/>
              </w:rPr>
            </w:pPr>
            <w:r w:rsidRPr="00210D35">
              <w:rPr>
                <w:rFonts w:eastAsia="Times New Roman"/>
                <w:sz w:val="24"/>
                <w:szCs w:val="24"/>
              </w:rPr>
              <w:t>0</w:t>
            </w:r>
          </w:p>
        </w:tc>
        <w:tc>
          <w:tcPr>
            <w:tcW w:w="1420" w:type="dxa"/>
            <w:vAlign w:val="bottom"/>
          </w:tcPr>
          <w:p w:rsidR="004012BB" w:rsidRPr="00210D35" w:rsidRDefault="00CF5060">
            <w:pPr>
              <w:ind w:left="60"/>
              <w:rPr>
                <w:sz w:val="24"/>
                <w:szCs w:val="24"/>
              </w:rPr>
            </w:pPr>
            <w:r w:rsidRPr="00210D35">
              <w:rPr>
                <w:rFonts w:eastAsia="Times New Roman"/>
                <w:sz w:val="24"/>
                <w:szCs w:val="24"/>
              </w:rPr>
              <w:t>1</w:t>
            </w:r>
          </w:p>
        </w:tc>
        <w:tc>
          <w:tcPr>
            <w:tcW w:w="1320" w:type="dxa"/>
            <w:vAlign w:val="bottom"/>
          </w:tcPr>
          <w:p w:rsidR="004012BB" w:rsidRPr="00210D35" w:rsidRDefault="00CF5060">
            <w:pPr>
              <w:ind w:left="200"/>
              <w:rPr>
                <w:sz w:val="24"/>
                <w:szCs w:val="24"/>
              </w:rPr>
            </w:pPr>
            <w:r w:rsidRPr="00210D35">
              <w:rPr>
                <w:rFonts w:eastAsia="Times New Roman"/>
                <w:sz w:val="24"/>
                <w:szCs w:val="24"/>
              </w:rPr>
              <w:t>0</w:t>
            </w:r>
          </w:p>
        </w:tc>
        <w:tc>
          <w:tcPr>
            <w:tcW w:w="0" w:type="dxa"/>
            <w:vAlign w:val="bottom"/>
          </w:tcPr>
          <w:p w:rsidR="004012BB" w:rsidRPr="00210D35" w:rsidRDefault="004012BB">
            <w:pPr>
              <w:rPr>
                <w:sz w:val="24"/>
                <w:szCs w:val="24"/>
              </w:rPr>
            </w:pPr>
          </w:p>
        </w:tc>
      </w:tr>
    </w:tbl>
    <w:p w:rsidR="004012BB" w:rsidRPr="00210D35" w:rsidRDefault="00CA5CFC">
      <w:pPr>
        <w:spacing w:line="20" w:lineRule="exact"/>
        <w:rPr>
          <w:sz w:val="24"/>
          <w:szCs w:val="24"/>
        </w:rPr>
      </w:pPr>
      <w:r w:rsidRPr="00210D35">
        <w:rPr>
          <w:noProof/>
          <w:sz w:val="24"/>
          <w:szCs w:val="24"/>
        </w:rPr>
        <w:drawing>
          <wp:anchor distT="0" distB="0" distL="114300" distR="114300" simplePos="0" relativeHeight="251655168" behindDoc="1" locked="0" layoutInCell="0" allowOverlap="1">
            <wp:simplePos x="0" y="0"/>
            <wp:positionH relativeFrom="column">
              <wp:posOffset>382905</wp:posOffset>
            </wp:positionH>
            <wp:positionV relativeFrom="paragraph">
              <wp:posOffset>-2562225</wp:posOffset>
            </wp:positionV>
            <wp:extent cx="5888990" cy="258699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extLst>
                    </a:blip>
                    <a:srcRect/>
                    <a:stretch>
                      <a:fillRect/>
                    </a:stretch>
                  </pic:blipFill>
                  <pic:spPr bwMode="auto">
                    <a:xfrm>
                      <a:off x="0" y="0"/>
                      <a:ext cx="5888990" cy="2586990"/>
                    </a:xfrm>
                    <a:prstGeom prst="rect">
                      <a:avLst/>
                    </a:prstGeom>
                    <a:noFill/>
                  </pic:spPr>
                </pic:pic>
              </a:graphicData>
            </a:graphic>
          </wp:anchor>
        </w:drawing>
      </w:r>
    </w:p>
    <w:p w:rsidR="004012BB" w:rsidRPr="00210D35" w:rsidRDefault="004012BB">
      <w:pPr>
        <w:spacing w:line="229" w:lineRule="exact"/>
        <w:rPr>
          <w:sz w:val="24"/>
          <w:szCs w:val="24"/>
        </w:rPr>
      </w:pPr>
    </w:p>
    <w:p w:rsidR="004012BB" w:rsidRPr="00210D35" w:rsidRDefault="00CA5CFC">
      <w:pPr>
        <w:spacing w:line="271" w:lineRule="auto"/>
        <w:ind w:left="290" w:firstLine="566"/>
        <w:rPr>
          <w:sz w:val="24"/>
          <w:szCs w:val="24"/>
        </w:rPr>
      </w:pPr>
      <w:r w:rsidRPr="00210D35">
        <w:rPr>
          <w:rFonts w:eastAsia="Times New Roman"/>
          <w:sz w:val="24"/>
          <w:szCs w:val="24"/>
        </w:rPr>
        <w:t>Анализ контингента учащихся за последние годы показывает, что произошло повышение количества обучающихся.</w:t>
      </w:r>
    </w:p>
    <w:p w:rsidR="004012BB" w:rsidRPr="00210D35" w:rsidRDefault="004012BB">
      <w:pPr>
        <w:spacing w:line="205" w:lineRule="exact"/>
        <w:rPr>
          <w:sz w:val="24"/>
          <w:szCs w:val="24"/>
        </w:rPr>
      </w:pPr>
    </w:p>
    <w:p w:rsidR="004012BB" w:rsidRPr="00210D35" w:rsidRDefault="00CA5CFC" w:rsidP="009721B3">
      <w:pPr>
        <w:numPr>
          <w:ilvl w:val="1"/>
          <w:numId w:val="18"/>
        </w:numPr>
        <w:tabs>
          <w:tab w:val="left" w:pos="3010"/>
        </w:tabs>
        <w:ind w:left="3010" w:hanging="236"/>
        <w:rPr>
          <w:rFonts w:eastAsia="Times New Roman"/>
          <w:sz w:val="24"/>
          <w:szCs w:val="24"/>
        </w:rPr>
      </w:pPr>
      <w:r w:rsidRPr="00210D35">
        <w:rPr>
          <w:rFonts w:eastAsia="Times New Roman"/>
          <w:sz w:val="24"/>
          <w:szCs w:val="24"/>
        </w:rPr>
        <w:t>Реализуемые образовательные программы</w:t>
      </w:r>
    </w:p>
    <w:p w:rsidR="004012BB" w:rsidRPr="00210D35" w:rsidRDefault="004012BB">
      <w:pPr>
        <w:spacing w:line="275" w:lineRule="exact"/>
        <w:rPr>
          <w:rFonts w:eastAsia="Times New Roman"/>
          <w:sz w:val="24"/>
          <w:szCs w:val="24"/>
        </w:rPr>
      </w:pPr>
    </w:p>
    <w:p w:rsidR="004012BB" w:rsidRPr="00210D35" w:rsidRDefault="00CA5CFC" w:rsidP="009721B3">
      <w:pPr>
        <w:numPr>
          <w:ilvl w:val="0"/>
          <w:numId w:val="18"/>
        </w:numPr>
        <w:tabs>
          <w:tab w:val="left" w:pos="1217"/>
        </w:tabs>
        <w:spacing w:line="255" w:lineRule="auto"/>
        <w:ind w:left="290" w:right="20" w:firstLine="672"/>
        <w:rPr>
          <w:rFonts w:eastAsia="Times New Roman"/>
          <w:sz w:val="24"/>
          <w:szCs w:val="24"/>
        </w:rPr>
      </w:pPr>
      <w:proofErr w:type="gramStart"/>
      <w:r w:rsidRPr="00210D35">
        <w:rPr>
          <w:rFonts w:eastAsia="Times New Roman"/>
          <w:sz w:val="24"/>
          <w:szCs w:val="24"/>
        </w:rPr>
        <w:t>соответствии</w:t>
      </w:r>
      <w:proofErr w:type="gramEnd"/>
      <w:r w:rsidRPr="00210D35">
        <w:rPr>
          <w:rFonts w:eastAsia="Times New Roman"/>
          <w:sz w:val="24"/>
          <w:szCs w:val="24"/>
        </w:rPr>
        <w:t xml:space="preserve"> с лицензией школа имеет право ведения образовательной деятельности по образовательным программам:</w:t>
      </w:r>
    </w:p>
    <w:p w:rsidR="004012BB" w:rsidRPr="00210D35" w:rsidRDefault="00CA5CFC">
      <w:pPr>
        <w:spacing w:line="20" w:lineRule="exact"/>
        <w:rPr>
          <w:sz w:val="24"/>
          <w:szCs w:val="24"/>
        </w:rPr>
      </w:pPr>
      <w:r w:rsidRPr="00210D35">
        <w:rPr>
          <w:noProof/>
          <w:sz w:val="24"/>
          <w:szCs w:val="24"/>
        </w:rPr>
        <w:drawing>
          <wp:anchor distT="0" distB="0" distL="114300" distR="114300" simplePos="0" relativeHeight="251656192" behindDoc="1" locked="0" layoutInCell="0" allowOverlap="1">
            <wp:simplePos x="0" y="0"/>
            <wp:positionH relativeFrom="column">
              <wp:posOffset>81280</wp:posOffset>
            </wp:positionH>
            <wp:positionV relativeFrom="paragraph">
              <wp:posOffset>-31115</wp:posOffset>
            </wp:positionV>
            <wp:extent cx="6518910" cy="97409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extLst>
                        <a:ext uri="{28A0092B-C50C-407E-A947-70E740481C1C}"/>
                      </a:extLst>
                    </a:blip>
                    <a:srcRect/>
                    <a:stretch>
                      <a:fillRect/>
                    </a:stretch>
                  </pic:blipFill>
                  <pic:spPr bwMode="auto">
                    <a:xfrm>
                      <a:off x="0" y="0"/>
                      <a:ext cx="6518910" cy="974090"/>
                    </a:xfrm>
                    <a:prstGeom prst="rect">
                      <a:avLst/>
                    </a:prstGeom>
                    <a:noFill/>
                  </pic:spPr>
                </pic:pic>
              </a:graphicData>
            </a:graphic>
          </wp:anchor>
        </w:drawing>
      </w:r>
    </w:p>
    <w:tbl>
      <w:tblPr>
        <w:tblW w:w="0" w:type="auto"/>
        <w:tblInd w:w="290" w:type="dxa"/>
        <w:tblLayout w:type="fixed"/>
        <w:tblCellMar>
          <w:left w:w="0" w:type="dxa"/>
          <w:right w:w="0" w:type="dxa"/>
        </w:tblCellMar>
        <w:tblLook w:val="04A0"/>
      </w:tblPr>
      <w:tblGrid>
        <w:gridCol w:w="400"/>
        <w:gridCol w:w="4340"/>
        <w:gridCol w:w="3460"/>
        <w:gridCol w:w="1580"/>
        <w:gridCol w:w="20"/>
      </w:tblGrid>
      <w:tr w:rsidR="004012BB" w:rsidRPr="00210D35">
        <w:trPr>
          <w:trHeight w:val="257"/>
        </w:trPr>
        <w:tc>
          <w:tcPr>
            <w:tcW w:w="400" w:type="dxa"/>
            <w:vMerge w:val="restart"/>
            <w:vAlign w:val="bottom"/>
          </w:tcPr>
          <w:p w:rsidR="004012BB" w:rsidRPr="00210D35" w:rsidRDefault="00CA5CFC">
            <w:pPr>
              <w:rPr>
                <w:sz w:val="24"/>
                <w:szCs w:val="24"/>
              </w:rPr>
            </w:pPr>
            <w:r w:rsidRPr="00210D35">
              <w:rPr>
                <w:rFonts w:eastAsia="Times New Roman"/>
                <w:sz w:val="24"/>
                <w:szCs w:val="24"/>
              </w:rPr>
              <w:t>№</w:t>
            </w:r>
          </w:p>
        </w:tc>
        <w:tc>
          <w:tcPr>
            <w:tcW w:w="4340" w:type="dxa"/>
            <w:vAlign w:val="bottom"/>
          </w:tcPr>
          <w:p w:rsidR="004012BB" w:rsidRPr="00210D35" w:rsidRDefault="00CA5CFC">
            <w:pPr>
              <w:spacing w:line="257" w:lineRule="exact"/>
              <w:ind w:right="180"/>
              <w:jc w:val="center"/>
              <w:rPr>
                <w:sz w:val="24"/>
                <w:szCs w:val="24"/>
              </w:rPr>
            </w:pPr>
            <w:r w:rsidRPr="00210D35">
              <w:rPr>
                <w:rFonts w:eastAsia="Times New Roman"/>
                <w:sz w:val="24"/>
                <w:szCs w:val="24"/>
              </w:rPr>
              <w:t xml:space="preserve">Наименование </w:t>
            </w:r>
            <w:proofErr w:type="gramStart"/>
            <w:r w:rsidRPr="00210D35">
              <w:rPr>
                <w:rFonts w:eastAsia="Times New Roman"/>
                <w:sz w:val="24"/>
                <w:szCs w:val="24"/>
              </w:rPr>
              <w:t>образовательных</w:t>
            </w:r>
            <w:proofErr w:type="gramEnd"/>
          </w:p>
        </w:tc>
        <w:tc>
          <w:tcPr>
            <w:tcW w:w="3460" w:type="dxa"/>
            <w:vAlign w:val="bottom"/>
          </w:tcPr>
          <w:p w:rsidR="004012BB" w:rsidRPr="00210D35" w:rsidRDefault="00CA5CFC">
            <w:pPr>
              <w:spacing w:line="257" w:lineRule="exact"/>
              <w:jc w:val="center"/>
              <w:rPr>
                <w:sz w:val="24"/>
                <w:szCs w:val="24"/>
              </w:rPr>
            </w:pPr>
            <w:r w:rsidRPr="00210D35">
              <w:rPr>
                <w:rFonts w:eastAsia="Times New Roman"/>
                <w:sz w:val="24"/>
                <w:szCs w:val="24"/>
              </w:rPr>
              <w:t>Уровень,</w:t>
            </w:r>
          </w:p>
        </w:tc>
        <w:tc>
          <w:tcPr>
            <w:tcW w:w="1580" w:type="dxa"/>
            <w:vAlign w:val="bottom"/>
          </w:tcPr>
          <w:p w:rsidR="004012BB" w:rsidRPr="00210D35" w:rsidRDefault="00CA5CFC">
            <w:pPr>
              <w:spacing w:line="257" w:lineRule="exact"/>
              <w:ind w:left="460"/>
              <w:jc w:val="center"/>
              <w:rPr>
                <w:sz w:val="24"/>
                <w:szCs w:val="24"/>
              </w:rPr>
            </w:pPr>
            <w:r w:rsidRPr="00210D35">
              <w:rPr>
                <w:rFonts w:eastAsia="Times New Roman"/>
                <w:sz w:val="24"/>
                <w:szCs w:val="24"/>
              </w:rPr>
              <w:t>Сроки</w:t>
            </w:r>
          </w:p>
        </w:tc>
        <w:tc>
          <w:tcPr>
            <w:tcW w:w="0" w:type="dxa"/>
            <w:vAlign w:val="bottom"/>
          </w:tcPr>
          <w:p w:rsidR="004012BB" w:rsidRPr="00210D35" w:rsidRDefault="004012BB">
            <w:pPr>
              <w:rPr>
                <w:sz w:val="24"/>
                <w:szCs w:val="24"/>
              </w:rPr>
            </w:pPr>
          </w:p>
        </w:tc>
      </w:tr>
      <w:tr w:rsidR="004012BB" w:rsidRPr="00210D35">
        <w:trPr>
          <w:trHeight w:val="177"/>
        </w:trPr>
        <w:tc>
          <w:tcPr>
            <w:tcW w:w="400" w:type="dxa"/>
            <w:vMerge/>
            <w:vAlign w:val="bottom"/>
          </w:tcPr>
          <w:p w:rsidR="004012BB" w:rsidRPr="00210D35" w:rsidRDefault="004012BB">
            <w:pPr>
              <w:rPr>
                <w:sz w:val="24"/>
                <w:szCs w:val="24"/>
              </w:rPr>
            </w:pPr>
          </w:p>
        </w:tc>
        <w:tc>
          <w:tcPr>
            <w:tcW w:w="4340" w:type="dxa"/>
            <w:vMerge w:val="restart"/>
            <w:vAlign w:val="bottom"/>
          </w:tcPr>
          <w:p w:rsidR="004012BB" w:rsidRPr="00210D35" w:rsidRDefault="00CA5CFC">
            <w:pPr>
              <w:ind w:right="180"/>
              <w:jc w:val="center"/>
              <w:rPr>
                <w:sz w:val="24"/>
                <w:szCs w:val="24"/>
              </w:rPr>
            </w:pPr>
            <w:r w:rsidRPr="00210D35">
              <w:rPr>
                <w:rFonts w:eastAsia="Times New Roman"/>
                <w:sz w:val="24"/>
                <w:szCs w:val="24"/>
              </w:rPr>
              <w:t>программ</w:t>
            </w:r>
          </w:p>
        </w:tc>
        <w:tc>
          <w:tcPr>
            <w:tcW w:w="3460" w:type="dxa"/>
            <w:vMerge w:val="restart"/>
            <w:vAlign w:val="bottom"/>
          </w:tcPr>
          <w:p w:rsidR="004012BB" w:rsidRPr="00210D35" w:rsidRDefault="00CA5CFC">
            <w:pPr>
              <w:jc w:val="center"/>
              <w:rPr>
                <w:sz w:val="24"/>
                <w:szCs w:val="24"/>
              </w:rPr>
            </w:pPr>
            <w:r w:rsidRPr="00210D35">
              <w:rPr>
                <w:rFonts w:eastAsia="Times New Roman"/>
                <w:sz w:val="24"/>
                <w:szCs w:val="24"/>
              </w:rPr>
              <w:t>направленность</w:t>
            </w:r>
          </w:p>
        </w:tc>
        <w:tc>
          <w:tcPr>
            <w:tcW w:w="1580" w:type="dxa"/>
            <w:vMerge w:val="restart"/>
            <w:vAlign w:val="bottom"/>
          </w:tcPr>
          <w:p w:rsidR="004012BB" w:rsidRPr="00210D35" w:rsidRDefault="00CA5CFC">
            <w:pPr>
              <w:ind w:left="460"/>
              <w:jc w:val="center"/>
              <w:rPr>
                <w:sz w:val="24"/>
                <w:szCs w:val="24"/>
              </w:rPr>
            </w:pPr>
            <w:r w:rsidRPr="00210D35">
              <w:rPr>
                <w:rFonts w:eastAsia="Times New Roman"/>
                <w:sz w:val="24"/>
                <w:szCs w:val="24"/>
              </w:rPr>
              <w:t>освоения</w:t>
            </w:r>
          </w:p>
        </w:tc>
        <w:tc>
          <w:tcPr>
            <w:tcW w:w="0" w:type="dxa"/>
            <w:vAlign w:val="bottom"/>
          </w:tcPr>
          <w:p w:rsidR="004012BB" w:rsidRPr="00210D35" w:rsidRDefault="004012BB">
            <w:pPr>
              <w:rPr>
                <w:sz w:val="24"/>
                <w:szCs w:val="24"/>
              </w:rPr>
            </w:pPr>
          </w:p>
        </w:tc>
      </w:tr>
      <w:tr w:rsidR="004012BB" w:rsidRPr="00210D35">
        <w:trPr>
          <w:trHeight w:val="112"/>
        </w:trPr>
        <w:tc>
          <w:tcPr>
            <w:tcW w:w="400" w:type="dxa"/>
            <w:vAlign w:val="bottom"/>
          </w:tcPr>
          <w:p w:rsidR="004012BB" w:rsidRPr="00210D35" w:rsidRDefault="004012BB">
            <w:pPr>
              <w:rPr>
                <w:sz w:val="24"/>
                <w:szCs w:val="24"/>
              </w:rPr>
            </w:pPr>
          </w:p>
        </w:tc>
        <w:tc>
          <w:tcPr>
            <w:tcW w:w="4340" w:type="dxa"/>
            <w:vMerge/>
            <w:vAlign w:val="bottom"/>
          </w:tcPr>
          <w:p w:rsidR="004012BB" w:rsidRPr="00210D35" w:rsidRDefault="004012BB">
            <w:pPr>
              <w:rPr>
                <w:sz w:val="24"/>
                <w:szCs w:val="24"/>
              </w:rPr>
            </w:pPr>
          </w:p>
        </w:tc>
        <w:tc>
          <w:tcPr>
            <w:tcW w:w="3460" w:type="dxa"/>
            <w:vMerge/>
            <w:vAlign w:val="bottom"/>
          </w:tcPr>
          <w:p w:rsidR="004012BB" w:rsidRPr="00210D35" w:rsidRDefault="004012BB">
            <w:pPr>
              <w:rPr>
                <w:sz w:val="24"/>
                <w:szCs w:val="24"/>
              </w:rPr>
            </w:pPr>
          </w:p>
        </w:tc>
        <w:tc>
          <w:tcPr>
            <w:tcW w:w="1580" w:type="dxa"/>
            <w:vMerge/>
            <w:vAlign w:val="bottom"/>
          </w:tcPr>
          <w:p w:rsidR="004012BB" w:rsidRPr="00210D35" w:rsidRDefault="004012BB">
            <w:pPr>
              <w:rPr>
                <w:sz w:val="24"/>
                <w:szCs w:val="24"/>
              </w:rPr>
            </w:pPr>
          </w:p>
        </w:tc>
        <w:tc>
          <w:tcPr>
            <w:tcW w:w="0" w:type="dxa"/>
            <w:vAlign w:val="bottom"/>
          </w:tcPr>
          <w:p w:rsidR="004012BB" w:rsidRPr="00210D35" w:rsidRDefault="004012BB">
            <w:pPr>
              <w:rPr>
                <w:sz w:val="24"/>
                <w:szCs w:val="24"/>
              </w:rPr>
            </w:pPr>
          </w:p>
        </w:tc>
      </w:tr>
      <w:tr w:rsidR="004012BB" w:rsidRPr="00210D35">
        <w:trPr>
          <w:trHeight w:val="290"/>
        </w:trPr>
        <w:tc>
          <w:tcPr>
            <w:tcW w:w="400" w:type="dxa"/>
            <w:vAlign w:val="bottom"/>
          </w:tcPr>
          <w:p w:rsidR="004012BB" w:rsidRPr="00210D35" w:rsidRDefault="00CA5CFC">
            <w:pPr>
              <w:rPr>
                <w:sz w:val="24"/>
                <w:szCs w:val="24"/>
              </w:rPr>
            </w:pPr>
            <w:r w:rsidRPr="00210D35">
              <w:rPr>
                <w:rFonts w:eastAsia="Times New Roman"/>
                <w:sz w:val="24"/>
                <w:szCs w:val="24"/>
              </w:rPr>
              <w:t>1.</w:t>
            </w:r>
          </w:p>
        </w:tc>
        <w:tc>
          <w:tcPr>
            <w:tcW w:w="4340" w:type="dxa"/>
            <w:vAlign w:val="bottom"/>
          </w:tcPr>
          <w:p w:rsidR="004012BB" w:rsidRPr="00210D35" w:rsidRDefault="00CA5CFC">
            <w:pPr>
              <w:ind w:left="160"/>
              <w:rPr>
                <w:sz w:val="24"/>
                <w:szCs w:val="24"/>
              </w:rPr>
            </w:pPr>
            <w:r w:rsidRPr="00210D35">
              <w:rPr>
                <w:rFonts w:eastAsia="Times New Roman"/>
                <w:sz w:val="24"/>
                <w:szCs w:val="24"/>
              </w:rPr>
              <w:t>Начального общего образования</w:t>
            </w:r>
          </w:p>
        </w:tc>
        <w:tc>
          <w:tcPr>
            <w:tcW w:w="3460" w:type="dxa"/>
            <w:vAlign w:val="bottom"/>
          </w:tcPr>
          <w:p w:rsidR="004012BB" w:rsidRPr="00210D35" w:rsidRDefault="00CA5CFC">
            <w:pPr>
              <w:jc w:val="center"/>
              <w:rPr>
                <w:sz w:val="24"/>
                <w:szCs w:val="24"/>
              </w:rPr>
            </w:pPr>
            <w:r w:rsidRPr="00210D35">
              <w:rPr>
                <w:rFonts w:eastAsia="Times New Roman"/>
                <w:sz w:val="24"/>
                <w:szCs w:val="24"/>
              </w:rPr>
              <w:t>Общеобразовательный</w:t>
            </w:r>
          </w:p>
        </w:tc>
        <w:tc>
          <w:tcPr>
            <w:tcW w:w="1580" w:type="dxa"/>
            <w:vAlign w:val="bottom"/>
          </w:tcPr>
          <w:p w:rsidR="004012BB" w:rsidRPr="00210D35" w:rsidRDefault="00CA5CFC">
            <w:pPr>
              <w:ind w:left="460"/>
              <w:jc w:val="center"/>
              <w:rPr>
                <w:sz w:val="24"/>
                <w:szCs w:val="24"/>
              </w:rPr>
            </w:pPr>
            <w:r w:rsidRPr="00210D35">
              <w:rPr>
                <w:rFonts w:eastAsia="Times New Roman"/>
                <w:sz w:val="24"/>
                <w:szCs w:val="24"/>
              </w:rPr>
              <w:t>4 года</w:t>
            </w:r>
          </w:p>
        </w:tc>
        <w:tc>
          <w:tcPr>
            <w:tcW w:w="0" w:type="dxa"/>
            <w:vAlign w:val="bottom"/>
          </w:tcPr>
          <w:p w:rsidR="004012BB" w:rsidRPr="00210D35" w:rsidRDefault="004012BB">
            <w:pPr>
              <w:rPr>
                <w:sz w:val="24"/>
                <w:szCs w:val="24"/>
              </w:rPr>
            </w:pPr>
          </w:p>
        </w:tc>
      </w:tr>
      <w:tr w:rsidR="004012BB" w:rsidRPr="00210D35">
        <w:trPr>
          <w:trHeight w:val="293"/>
        </w:trPr>
        <w:tc>
          <w:tcPr>
            <w:tcW w:w="400" w:type="dxa"/>
            <w:vAlign w:val="bottom"/>
          </w:tcPr>
          <w:p w:rsidR="004012BB" w:rsidRPr="00210D35" w:rsidRDefault="00CA5CFC">
            <w:pPr>
              <w:rPr>
                <w:sz w:val="24"/>
                <w:szCs w:val="24"/>
              </w:rPr>
            </w:pPr>
            <w:r w:rsidRPr="00210D35">
              <w:rPr>
                <w:rFonts w:eastAsia="Times New Roman"/>
                <w:sz w:val="24"/>
                <w:szCs w:val="24"/>
              </w:rPr>
              <w:t>2.</w:t>
            </w:r>
          </w:p>
        </w:tc>
        <w:tc>
          <w:tcPr>
            <w:tcW w:w="4340" w:type="dxa"/>
            <w:vAlign w:val="bottom"/>
          </w:tcPr>
          <w:p w:rsidR="004012BB" w:rsidRPr="00210D35" w:rsidRDefault="00CA5CFC">
            <w:pPr>
              <w:ind w:left="160"/>
              <w:rPr>
                <w:sz w:val="24"/>
                <w:szCs w:val="24"/>
              </w:rPr>
            </w:pPr>
            <w:r w:rsidRPr="00210D35">
              <w:rPr>
                <w:rFonts w:eastAsia="Times New Roman"/>
                <w:sz w:val="24"/>
                <w:szCs w:val="24"/>
              </w:rPr>
              <w:t>Основного общего образования</w:t>
            </w:r>
          </w:p>
        </w:tc>
        <w:tc>
          <w:tcPr>
            <w:tcW w:w="3460" w:type="dxa"/>
            <w:vAlign w:val="bottom"/>
          </w:tcPr>
          <w:p w:rsidR="004012BB" w:rsidRPr="00210D35" w:rsidRDefault="00CA5CFC">
            <w:pPr>
              <w:jc w:val="center"/>
              <w:rPr>
                <w:sz w:val="24"/>
                <w:szCs w:val="24"/>
              </w:rPr>
            </w:pPr>
            <w:r w:rsidRPr="00210D35">
              <w:rPr>
                <w:rFonts w:eastAsia="Times New Roman"/>
                <w:sz w:val="24"/>
                <w:szCs w:val="24"/>
              </w:rPr>
              <w:t>Общеобразовательный</w:t>
            </w:r>
          </w:p>
        </w:tc>
        <w:tc>
          <w:tcPr>
            <w:tcW w:w="1580" w:type="dxa"/>
            <w:vAlign w:val="bottom"/>
          </w:tcPr>
          <w:p w:rsidR="004012BB" w:rsidRPr="00210D35" w:rsidRDefault="00CA5CFC">
            <w:pPr>
              <w:ind w:left="460"/>
              <w:jc w:val="center"/>
              <w:rPr>
                <w:sz w:val="24"/>
                <w:szCs w:val="24"/>
              </w:rPr>
            </w:pPr>
            <w:r w:rsidRPr="00210D35">
              <w:rPr>
                <w:rFonts w:eastAsia="Times New Roman"/>
                <w:sz w:val="24"/>
                <w:szCs w:val="24"/>
              </w:rPr>
              <w:t>5 лет</w:t>
            </w:r>
          </w:p>
        </w:tc>
        <w:tc>
          <w:tcPr>
            <w:tcW w:w="0" w:type="dxa"/>
            <w:vAlign w:val="bottom"/>
          </w:tcPr>
          <w:p w:rsidR="004012BB" w:rsidRPr="00210D35" w:rsidRDefault="004012BB">
            <w:pPr>
              <w:rPr>
                <w:sz w:val="24"/>
                <w:szCs w:val="24"/>
              </w:rPr>
            </w:pPr>
          </w:p>
        </w:tc>
      </w:tr>
      <w:tr w:rsidR="004012BB" w:rsidRPr="00210D35">
        <w:trPr>
          <w:trHeight w:val="312"/>
        </w:trPr>
        <w:tc>
          <w:tcPr>
            <w:tcW w:w="400" w:type="dxa"/>
            <w:vAlign w:val="bottom"/>
          </w:tcPr>
          <w:p w:rsidR="004012BB" w:rsidRPr="00210D35" w:rsidRDefault="00CA5CFC">
            <w:pPr>
              <w:rPr>
                <w:sz w:val="24"/>
                <w:szCs w:val="24"/>
              </w:rPr>
            </w:pPr>
            <w:r w:rsidRPr="00210D35">
              <w:rPr>
                <w:rFonts w:eastAsia="Times New Roman"/>
                <w:sz w:val="24"/>
                <w:szCs w:val="24"/>
              </w:rPr>
              <w:t>3.</w:t>
            </w:r>
          </w:p>
        </w:tc>
        <w:tc>
          <w:tcPr>
            <w:tcW w:w="4340" w:type="dxa"/>
            <w:vAlign w:val="bottom"/>
          </w:tcPr>
          <w:p w:rsidR="004012BB" w:rsidRPr="00210D35" w:rsidRDefault="00CA5CFC">
            <w:pPr>
              <w:ind w:left="160"/>
              <w:rPr>
                <w:sz w:val="24"/>
                <w:szCs w:val="24"/>
              </w:rPr>
            </w:pPr>
            <w:r w:rsidRPr="00210D35">
              <w:rPr>
                <w:rFonts w:eastAsia="Times New Roman"/>
                <w:sz w:val="24"/>
                <w:szCs w:val="24"/>
              </w:rPr>
              <w:t>Среднего общего образования</w:t>
            </w:r>
          </w:p>
        </w:tc>
        <w:tc>
          <w:tcPr>
            <w:tcW w:w="3460" w:type="dxa"/>
            <w:vAlign w:val="bottom"/>
          </w:tcPr>
          <w:p w:rsidR="004012BB" w:rsidRPr="00210D35" w:rsidRDefault="00CA5CFC">
            <w:pPr>
              <w:jc w:val="center"/>
              <w:rPr>
                <w:sz w:val="24"/>
                <w:szCs w:val="24"/>
              </w:rPr>
            </w:pPr>
            <w:r w:rsidRPr="00210D35">
              <w:rPr>
                <w:rFonts w:eastAsia="Times New Roman"/>
                <w:sz w:val="24"/>
                <w:szCs w:val="24"/>
              </w:rPr>
              <w:t>Общеобразовательный</w:t>
            </w:r>
          </w:p>
        </w:tc>
        <w:tc>
          <w:tcPr>
            <w:tcW w:w="1580" w:type="dxa"/>
            <w:vAlign w:val="bottom"/>
          </w:tcPr>
          <w:p w:rsidR="004012BB" w:rsidRPr="00210D35" w:rsidRDefault="00CA5CFC">
            <w:pPr>
              <w:ind w:left="460"/>
              <w:jc w:val="center"/>
              <w:rPr>
                <w:sz w:val="24"/>
                <w:szCs w:val="24"/>
              </w:rPr>
            </w:pPr>
            <w:r w:rsidRPr="00210D35">
              <w:rPr>
                <w:rFonts w:eastAsia="Times New Roman"/>
                <w:sz w:val="24"/>
                <w:szCs w:val="24"/>
              </w:rPr>
              <w:t>2 года</w:t>
            </w:r>
          </w:p>
        </w:tc>
        <w:tc>
          <w:tcPr>
            <w:tcW w:w="0" w:type="dxa"/>
            <w:vAlign w:val="bottom"/>
          </w:tcPr>
          <w:p w:rsidR="004012BB" w:rsidRPr="00210D35" w:rsidRDefault="004012BB">
            <w:pPr>
              <w:rPr>
                <w:sz w:val="24"/>
                <w:szCs w:val="24"/>
              </w:rPr>
            </w:pPr>
          </w:p>
        </w:tc>
      </w:tr>
    </w:tbl>
    <w:p w:rsidR="004012BB" w:rsidRPr="00210D35" w:rsidRDefault="004012BB">
      <w:pPr>
        <w:spacing w:line="254" w:lineRule="exact"/>
        <w:rPr>
          <w:sz w:val="24"/>
          <w:szCs w:val="24"/>
        </w:rPr>
      </w:pPr>
    </w:p>
    <w:p w:rsidR="004012BB" w:rsidRPr="00210D35" w:rsidRDefault="006972D0">
      <w:pPr>
        <w:ind w:left="290"/>
        <w:rPr>
          <w:sz w:val="24"/>
          <w:szCs w:val="24"/>
        </w:rPr>
      </w:pPr>
      <w:r w:rsidRPr="00210D35">
        <w:rPr>
          <w:rFonts w:eastAsia="Times New Roman"/>
          <w:sz w:val="24"/>
          <w:szCs w:val="24"/>
        </w:rPr>
        <w:t xml:space="preserve">Учебный план МАОУ Дубровинская </w:t>
      </w:r>
      <w:r w:rsidR="00CA5CFC" w:rsidRPr="00210D35">
        <w:rPr>
          <w:rFonts w:eastAsia="Times New Roman"/>
          <w:sz w:val="24"/>
          <w:szCs w:val="24"/>
        </w:rPr>
        <w:t xml:space="preserve"> СОШ состоят из двух частей:</w:t>
      </w:r>
    </w:p>
    <w:p w:rsidR="004012BB" w:rsidRPr="00210D35" w:rsidRDefault="004012BB">
      <w:pPr>
        <w:spacing w:line="36" w:lineRule="exact"/>
        <w:rPr>
          <w:sz w:val="24"/>
          <w:szCs w:val="24"/>
        </w:rPr>
      </w:pPr>
    </w:p>
    <w:p w:rsidR="004012BB" w:rsidRPr="00210D35" w:rsidRDefault="00CA5CFC" w:rsidP="009721B3">
      <w:pPr>
        <w:numPr>
          <w:ilvl w:val="0"/>
          <w:numId w:val="19"/>
        </w:numPr>
        <w:tabs>
          <w:tab w:val="left" w:pos="290"/>
        </w:tabs>
        <w:spacing w:line="239" w:lineRule="auto"/>
        <w:ind w:left="290" w:hanging="290"/>
        <w:jc w:val="both"/>
        <w:rPr>
          <w:rFonts w:eastAsia="Symbol"/>
          <w:sz w:val="24"/>
          <w:szCs w:val="24"/>
        </w:rPr>
      </w:pPr>
      <w:r w:rsidRPr="00210D35">
        <w:rPr>
          <w:rFonts w:eastAsia="Times New Roman"/>
          <w:sz w:val="24"/>
          <w:szCs w:val="24"/>
        </w:rPr>
        <w:t>инвариантная часть - включает в себя обязательные для изучения учебные предметы федерального компонента Базисного учебного плана, определяет максимальный объём учебного времени, отводимого на изучение программ общего образования и обеспечение государственных образовательных стандартов по всем ступеням общего образования;</w:t>
      </w:r>
    </w:p>
    <w:p w:rsidR="004012BB" w:rsidRPr="00210D35" w:rsidRDefault="004012BB">
      <w:pPr>
        <w:spacing w:line="131" w:lineRule="exact"/>
        <w:rPr>
          <w:rFonts w:eastAsia="Symbol"/>
          <w:sz w:val="24"/>
          <w:szCs w:val="24"/>
        </w:rPr>
      </w:pPr>
    </w:p>
    <w:p w:rsidR="004012BB" w:rsidRPr="00210D35" w:rsidRDefault="00CA5CFC" w:rsidP="009721B3">
      <w:pPr>
        <w:numPr>
          <w:ilvl w:val="0"/>
          <w:numId w:val="19"/>
        </w:numPr>
        <w:tabs>
          <w:tab w:val="left" w:pos="290"/>
        </w:tabs>
        <w:spacing w:line="244" w:lineRule="auto"/>
        <w:ind w:left="290" w:right="20" w:hanging="290"/>
        <w:jc w:val="both"/>
        <w:rPr>
          <w:rFonts w:eastAsia="Symbol"/>
          <w:sz w:val="24"/>
          <w:szCs w:val="24"/>
        </w:rPr>
      </w:pPr>
      <w:r w:rsidRPr="00210D35">
        <w:rPr>
          <w:rFonts w:eastAsia="Times New Roman"/>
          <w:sz w:val="24"/>
          <w:szCs w:val="24"/>
        </w:rPr>
        <w:t>вариативная часть – сформирована с учетом особенностей, образовательных потребностей и интересов учащихся школы, определяет объём учебного времени и перечень учебных предметов, предметных и элективных курсов школьного компонента учебного плана, отражает особенности реализуемой образовательной программы школы, в том числе в условиях перехода на ФГОС.</w:t>
      </w:r>
    </w:p>
    <w:p w:rsidR="004012BB" w:rsidRPr="00210D35" w:rsidRDefault="004012BB">
      <w:pPr>
        <w:spacing w:line="387" w:lineRule="exact"/>
        <w:rPr>
          <w:rFonts w:eastAsia="Symbol"/>
          <w:sz w:val="24"/>
          <w:szCs w:val="24"/>
        </w:rPr>
      </w:pPr>
    </w:p>
    <w:p w:rsidR="004012BB" w:rsidRPr="00210D35" w:rsidRDefault="00CA5CFC" w:rsidP="009721B3">
      <w:pPr>
        <w:numPr>
          <w:ilvl w:val="1"/>
          <w:numId w:val="19"/>
        </w:numPr>
        <w:tabs>
          <w:tab w:val="left" w:pos="670"/>
        </w:tabs>
        <w:ind w:left="670" w:hanging="267"/>
        <w:rPr>
          <w:rFonts w:eastAsia="Times New Roman"/>
          <w:sz w:val="24"/>
          <w:szCs w:val="24"/>
        </w:rPr>
      </w:pPr>
      <w:r w:rsidRPr="00210D35">
        <w:rPr>
          <w:rFonts w:eastAsia="Times New Roman"/>
          <w:sz w:val="24"/>
          <w:szCs w:val="24"/>
        </w:rPr>
        <w:t>целью реализации образовательных программ или их частей внеаудиторно используются</w:t>
      </w:r>
    </w:p>
    <w:p w:rsidR="004012BB" w:rsidRPr="00210D35" w:rsidRDefault="004012BB">
      <w:pPr>
        <w:spacing w:line="232" w:lineRule="exact"/>
        <w:rPr>
          <w:sz w:val="24"/>
          <w:szCs w:val="24"/>
        </w:rPr>
      </w:pPr>
    </w:p>
    <w:p w:rsidR="004012BB" w:rsidRPr="00210D35" w:rsidRDefault="00CA5CFC">
      <w:pPr>
        <w:ind w:right="-269"/>
        <w:jc w:val="center"/>
        <w:rPr>
          <w:sz w:val="24"/>
          <w:szCs w:val="24"/>
        </w:rPr>
      </w:pPr>
      <w:r w:rsidRPr="00210D35">
        <w:rPr>
          <w:rFonts w:eastAsia="Times New Roman"/>
          <w:sz w:val="24"/>
          <w:szCs w:val="24"/>
        </w:rPr>
        <w:t>7</w:t>
      </w:r>
    </w:p>
    <w:p w:rsidR="004012BB" w:rsidRPr="00210D35" w:rsidRDefault="004012BB">
      <w:pPr>
        <w:rPr>
          <w:sz w:val="24"/>
          <w:szCs w:val="24"/>
        </w:rPr>
        <w:sectPr w:rsidR="004012BB" w:rsidRPr="00210D35">
          <w:pgSz w:w="11900" w:h="16838"/>
          <w:pgMar w:top="1440" w:right="846" w:bottom="547" w:left="850" w:header="0" w:footer="0" w:gutter="0"/>
          <w:cols w:space="720" w:equalWidth="0">
            <w:col w:w="10210"/>
          </w:cols>
        </w:sectPr>
      </w:pPr>
    </w:p>
    <w:p w:rsidR="004012BB" w:rsidRPr="00210D35" w:rsidRDefault="00CA5CFC">
      <w:pPr>
        <w:spacing w:line="255" w:lineRule="auto"/>
        <w:ind w:left="60"/>
        <w:rPr>
          <w:sz w:val="24"/>
          <w:szCs w:val="24"/>
        </w:rPr>
      </w:pPr>
      <w:r w:rsidRPr="00210D35">
        <w:rPr>
          <w:rFonts w:eastAsia="Times New Roman"/>
          <w:sz w:val="24"/>
          <w:szCs w:val="24"/>
        </w:rPr>
        <w:lastRenderedPageBreak/>
        <w:t xml:space="preserve">дистанционные образовательные технологии для осуществления учебно-методической помощи </w:t>
      </w:r>
      <w:proofErr w:type="gramStart"/>
      <w:r w:rsidRPr="00210D35">
        <w:rPr>
          <w:rFonts w:eastAsia="Times New Roman"/>
          <w:sz w:val="24"/>
          <w:szCs w:val="24"/>
        </w:rPr>
        <w:t>обучающимся</w:t>
      </w:r>
      <w:proofErr w:type="gramEnd"/>
      <w:r w:rsidRPr="00210D35">
        <w:rPr>
          <w:rFonts w:eastAsia="Times New Roman"/>
          <w:sz w:val="24"/>
          <w:szCs w:val="24"/>
        </w:rPr>
        <w:t>, в том числе в форме индивидуальных консультаций, оказываемых дистанционно</w:t>
      </w:r>
    </w:p>
    <w:p w:rsidR="004012BB" w:rsidRPr="00210D35" w:rsidRDefault="004012BB">
      <w:pPr>
        <w:spacing w:line="2" w:lineRule="exact"/>
        <w:rPr>
          <w:sz w:val="24"/>
          <w:szCs w:val="24"/>
        </w:rPr>
      </w:pPr>
    </w:p>
    <w:p w:rsidR="004012BB" w:rsidRPr="00210D35" w:rsidRDefault="00CA5CFC" w:rsidP="009721B3">
      <w:pPr>
        <w:numPr>
          <w:ilvl w:val="0"/>
          <w:numId w:val="20"/>
        </w:numPr>
        <w:tabs>
          <w:tab w:val="left" w:pos="432"/>
        </w:tabs>
        <w:ind w:left="60" w:right="20" w:hanging="7"/>
        <w:jc w:val="both"/>
        <w:rPr>
          <w:rFonts w:eastAsia="Times New Roman"/>
          <w:sz w:val="24"/>
          <w:szCs w:val="24"/>
        </w:rPr>
      </w:pPr>
      <w:r w:rsidRPr="00210D35">
        <w:rPr>
          <w:rFonts w:eastAsia="Times New Roman"/>
          <w:sz w:val="24"/>
          <w:szCs w:val="24"/>
        </w:rPr>
        <w:t xml:space="preserve">использованием информационных и телекоммуникационных технологий, включая организацию учебных занятий в дни непосещения </w:t>
      </w:r>
      <w:proofErr w:type="gramStart"/>
      <w:r w:rsidRPr="00210D35">
        <w:rPr>
          <w:rFonts w:eastAsia="Times New Roman"/>
          <w:sz w:val="24"/>
          <w:szCs w:val="24"/>
        </w:rPr>
        <w:t>обучающимися</w:t>
      </w:r>
      <w:proofErr w:type="gramEnd"/>
      <w:r w:rsidRPr="00210D35">
        <w:rPr>
          <w:rFonts w:eastAsia="Times New Roman"/>
          <w:sz w:val="24"/>
          <w:szCs w:val="24"/>
        </w:rPr>
        <w:t xml:space="preserve"> по уважительным причинам образовательного учреждения (карантин, выезд на тренировочные сборы, лечение и др.).</w:t>
      </w:r>
    </w:p>
    <w:p w:rsidR="004012BB" w:rsidRPr="00210D35" w:rsidRDefault="004012BB">
      <w:pPr>
        <w:spacing w:line="200" w:lineRule="exact"/>
        <w:rPr>
          <w:sz w:val="24"/>
          <w:szCs w:val="24"/>
        </w:rPr>
      </w:pPr>
    </w:p>
    <w:p w:rsidR="004012BB" w:rsidRPr="00210D35" w:rsidRDefault="004012BB">
      <w:pPr>
        <w:spacing w:line="200" w:lineRule="exact"/>
        <w:rPr>
          <w:sz w:val="24"/>
          <w:szCs w:val="24"/>
        </w:rPr>
      </w:pPr>
    </w:p>
    <w:p w:rsidR="004012BB" w:rsidRPr="00210D35" w:rsidRDefault="004012BB">
      <w:pPr>
        <w:spacing w:line="392" w:lineRule="exact"/>
        <w:rPr>
          <w:sz w:val="24"/>
          <w:szCs w:val="24"/>
        </w:rPr>
      </w:pPr>
    </w:p>
    <w:p w:rsidR="004012BB" w:rsidRPr="00210D35" w:rsidRDefault="00CA5CFC" w:rsidP="009721B3">
      <w:pPr>
        <w:numPr>
          <w:ilvl w:val="0"/>
          <w:numId w:val="21"/>
        </w:numPr>
        <w:tabs>
          <w:tab w:val="left" w:pos="2440"/>
        </w:tabs>
        <w:ind w:left="2440" w:hanging="246"/>
        <w:rPr>
          <w:rFonts w:eastAsia="Times New Roman"/>
          <w:sz w:val="24"/>
          <w:szCs w:val="24"/>
        </w:rPr>
      </w:pPr>
      <w:r w:rsidRPr="00210D35">
        <w:rPr>
          <w:rFonts w:eastAsia="Times New Roman"/>
          <w:sz w:val="24"/>
          <w:szCs w:val="24"/>
        </w:rPr>
        <w:t>Результативность образовательной деятельности</w:t>
      </w:r>
    </w:p>
    <w:p w:rsidR="004012BB" w:rsidRPr="00210D35" w:rsidRDefault="004012BB">
      <w:pPr>
        <w:spacing w:line="276" w:lineRule="exact"/>
        <w:rPr>
          <w:sz w:val="24"/>
          <w:szCs w:val="24"/>
        </w:rPr>
      </w:pPr>
    </w:p>
    <w:p w:rsidR="004012BB" w:rsidRPr="00210D35" w:rsidRDefault="00CA5CFC">
      <w:pPr>
        <w:ind w:left="2200"/>
        <w:rPr>
          <w:sz w:val="24"/>
          <w:szCs w:val="24"/>
        </w:rPr>
      </w:pPr>
      <w:r w:rsidRPr="00210D35">
        <w:rPr>
          <w:rFonts w:eastAsia="Times New Roman"/>
          <w:sz w:val="24"/>
          <w:szCs w:val="24"/>
        </w:rPr>
        <w:t>8.1.Сравнител</w:t>
      </w:r>
      <w:r w:rsidR="00A76330" w:rsidRPr="00210D35">
        <w:rPr>
          <w:rFonts w:eastAsia="Times New Roman"/>
          <w:sz w:val="24"/>
          <w:szCs w:val="24"/>
        </w:rPr>
        <w:t>ьный анализ успеваемости за 2016-2019</w:t>
      </w:r>
      <w:r w:rsidRPr="00210D35">
        <w:rPr>
          <w:rFonts w:eastAsia="Times New Roman"/>
          <w:sz w:val="24"/>
          <w:szCs w:val="24"/>
        </w:rPr>
        <w:t>гг.</w:t>
      </w:r>
    </w:p>
    <w:p w:rsidR="004012BB" w:rsidRPr="00210D35" w:rsidRDefault="00CA5CFC">
      <w:pPr>
        <w:spacing w:line="20" w:lineRule="exact"/>
        <w:rPr>
          <w:sz w:val="24"/>
          <w:szCs w:val="24"/>
        </w:rPr>
      </w:pPr>
      <w:r w:rsidRPr="00210D35">
        <w:rPr>
          <w:noProof/>
          <w:sz w:val="24"/>
          <w:szCs w:val="24"/>
        </w:rPr>
        <w:drawing>
          <wp:anchor distT="0" distB="0" distL="114300" distR="114300" simplePos="0" relativeHeight="251657216" behindDoc="1" locked="0" layoutInCell="0" allowOverlap="1">
            <wp:simplePos x="0" y="0"/>
            <wp:positionH relativeFrom="column">
              <wp:posOffset>-62865</wp:posOffset>
            </wp:positionH>
            <wp:positionV relativeFrom="paragraph">
              <wp:posOffset>165100</wp:posOffset>
            </wp:positionV>
            <wp:extent cx="6178550" cy="134747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extLst>
                        <a:ext uri="{28A0092B-C50C-407E-A947-70E740481C1C}"/>
                      </a:extLst>
                    </a:blip>
                    <a:srcRect/>
                    <a:stretch>
                      <a:fillRect/>
                    </a:stretch>
                  </pic:blipFill>
                  <pic:spPr bwMode="auto">
                    <a:xfrm>
                      <a:off x="0" y="0"/>
                      <a:ext cx="6178550" cy="1347470"/>
                    </a:xfrm>
                    <a:prstGeom prst="rect">
                      <a:avLst/>
                    </a:prstGeom>
                    <a:noFill/>
                  </pic:spPr>
                </pic:pic>
              </a:graphicData>
            </a:graphic>
          </wp:anchor>
        </w:drawing>
      </w:r>
    </w:p>
    <w:p w:rsidR="004012BB" w:rsidRPr="00210D35" w:rsidRDefault="004012BB">
      <w:pPr>
        <w:spacing w:line="265" w:lineRule="exact"/>
        <w:rPr>
          <w:sz w:val="24"/>
          <w:szCs w:val="24"/>
        </w:rPr>
      </w:pPr>
    </w:p>
    <w:tbl>
      <w:tblPr>
        <w:tblW w:w="0" w:type="auto"/>
        <w:tblInd w:w="60" w:type="dxa"/>
        <w:tblLayout w:type="fixed"/>
        <w:tblCellMar>
          <w:left w:w="0" w:type="dxa"/>
          <w:right w:w="0" w:type="dxa"/>
        </w:tblCellMar>
        <w:tblLook w:val="04A0"/>
      </w:tblPr>
      <w:tblGrid>
        <w:gridCol w:w="1240"/>
        <w:gridCol w:w="2200"/>
        <w:gridCol w:w="2140"/>
        <w:gridCol w:w="2240"/>
        <w:gridCol w:w="1160"/>
      </w:tblGrid>
      <w:tr w:rsidR="004012BB" w:rsidRPr="00210D35">
        <w:trPr>
          <w:trHeight w:val="276"/>
        </w:trPr>
        <w:tc>
          <w:tcPr>
            <w:tcW w:w="1240" w:type="dxa"/>
            <w:vAlign w:val="bottom"/>
          </w:tcPr>
          <w:p w:rsidR="004012BB" w:rsidRPr="00210D35" w:rsidRDefault="00CA5CFC">
            <w:pPr>
              <w:jc w:val="center"/>
              <w:rPr>
                <w:sz w:val="24"/>
                <w:szCs w:val="24"/>
              </w:rPr>
            </w:pPr>
            <w:r w:rsidRPr="00210D35">
              <w:rPr>
                <w:rFonts w:eastAsia="Times New Roman"/>
                <w:w w:val="98"/>
                <w:sz w:val="24"/>
                <w:szCs w:val="24"/>
              </w:rPr>
              <w:t>Учебный</w:t>
            </w:r>
          </w:p>
        </w:tc>
        <w:tc>
          <w:tcPr>
            <w:tcW w:w="2200" w:type="dxa"/>
            <w:vAlign w:val="bottom"/>
          </w:tcPr>
          <w:p w:rsidR="004012BB" w:rsidRPr="00210D35" w:rsidRDefault="00CA5CFC">
            <w:pPr>
              <w:ind w:left="180"/>
              <w:jc w:val="center"/>
              <w:rPr>
                <w:sz w:val="24"/>
                <w:szCs w:val="24"/>
              </w:rPr>
            </w:pPr>
            <w:r w:rsidRPr="00210D35">
              <w:rPr>
                <w:rFonts w:eastAsia="Times New Roman"/>
                <w:w w:val="99"/>
                <w:sz w:val="24"/>
                <w:szCs w:val="24"/>
              </w:rPr>
              <w:t>Начальное общее</w:t>
            </w:r>
          </w:p>
        </w:tc>
        <w:tc>
          <w:tcPr>
            <w:tcW w:w="2140" w:type="dxa"/>
            <w:vAlign w:val="bottom"/>
          </w:tcPr>
          <w:p w:rsidR="004012BB" w:rsidRPr="00210D35" w:rsidRDefault="00CA5CFC">
            <w:pPr>
              <w:ind w:left="120"/>
              <w:jc w:val="center"/>
              <w:rPr>
                <w:sz w:val="24"/>
                <w:szCs w:val="24"/>
              </w:rPr>
            </w:pPr>
            <w:r w:rsidRPr="00210D35">
              <w:rPr>
                <w:rFonts w:eastAsia="Times New Roman"/>
                <w:sz w:val="24"/>
                <w:szCs w:val="24"/>
              </w:rPr>
              <w:t>Основное общее</w:t>
            </w:r>
          </w:p>
        </w:tc>
        <w:tc>
          <w:tcPr>
            <w:tcW w:w="2240" w:type="dxa"/>
            <w:vAlign w:val="bottom"/>
          </w:tcPr>
          <w:p w:rsidR="004012BB" w:rsidRPr="00210D35" w:rsidRDefault="00CA5CFC">
            <w:pPr>
              <w:jc w:val="center"/>
              <w:rPr>
                <w:sz w:val="24"/>
                <w:szCs w:val="24"/>
              </w:rPr>
            </w:pPr>
            <w:r w:rsidRPr="00210D35">
              <w:rPr>
                <w:rFonts w:eastAsia="Times New Roman"/>
                <w:w w:val="99"/>
                <w:sz w:val="24"/>
                <w:szCs w:val="24"/>
              </w:rPr>
              <w:t>Среднее общее</w:t>
            </w:r>
          </w:p>
        </w:tc>
        <w:tc>
          <w:tcPr>
            <w:tcW w:w="1160" w:type="dxa"/>
            <w:vAlign w:val="bottom"/>
          </w:tcPr>
          <w:p w:rsidR="004012BB" w:rsidRPr="00210D35" w:rsidRDefault="00CA5CFC">
            <w:pPr>
              <w:ind w:left="380"/>
              <w:jc w:val="center"/>
              <w:rPr>
                <w:sz w:val="24"/>
                <w:szCs w:val="24"/>
              </w:rPr>
            </w:pPr>
            <w:r w:rsidRPr="00210D35">
              <w:rPr>
                <w:rFonts w:eastAsia="Times New Roman"/>
                <w:w w:val="97"/>
                <w:sz w:val="24"/>
                <w:szCs w:val="24"/>
              </w:rPr>
              <w:t>Всего</w:t>
            </w:r>
          </w:p>
        </w:tc>
      </w:tr>
      <w:tr w:rsidR="004012BB" w:rsidRPr="00210D35">
        <w:trPr>
          <w:trHeight w:val="286"/>
        </w:trPr>
        <w:tc>
          <w:tcPr>
            <w:tcW w:w="1240" w:type="dxa"/>
            <w:vAlign w:val="bottom"/>
          </w:tcPr>
          <w:p w:rsidR="004012BB" w:rsidRPr="00210D35" w:rsidRDefault="00CA5CFC">
            <w:pPr>
              <w:jc w:val="center"/>
              <w:rPr>
                <w:sz w:val="24"/>
                <w:szCs w:val="24"/>
              </w:rPr>
            </w:pPr>
            <w:r w:rsidRPr="00210D35">
              <w:rPr>
                <w:rFonts w:eastAsia="Times New Roman"/>
                <w:w w:val="93"/>
                <w:sz w:val="24"/>
                <w:szCs w:val="24"/>
              </w:rPr>
              <w:t>год</w:t>
            </w:r>
          </w:p>
        </w:tc>
        <w:tc>
          <w:tcPr>
            <w:tcW w:w="2200" w:type="dxa"/>
            <w:vAlign w:val="bottom"/>
          </w:tcPr>
          <w:p w:rsidR="004012BB" w:rsidRPr="00210D35" w:rsidRDefault="00CA5CFC">
            <w:pPr>
              <w:ind w:left="180"/>
              <w:jc w:val="center"/>
              <w:rPr>
                <w:sz w:val="24"/>
                <w:szCs w:val="24"/>
              </w:rPr>
            </w:pPr>
            <w:r w:rsidRPr="00210D35">
              <w:rPr>
                <w:rFonts w:eastAsia="Times New Roman"/>
                <w:w w:val="99"/>
                <w:sz w:val="24"/>
                <w:szCs w:val="24"/>
              </w:rPr>
              <w:t>образование</w:t>
            </w:r>
          </w:p>
        </w:tc>
        <w:tc>
          <w:tcPr>
            <w:tcW w:w="2140" w:type="dxa"/>
            <w:vAlign w:val="bottom"/>
          </w:tcPr>
          <w:p w:rsidR="004012BB" w:rsidRPr="00210D35" w:rsidRDefault="00CA5CFC">
            <w:pPr>
              <w:ind w:left="120"/>
              <w:jc w:val="center"/>
              <w:rPr>
                <w:sz w:val="24"/>
                <w:szCs w:val="24"/>
              </w:rPr>
            </w:pPr>
            <w:r w:rsidRPr="00210D35">
              <w:rPr>
                <w:rFonts w:eastAsia="Times New Roman"/>
                <w:w w:val="99"/>
                <w:sz w:val="24"/>
                <w:szCs w:val="24"/>
              </w:rPr>
              <w:t>образование</w:t>
            </w:r>
          </w:p>
        </w:tc>
        <w:tc>
          <w:tcPr>
            <w:tcW w:w="2240" w:type="dxa"/>
            <w:vAlign w:val="bottom"/>
          </w:tcPr>
          <w:p w:rsidR="004012BB" w:rsidRPr="00210D35" w:rsidRDefault="00CA5CFC">
            <w:pPr>
              <w:jc w:val="center"/>
              <w:rPr>
                <w:sz w:val="24"/>
                <w:szCs w:val="24"/>
              </w:rPr>
            </w:pPr>
            <w:r w:rsidRPr="00210D35">
              <w:rPr>
                <w:rFonts w:eastAsia="Times New Roman"/>
                <w:w w:val="99"/>
                <w:sz w:val="24"/>
                <w:szCs w:val="24"/>
              </w:rPr>
              <w:t>образование</w:t>
            </w:r>
          </w:p>
        </w:tc>
        <w:tc>
          <w:tcPr>
            <w:tcW w:w="1160" w:type="dxa"/>
            <w:vAlign w:val="bottom"/>
          </w:tcPr>
          <w:p w:rsidR="004012BB" w:rsidRPr="00210D35" w:rsidRDefault="004012BB">
            <w:pPr>
              <w:rPr>
                <w:sz w:val="24"/>
                <w:szCs w:val="24"/>
              </w:rPr>
            </w:pPr>
          </w:p>
        </w:tc>
      </w:tr>
      <w:tr w:rsidR="004012BB" w:rsidRPr="00210D35">
        <w:trPr>
          <w:trHeight w:val="317"/>
        </w:trPr>
        <w:tc>
          <w:tcPr>
            <w:tcW w:w="1240" w:type="dxa"/>
            <w:vAlign w:val="bottom"/>
          </w:tcPr>
          <w:p w:rsidR="004012BB" w:rsidRPr="00210D35" w:rsidRDefault="006972D0">
            <w:pPr>
              <w:jc w:val="center"/>
              <w:rPr>
                <w:sz w:val="24"/>
                <w:szCs w:val="24"/>
              </w:rPr>
            </w:pPr>
            <w:r w:rsidRPr="00210D35">
              <w:rPr>
                <w:rFonts w:eastAsia="Times New Roman"/>
                <w:sz w:val="24"/>
                <w:szCs w:val="24"/>
              </w:rPr>
              <w:t>2016</w:t>
            </w:r>
            <w:r w:rsidR="00CA5CFC" w:rsidRPr="00210D35">
              <w:rPr>
                <w:rFonts w:eastAsia="Times New Roman"/>
                <w:sz w:val="24"/>
                <w:szCs w:val="24"/>
              </w:rPr>
              <w:t>/201</w:t>
            </w:r>
            <w:r w:rsidRPr="00210D35">
              <w:rPr>
                <w:rFonts w:eastAsia="Times New Roman"/>
                <w:sz w:val="24"/>
                <w:szCs w:val="24"/>
              </w:rPr>
              <w:t>7</w:t>
            </w:r>
          </w:p>
        </w:tc>
        <w:tc>
          <w:tcPr>
            <w:tcW w:w="2200" w:type="dxa"/>
            <w:vAlign w:val="bottom"/>
          </w:tcPr>
          <w:p w:rsidR="004012BB" w:rsidRPr="00210D35" w:rsidRDefault="006972D0">
            <w:pPr>
              <w:ind w:left="160"/>
              <w:jc w:val="center"/>
              <w:rPr>
                <w:sz w:val="24"/>
                <w:szCs w:val="24"/>
              </w:rPr>
            </w:pPr>
            <w:r w:rsidRPr="00210D35">
              <w:rPr>
                <w:rFonts w:eastAsia="Times New Roman"/>
                <w:w w:val="99"/>
                <w:sz w:val="24"/>
                <w:szCs w:val="24"/>
              </w:rPr>
              <w:t>100</w:t>
            </w:r>
            <w:r w:rsidR="00CA5CFC" w:rsidRPr="00210D35">
              <w:rPr>
                <w:rFonts w:eastAsia="Times New Roman"/>
                <w:w w:val="99"/>
                <w:sz w:val="24"/>
                <w:szCs w:val="24"/>
              </w:rPr>
              <w:t xml:space="preserve"> %</w:t>
            </w:r>
          </w:p>
        </w:tc>
        <w:tc>
          <w:tcPr>
            <w:tcW w:w="2140" w:type="dxa"/>
            <w:vAlign w:val="bottom"/>
          </w:tcPr>
          <w:p w:rsidR="004012BB" w:rsidRPr="00210D35" w:rsidRDefault="006972D0">
            <w:pPr>
              <w:ind w:left="120"/>
              <w:jc w:val="center"/>
              <w:rPr>
                <w:sz w:val="24"/>
                <w:szCs w:val="24"/>
              </w:rPr>
            </w:pPr>
            <w:r w:rsidRPr="00210D35">
              <w:rPr>
                <w:rFonts w:eastAsia="Times New Roman"/>
                <w:w w:val="99"/>
                <w:sz w:val="24"/>
                <w:szCs w:val="24"/>
              </w:rPr>
              <w:t>100</w:t>
            </w:r>
            <w:r w:rsidR="00CA5CFC" w:rsidRPr="00210D35">
              <w:rPr>
                <w:rFonts w:eastAsia="Times New Roman"/>
                <w:w w:val="99"/>
                <w:sz w:val="24"/>
                <w:szCs w:val="24"/>
              </w:rPr>
              <w:t>%</w:t>
            </w:r>
          </w:p>
        </w:tc>
        <w:tc>
          <w:tcPr>
            <w:tcW w:w="2240" w:type="dxa"/>
            <w:vAlign w:val="bottom"/>
          </w:tcPr>
          <w:p w:rsidR="004012BB" w:rsidRPr="00210D35" w:rsidRDefault="006972D0">
            <w:pPr>
              <w:jc w:val="center"/>
              <w:rPr>
                <w:sz w:val="24"/>
                <w:szCs w:val="24"/>
              </w:rPr>
            </w:pPr>
            <w:r w:rsidRPr="00210D35">
              <w:rPr>
                <w:rFonts w:eastAsia="Times New Roman"/>
                <w:w w:val="99"/>
                <w:sz w:val="24"/>
                <w:szCs w:val="24"/>
              </w:rPr>
              <w:t>100</w:t>
            </w:r>
            <w:r w:rsidR="00CA5CFC" w:rsidRPr="00210D35">
              <w:rPr>
                <w:rFonts w:eastAsia="Times New Roman"/>
                <w:w w:val="99"/>
                <w:sz w:val="24"/>
                <w:szCs w:val="24"/>
              </w:rPr>
              <w:t>%</w:t>
            </w:r>
          </w:p>
        </w:tc>
        <w:tc>
          <w:tcPr>
            <w:tcW w:w="1160" w:type="dxa"/>
            <w:vAlign w:val="bottom"/>
          </w:tcPr>
          <w:p w:rsidR="004012BB" w:rsidRPr="00210D35" w:rsidRDefault="006972D0">
            <w:pPr>
              <w:ind w:left="380"/>
              <w:jc w:val="center"/>
              <w:rPr>
                <w:sz w:val="24"/>
                <w:szCs w:val="24"/>
              </w:rPr>
            </w:pPr>
            <w:r w:rsidRPr="00210D35">
              <w:rPr>
                <w:rFonts w:eastAsia="Times New Roman"/>
                <w:sz w:val="24"/>
                <w:szCs w:val="24"/>
              </w:rPr>
              <w:t>100</w:t>
            </w:r>
            <w:r w:rsidR="00CA5CFC" w:rsidRPr="00210D35">
              <w:rPr>
                <w:rFonts w:eastAsia="Times New Roman"/>
                <w:sz w:val="24"/>
                <w:szCs w:val="24"/>
              </w:rPr>
              <w:t>%</w:t>
            </w:r>
          </w:p>
        </w:tc>
      </w:tr>
      <w:tr w:rsidR="004012BB" w:rsidRPr="00210D35">
        <w:trPr>
          <w:trHeight w:val="490"/>
        </w:trPr>
        <w:tc>
          <w:tcPr>
            <w:tcW w:w="1240" w:type="dxa"/>
            <w:vAlign w:val="bottom"/>
          </w:tcPr>
          <w:p w:rsidR="004012BB" w:rsidRPr="00210D35" w:rsidRDefault="006972D0">
            <w:pPr>
              <w:jc w:val="center"/>
              <w:rPr>
                <w:sz w:val="24"/>
                <w:szCs w:val="24"/>
              </w:rPr>
            </w:pPr>
            <w:r w:rsidRPr="00210D35">
              <w:rPr>
                <w:rFonts w:eastAsia="Times New Roman"/>
                <w:sz w:val="24"/>
                <w:szCs w:val="24"/>
              </w:rPr>
              <w:t>2017</w:t>
            </w:r>
            <w:r w:rsidR="00CA5CFC" w:rsidRPr="00210D35">
              <w:rPr>
                <w:rFonts w:eastAsia="Times New Roman"/>
                <w:sz w:val="24"/>
                <w:szCs w:val="24"/>
              </w:rPr>
              <w:t>/201</w:t>
            </w:r>
            <w:r w:rsidRPr="00210D35">
              <w:rPr>
                <w:rFonts w:eastAsia="Times New Roman"/>
                <w:sz w:val="24"/>
                <w:szCs w:val="24"/>
              </w:rPr>
              <w:t>8</w:t>
            </w:r>
          </w:p>
        </w:tc>
        <w:tc>
          <w:tcPr>
            <w:tcW w:w="2200" w:type="dxa"/>
            <w:vAlign w:val="bottom"/>
          </w:tcPr>
          <w:p w:rsidR="004012BB" w:rsidRPr="00210D35" w:rsidRDefault="006972D0">
            <w:pPr>
              <w:ind w:left="160"/>
              <w:jc w:val="center"/>
              <w:rPr>
                <w:sz w:val="24"/>
                <w:szCs w:val="24"/>
              </w:rPr>
            </w:pPr>
            <w:r w:rsidRPr="00210D35">
              <w:rPr>
                <w:rFonts w:eastAsia="Times New Roman"/>
                <w:w w:val="99"/>
                <w:sz w:val="24"/>
                <w:szCs w:val="24"/>
              </w:rPr>
              <w:t>100</w:t>
            </w:r>
            <w:r w:rsidR="00CA5CFC" w:rsidRPr="00210D35">
              <w:rPr>
                <w:rFonts w:eastAsia="Times New Roman"/>
                <w:w w:val="99"/>
                <w:sz w:val="24"/>
                <w:szCs w:val="24"/>
              </w:rPr>
              <w:t xml:space="preserve"> %</w:t>
            </w:r>
          </w:p>
        </w:tc>
        <w:tc>
          <w:tcPr>
            <w:tcW w:w="2140" w:type="dxa"/>
            <w:vAlign w:val="bottom"/>
          </w:tcPr>
          <w:p w:rsidR="004012BB" w:rsidRPr="00210D35" w:rsidRDefault="00CA5CFC">
            <w:pPr>
              <w:ind w:left="140"/>
              <w:jc w:val="center"/>
              <w:rPr>
                <w:sz w:val="24"/>
                <w:szCs w:val="24"/>
              </w:rPr>
            </w:pPr>
            <w:r w:rsidRPr="00210D35">
              <w:rPr>
                <w:rFonts w:eastAsia="Times New Roman"/>
                <w:w w:val="99"/>
                <w:sz w:val="24"/>
                <w:szCs w:val="24"/>
              </w:rPr>
              <w:t>100%</w:t>
            </w:r>
          </w:p>
        </w:tc>
        <w:tc>
          <w:tcPr>
            <w:tcW w:w="2240" w:type="dxa"/>
            <w:vAlign w:val="bottom"/>
          </w:tcPr>
          <w:p w:rsidR="004012BB" w:rsidRPr="00210D35" w:rsidRDefault="006972D0">
            <w:pPr>
              <w:jc w:val="center"/>
              <w:rPr>
                <w:sz w:val="24"/>
                <w:szCs w:val="24"/>
              </w:rPr>
            </w:pPr>
            <w:r w:rsidRPr="00210D35">
              <w:rPr>
                <w:rFonts w:eastAsia="Times New Roman"/>
                <w:w w:val="99"/>
                <w:sz w:val="24"/>
                <w:szCs w:val="24"/>
              </w:rPr>
              <w:t>100</w:t>
            </w:r>
            <w:r w:rsidR="00CA5CFC" w:rsidRPr="00210D35">
              <w:rPr>
                <w:rFonts w:eastAsia="Times New Roman"/>
                <w:w w:val="99"/>
                <w:sz w:val="24"/>
                <w:szCs w:val="24"/>
              </w:rPr>
              <w:t>%</w:t>
            </w:r>
          </w:p>
        </w:tc>
        <w:tc>
          <w:tcPr>
            <w:tcW w:w="1160" w:type="dxa"/>
            <w:vAlign w:val="bottom"/>
          </w:tcPr>
          <w:p w:rsidR="004012BB" w:rsidRPr="00210D35" w:rsidRDefault="006972D0">
            <w:pPr>
              <w:ind w:left="380"/>
              <w:jc w:val="center"/>
              <w:rPr>
                <w:sz w:val="24"/>
                <w:szCs w:val="24"/>
              </w:rPr>
            </w:pPr>
            <w:r w:rsidRPr="00210D35">
              <w:rPr>
                <w:rFonts w:eastAsia="Times New Roman"/>
                <w:sz w:val="24"/>
                <w:szCs w:val="24"/>
              </w:rPr>
              <w:t>100</w:t>
            </w:r>
            <w:r w:rsidR="00CA5CFC" w:rsidRPr="00210D35">
              <w:rPr>
                <w:rFonts w:eastAsia="Times New Roman"/>
                <w:sz w:val="24"/>
                <w:szCs w:val="24"/>
              </w:rPr>
              <w:t>%</w:t>
            </w:r>
          </w:p>
        </w:tc>
      </w:tr>
      <w:tr w:rsidR="004012BB" w:rsidRPr="00210D35">
        <w:trPr>
          <w:trHeight w:val="490"/>
        </w:trPr>
        <w:tc>
          <w:tcPr>
            <w:tcW w:w="1240" w:type="dxa"/>
            <w:vAlign w:val="bottom"/>
          </w:tcPr>
          <w:p w:rsidR="004012BB" w:rsidRPr="00210D35" w:rsidRDefault="006972D0">
            <w:pPr>
              <w:jc w:val="center"/>
              <w:rPr>
                <w:sz w:val="24"/>
                <w:szCs w:val="24"/>
              </w:rPr>
            </w:pPr>
            <w:r w:rsidRPr="00210D35">
              <w:rPr>
                <w:rFonts w:eastAsia="Times New Roman"/>
                <w:sz w:val="24"/>
                <w:szCs w:val="24"/>
              </w:rPr>
              <w:t>2018</w:t>
            </w:r>
            <w:r w:rsidR="00CA5CFC" w:rsidRPr="00210D35">
              <w:rPr>
                <w:rFonts w:eastAsia="Times New Roman"/>
                <w:sz w:val="24"/>
                <w:szCs w:val="24"/>
              </w:rPr>
              <w:t>/201</w:t>
            </w:r>
            <w:r w:rsidRPr="00210D35">
              <w:rPr>
                <w:rFonts w:eastAsia="Times New Roman"/>
                <w:sz w:val="24"/>
                <w:szCs w:val="24"/>
              </w:rPr>
              <w:t>9</w:t>
            </w:r>
          </w:p>
        </w:tc>
        <w:tc>
          <w:tcPr>
            <w:tcW w:w="2200" w:type="dxa"/>
            <w:vAlign w:val="bottom"/>
          </w:tcPr>
          <w:p w:rsidR="004012BB" w:rsidRPr="00210D35" w:rsidRDefault="006972D0">
            <w:pPr>
              <w:ind w:left="180"/>
              <w:jc w:val="center"/>
              <w:rPr>
                <w:sz w:val="24"/>
                <w:szCs w:val="24"/>
              </w:rPr>
            </w:pPr>
            <w:r w:rsidRPr="00210D35">
              <w:rPr>
                <w:rFonts w:eastAsia="Times New Roman"/>
                <w:w w:val="99"/>
                <w:sz w:val="24"/>
                <w:szCs w:val="24"/>
              </w:rPr>
              <w:t>100</w:t>
            </w:r>
            <w:r w:rsidR="00CA5CFC" w:rsidRPr="00210D35">
              <w:rPr>
                <w:rFonts w:eastAsia="Times New Roman"/>
                <w:w w:val="99"/>
                <w:sz w:val="24"/>
                <w:szCs w:val="24"/>
              </w:rPr>
              <w:t>%</w:t>
            </w:r>
          </w:p>
        </w:tc>
        <w:tc>
          <w:tcPr>
            <w:tcW w:w="2140" w:type="dxa"/>
            <w:vAlign w:val="bottom"/>
          </w:tcPr>
          <w:p w:rsidR="004012BB" w:rsidRPr="00210D35" w:rsidRDefault="006972D0">
            <w:pPr>
              <w:ind w:left="140"/>
              <w:jc w:val="center"/>
              <w:rPr>
                <w:sz w:val="24"/>
                <w:szCs w:val="24"/>
              </w:rPr>
            </w:pPr>
            <w:r w:rsidRPr="00210D35">
              <w:rPr>
                <w:rFonts w:eastAsia="Times New Roman"/>
                <w:w w:val="99"/>
                <w:sz w:val="24"/>
                <w:szCs w:val="24"/>
              </w:rPr>
              <w:t>100</w:t>
            </w:r>
            <w:r w:rsidR="00CA5CFC" w:rsidRPr="00210D35">
              <w:rPr>
                <w:rFonts w:eastAsia="Times New Roman"/>
                <w:w w:val="99"/>
                <w:sz w:val="24"/>
                <w:szCs w:val="24"/>
              </w:rPr>
              <w:t>%</w:t>
            </w:r>
          </w:p>
        </w:tc>
        <w:tc>
          <w:tcPr>
            <w:tcW w:w="2240" w:type="dxa"/>
            <w:vAlign w:val="bottom"/>
          </w:tcPr>
          <w:p w:rsidR="004012BB" w:rsidRPr="00210D35" w:rsidRDefault="00CA5CFC">
            <w:pPr>
              <w:jc w:val="center"/>
              <w:rPr>
                <w:sz w:val="24"/>
                <w:szCs w:val="24"/>
              </w:rPr>
            </w:pPr>
            <w:r w:rsidRPr="00210D35">
              <w:rPr>
                <w:rFonts w:eastAsia="Times New Roman"/>
                <w:w w:val="99"/>
                <w:sz w:val="24"/>
                <w:szCs w:val="24"/>
              </w:rPr>
              <w:t>100%</w:t>
            </w:r>
          </w:p>
        </w:tc>
        <w:tc>
          <w:tcPr>
            <w:tcW w:w="1160" w:type="dxa"/>
            <w:vAlign w:val="bottom"/>
          </w:tcPr>
          <w:p w:rsidR="004012BB" w:rsidRPr="00210D35" w:rsidRDefault="006972D0">
            <w:pPr>
              <w:ind w:left="380"/>
              <w:jc w:val="center"/>
              <w:rPr>
                <w:sz w:val="24"/>
                <w:szCs w:val="24"/>
              </w:rPr>
            </w:pPr>
            <w:r w:rsidRPr="00210D35">
              <w:rPr>
                <w:rFonts w:eastAsia="Times New Roman"/>
                <w:sz w:val="24"/>
                <w:szCs w:val="24"/>
              </w:rPr>
              <w:t>100</w:t>
            </w:r>
            <w:r w:rsidR="00CA5CFC" w:rsidRPr="00210D35">
              <w:rPr>
                <w:rFonts w:eastAsia="Times New Roman"/>
                <w:sz w:val="24"/>
                <w:szCs w:val="24"/>
              </w:rPr>
              <w:t>%</w:t>
            </w:r>
          </w:p>
        </w:tc>
      </w:tr>
      <w:tr w:rsidR="004012BB" w:rsidRPr="00210D35">
        <w:trPr>
          <w:trHeight w:val="768"/>
        </w:trPr>
        <w:tc>
          <w:tcPr>
            <w:tcW w:w="1240" w:type="dxa"/>
            <w:vAlign w:val="bottom"/>
          </w:tcPr>
          <w:p w:rsidR="004012BB" w:rsidRPr="00210D35" w:rsidRDefault="004012BB">
            <w:pPr>
              <w:rPr>
                <w:sz w:val="24"/>
                <w:szCs w:val="24"/>
              </w:rPr>
            </w:pPr>
          </w:p>
        </w:tc>
        <w:tc>
          <w:tcPr>
            <w:tcW w:w="7740" w:type="dxa"/>
            <w:gridSpan w:val="4"/>
            <w:vAlign w:val="bottom"/>
          </w:tcPr>
          <w:p w:rsidR="00856931" w:rsidRPr="00210D35" w:rsidRDefault="00CA5CFC">
            <w:pPr>
              <w:ind w:left="300"/>
              <w:rPr>
                <w:rFonts w:eastAsia="Times New Roman"/>
                <w:sz w:val="24"/>
                <w:szCs w:val="24"/>
              </w:rPr>
            </w:pPr>
            <w:r w:rsidRPr="00210D35">
              <w:rPr>
                <w:rFonts w:eastAsia="Times New Roman"/>
                <w:sz w:val="24"/>
                <w:szCs w:val="24"/>
              </w:rPr>
              <w:t>Сравнительный анализ к</w:t>
            </w:r>
            <w:r w:rsidR="007E326C" w:rsidRPr="00210D35">
              <w:rPr>
                <w:rFonts w:eastAsia="Times New Roman"/>
                <w:sz w:val="24"/>
                <w:szCs w:val="24"/>
              </w:rPr>
              <w:t>ачественной успеваемости за 2016-2019</w:t>
            </w:r>
          </w:p>
          <w:p w:rsidR="004012BB" w:rsidRPr="00210D35" w:rsidRDefault="00CA5CFC">
            <w:pPr>
              <w:ind w:left="300"/>
              <w:rPr>
                <w:sz w:val="24"/>
                <w:szCs w:val="24"/>
              </w:rPr>
            </w:pPr>
            <w:r w:rsidRPr="00210D35">
              <w:rPr>
                <w:rFonts w:eastAsia="Times New Roman"/>
                <w:sz w:val="24"/>
                <w:szCs w:val="24"/>
              </w:rPr>
              <w:t xml:space="preserve"> гг.</w:t>
            </w:r>
          </w:p>
        </w:tc>
      </w:tr>
      <w:tr w:rsidR="004012BB" w:rsidRPr="00210D35">
        <w:trPr>
          <w:trHeight w:val="520"/>
        </w:trPr>
        <w:tc>
          <w:tcPr>
            <w:tcW w:w="1240" w:type="dxa"/>
            <w:vAlign w:val="bottom"/>
          </w:tcPr>
          <w:p w:rsidR="004012BB" w:rsidRPr="00210D35" w:rsidRDefault="00CA5CFC">
            <w:pPr>
              <w:ind w:right="100"/>
              <w:jc w:val="center"/>
              <w:rPr>
                <w:sz w:val="24"/>
                <w:szCs w:val="24"/>
              </w:rPr>
            </w:pPr>
            <w:r w:rsidRPr="00210D35">
              <w:rPr>
                <w:rFonts w:eastAsia="Times New Roman"/>
                <w:sz w:val="24"/>
                <w:szCs w:val="24"/>
              </w:rPr>
              <w:t>Учебный</w:t>
            </w:r>
          </w:p>
        </w:tc>
        <w:tc>
          <w:tcPr>
            <w:tcW w:w="2200" w:type="dxa"/>
            <w:vAlign w:val="bottom"/>
          </w:tcPr>
          <w:p w:rsidR="004012BB" w:rsidRPr="00210D35" w:rsidRDefault="00CA5CFC">
            <w:pPr>
              <w:ind w:right="100"/>
              <w:jc w:val="center"/>
              <w:rPr>
                <w:sz w:val="24"/>
                <w:szCs w:val="24"/>
              </w:rPr>
            </w:pPr>
            <w:r w:rsidRPr="00210D35">
              <w:rPr>
                <w:rFonts w:eastAsia="Times New Roman"/>
                <w:w w:val="99"/>
                <w:sz w:val="24"/>
                <w:szCs w:val="24"/>
              </w:rPr>
              <w:t>Начальное общее</w:t>
            </w:r>
          </w:p>
        </w:tc>
        <w:tc>
          <w:tcPr>
            <w:tcW w:w="2140" w:type="dxa"/>
            <w:vAlign w:val="bottom"/>
          </w:tcPr>
          <w:p w:rsidR="004012BB" w:rsidRPr="00210D35" w:rsidRDefault="00CA5CFC">
            <w:pPr>
              <w:ind w:right="160"/>
              <w:jc w:val="center"/>
              <w:rPr>
                <w:sz w:val="24"/>
                <w:szCs w:val="24"/>
              </w:rPr>
            </w:pPr>
            <w:r w:rsidRPr="00210D35">
              <w:rPr>
                <w:rFonts w:eastAsia="Times New Roman"/>
                <w:sz w:val="24"/>
                <w:szCs w:val="24"/>
              </w:rPr>
              <w:t>Основное общее</w:t>
            </w:r>
          </w:p>
        </w:tc>
        <w:tc>
          <w:tcPr>
            <w:tcW w:w="2240" w:type="dxa"/>
            <w:vAlign w:val="bottom"/>
          </w:tcPr>
          <w:p w:rsidR="004012BB" w:rsidRPr="00210D35" w:rsidRDefault="00CA5CFC">
            <w:pPr>
              <w:ind w:right="400"/>
              <w:jc w:val="center"/>
              <w:rPr>
                <w:sz w:val="24"/>
                <w:szCs w:val="24"/>
              </w:rPr>
            </w:pPr>
            <w:r w:rsidRPr="00210D35">
              <w:rPr>
                <w:rFonts w:eastAsia="Times New Roman"/>
                <w:sz w:val="24"/>
                <w:szCs w:val="24"/>
              </w:rPr>
              <w:t>Среднее общее</w:t>
            </w:r>
          </w:p>
        </w:tc>
        <w:tc>
          <w:tcPr>
            <w:tcW w:w="1160" w:type="dxa"/>
            <w:vAlign w:val="bottom"/>
          </w:tcPr>
          <w:p w:rsidR="004012BB" w:rsidRPr="00210D35" w:rsidRDefault="00CA5CFC">
            <w:pPr>
              <w:ind w:left="20"/>
              <w:jc w:val="center"/>
              <w:rPr>
                <w:sz w:val="24"/>
                <w:szCs w:val="24"/>
              </w:rPr>
            </w:pPr>
            <w:r w:rsidRPr="00210D35">
              <w:rPr>
                <w:rFonts w:eastAsia="Times New Roman"/>
                <w:w w:val="97"/>
                <w:sz w:val="24"/>
                <w:szCs w:val="24"/>
              </w:rPr>
              <w:t>Всего</w:t>
            </w:r>
          </w:p>
        </w:tc>
      </w:tr>
      <w:tr w:rsidR="004012BB" w:rsidRPr="00210D35">
        <w:trPr>
          <w:trHeight w:val="286"/>
        </w:trPr>
        <w:tc>
          <w:tcPr>
            <w:tcW w:w="1240" w:type="dxa"/>
            <w:vAlign w:val="bottom"/>
          </w:tcPr>
          <w:p w:rsidR="004012BB" w:rsidRPr="00210D35" w:rsidRDefault="00CA5CFC">
            <w:pPr>
              <w:ind w:right="80"/>
              <w:jc w:val="center"/>
              <w:rPr>
                <w:sz w:val="24"/>
                <w:szCs w:val="24"/>
              </w:rPr>
            </w:pPr>
            <w:r w:rsidRPr="00210D35">
              <w:rPr>
                <w:rFonts w:eastAsia="Times New Roman"/>
                <w:w w:val="93"/>
                <w:sz w:val="24"/>
                <w:szCs w:val="24"/>
              </w:rPr>
              <w:t>год</w:t>
            </w:r>
          </w:p>
        </w:tc>
        <w:tc>
          <w:tcPr>
            <w:tcW w:w="2200" w:type="dxa"/>
            <w:vAlign w:val="bottom"/>
          </w:tcPr>
          <w:p w:rsidR="004012BB" w:rsidRPr="00210D35" w:rsidRDefault="00CA5CFC">
            <w:pPr>
              <w:ind w:right="100"/>
              <w:jc w:val="center"/>
              <w:rPr>
                <w:sz w:val="24"/>
                <w:szCs w:val="24"/>
              </w:rPr>
            </w:pPr>
            <w:r w:rsidRPr="00210D35">
              <w:rPr>
                <w:rFonts w:eastAsia="Times New Roman"/>
                <w:w w:val="99"/>
                <w:sz w:val="24"/>
                <w:szCs w:val="24"/>
              </w:rPr>
              <w:t>образование</w:t>
            </w:r>
          </w:p>
        </w:tc>
        <w:tc>
          <w:tcPr>
            <w:tcW w:w="2140" w:type="dxa"/>
            <w:vAlign w:val="bottom"/>
          </w:tcPr>
          <w:p w:rsidR="004012BB" w:rsidRPr="00210D35" w:rsidRDefault="00CA5CFC">
            <w:pPr>
              <w:ind w:right="160"/>
              <w:jc w:val="center"/>
              <w:rPr>
                <w:sz w:val="24"/>
                <w:szCs w:val="24"/>
              </w:rPr>
            </w:pPr>
            <w:r w:rsidRPr="00210D35">
              <w:rPr>
                <w:rFonts w:eastAsia="Times New Roman"/>
                <w:w w:val="99"/>
                <w:sz w:val="24"/>
                <w:szCs w:val="24"/>
              </w:rPr>
              <w:t>образование</w:t>
            </w:r>
          </w:p>
        </w:tc>
        <w:tc>
          <w:tcPr>
            <w:tcW w:w="2240" w:type="dxa"/>
            <w:vAlign w:val="bottom"/>
          </w:tcPr>
          <w:p w:rsidR="004012BB" w:rsidRPr="00210D35" w:rsidRDefault="00CA5CFC">
            <w:pPr>
              <w:ind w:right="420"/>
              <w:jc w:val="center"/>
              <w:rPr>
                <w:sz w:val="24"/>
                <w:szCs w:val="24"/>
              </w:rPr>
            </w:pPr>
            <w:r w:rsidRPr="00210D35">
              <w:rPr>
                <w:rFonts w:eastAsia="Times New Roman"/>
                <w:w w:val="99"/>
                <w:sz w:val="24"/>
                <w:szCs w:val="24"/>
              </w:rPr>
              <w:t>образование</w:t>
            </w:r>
          </w:p>
        </w:tc>
        <w:tc>
          <w:tcPr>
            <w:tcW w:w="1160" w:type="dxa"/>
            <w:vAlign w:val="bottom"/>
          </w:tcPr>
          <w:p w:rsidR="004012BB" w:rsidRPr="00210D35" w:rsidRDefault="004012BB">
            <w:pPr>
              <w:rPr>
                <w:sz w:val="24"/>
                <w:szCs w:val="24"/>
              </w:rPr>
            </w:pPr>
          </w:p>
        </w:tc>
      </w:tr>
      <w:tr w:rsidR="004012BB" w:rsidRPr="00210D35">
        <w:trPr>
          <w:trHeight w:val="317"/>
        </w:trPr>
        <w:tc>
          <w:tcPr>
            <w:tcW w:w="1240" w:type="dxa"/>
            <w:vAlign w:val="bottom"/>
          </w:tcPr>
          <w:p w:rsidR="004012BB" w:rsidRPr="00210D35" w:rsidRDefault="006972D0">
            <w:pPr>
              <w:ind w:right="100"/>
              <w:jc w:val="center"/>
              <w:rPr>
                <w:sz w:val="24"/>
                <w:szCs w:val="24"/>
              </w:rPr>
            </w:pPr>
            <w:r w:rsidRPr="00210D35">
              <w:rPr>
                <w:rFonts w:eastAsia="Times New Roman"/>
                <w:w w:val="99"/>
                <w:sz w:val="24"/>
                <w:szCs w:val="24"/>
              </w:rPr>
              <w:t>2016</w:t>
            </w:r>
            <w:r w:rsidR="00CA5CFC" w:rsidRPr="00210D35">
              <w:rPr>
                <w:rFonts w:eastAsia="Times New Roman"/>
                <w:w w:val="99"/>
                <w:sz w:val="24"/>
                <w:szCs w:val="24"/>
              </w:rPr>
              <w:t>/201</w:t>
            </w:r>
            <w:r w:rsidRPr="00210D35">
              <w:rPr>
                <w:rFonts w:eastAsia="Times New Roman"/>
                <w:w w:val="99"/>
                <w:sz w:val="24"/>
                <w:szCs w:val="24"/>
              </w:rPr>
              <w:t>7</w:t>
            </w:r>
          </w:p>
        </w:tc>
        <w:tc>
          <w:tcPr>
            <w:tcW w:w="2200" w:type="dxa"/>
            <w:vAlign w:val="bottom"/>
          </w:tcPr>
          <w:p w:rsidR="004012BB" w:rsidRPr="00210D35" w:rsidRDefault="001D2107">
            <w:pPr>
              <w:ind w:right="100"/>
              <w:jc w:val="center"/>
              <w:rPr>
                <w:sz w:val="24"/>
                <w:szCs w:val="24"/>
              </w:rPr>
            </w:pPr>
            <w:r w:rsidRPr="00210D35">
              <w:rPr>
                <w:rFonts w:eastAsia="Times New Roman"/>
                <w:w w:val="99"/>
                <w:sz w:val="24"/>
                <w:szCs w:val="24"/>
              </w:rPr>
              <w:t>43,7</w:t>
            </w:r>
            <w:r w:rsidR="00CA5CFC" w:rsidRPr="00210D35">
              <w:rPr>
                <w:rFonts w:eastAsia="Times New Roman"/>
                <w:w w:val="99"/>
                <w:sz w:val="24"/>
                <w:szCs w:val="24"/>
              </w:rPr>
              <w:t>%</w:t>
            </w:r>
          </w:p>
        </w:tc>
        <w:tc>
          <w:tcPr>
            <w:tcW w:w="2140" w:type="dxa"/>
            <w:vAlign w:val="bottom"/>
          </w:tcPr>
          <w:p w:rsidR="004012BB" w:rsidRPr="00210D35" w:rsidRDefault="001D2107">
            <w:pPr>
              <w:ind w:right="180"/>
              <w:jc w:val="center"/>
              <w:rPr>
                <w:sz w:val="24"/>
                <w:szCs w:val="24"/>
              </w:rPr>
            </w:pPr>
            <w:r w:rsidRPr="00210D35">
              <w:rPr>
                <w:rFonts w:eastAsia="Times New Roman"/>
                <w:w w:val="99"/>
                <w:sz w:val="24"/>
                <w:szCs w:val="24"/>
              </w:rPr>
              <w:t>66,6</w:t>
            </w:r>
            <w:r w:rsidR="00CA5CFC" w:rsidRPr="00210D35">
              <w:rPr>
                <w:rFonts w:eastAsia="Times New Roman"/>
                <w:w w:val="99"/>
                <w:sz w:val="24"/>
                <w:szCs w:val="24"/>
              </w:rPr>
              <w:t>%</w:t>
            </w:r>
          </w:p>
        </w:tc>
        <w:tc>
          <w:tcPr>
            <w:tcW w:w="2240" w:type="dxa"/>
            <w:vAlign w:val="bottom"/>
          </w:tcPr>
          <w:p w:rsidR="004012BB" w:rsidRPr="00210D35" w:rsidRDefault="001D2107">
            <w:pPr>
              <w:ind w:right="420"/>
              <w:jc w:val="center"/>
              <w:rPr>
                <w:sz w:val="24"/>
                <w:szCs w:val="24"/>
              </w:rPr>
            </w:pPr>
            <w:r w:rsidRPr="00210D35">
              <w:rPr>
                <w:rFonts w:eastAsia="Times New Roman"/>
                <w:w w:val="99"/>
                <w:sz w:val="24"/>
                <w:szCs w:val="24"/>
              </w:rPr>
              <w:t>57</w:t>
            </w:r>
            <w:r w:rsidR="00CA5CFC" w:rsidRPr="00210D35">
              <w:rPr>
                <w:rFonts w:eastAsia="Times New Roman"/>
                <w:w w:val="99"/>
                <w:sz w:val="24"/>
                <w:szCs w:val="24"/>
              </w:rPr>
              <w:t>%</w:t>
            </w:r>
          </w:p>
        </w:tc>
        <w:tc>
          <w:tcPr>
            <w:tcW w:w="1160" w:type="dxa"/>
            <w:vAlign w:val="bottom"/>
          </w:tcPr>
          <w:p w:rsidR="004012BB" w:rsidRPr="00210D35" w:rsidRDefault="001D2107">
            <w:pPr>
              <w:ind w:left="20"/>
              <w:jc w:val="center"/>
              <w:rPr>
                <w:sz w:val="24"/>
                <w:szCs w:val="24"/>
              </w:rPr>
            </w:pPr>
            <w:r w:rsidRPr="00210D35">
              <w:rPr>
                <w:rFonts w:eastAsia="Times New Roman"/>
                <w:sz w:val="24"/>
                <w:szCs w:val="24"/>
              </w:rPr>
              <w:t>56,8</w:t>
            </w:r>
            <w:r w:rsidR="00CA5CFC" w:rsidRPr="00210D35">
              <w:rPr>
                <w:rFonts w:eastAsia="Times New Roman"/>
                <w:sz w:val="24"/>
                <w:szCs w:val="24"/>
              </w:rPr>
              <w:t>%</w:t>
            </w:r>
          </w:p>
        </w:tc>
      </w:tr>
      <w:tr w:rsidR="004012BB" w:rsidRPr="00210D35">
        <w:trPr>
          <w:trHeight w:val="490"/>
        </w:trPr>
        <w:tc>
          <w:tcPr>
            <w:tcW w:w="1240" w:type="dxa"/>
            <w:vAlign w:val="bottom"/>
          </w:tcPr>
          <w:p w:rsidR="004012BB" w:rsidRPr="00210D35" w:rsidRDefault="006972D0">
            <w:pPr>
              <w:ind w:right="100"/>
              <w:jc w:val="center"/>
              <w:rPr>
                <w:sz w:val="24"/>
                <w:szCs w:val="24"/>
              </w:rPr>
            </w:pPr>
            <w:r w:rsidRPr="00210D35">
              <w:rPr>
                <w:rFonts w:eastAsia="Times New Roman"/>
                <w:w w:val="99"/>
                <w:sz w:val="24"/>
                <w:szCs w:val="24"/>
              </w:rPr>
              <w:t>2017</w:t>
            </w:r>
            <w:r w:rsidR="00CA5CFC" w:rsidRPr="00210D35">
              <w:rPr>
                <w:rFonts w:eastAsia="Times New Roman"/>
                <w:w w:val="99"/>
                <w:sz w:val="24"/>
                <w:szCs w:val="24"/>
              </w:rPr>
              <w:t>/201</w:t>
            </w:r>
            <w:r w:rsidRPr="00210D35">
              <w:rPr>
                <w:rFonts w:eastAsia="Times New Roman"/>
                <w:w w:val="99"/>
                <w:sz w:val="24"/>
                <w:szCs w:val="24"/>
              </w:rPr>
              <w:t>8</w:t>
            </w:r>
          </w:p>
        </w:tc>
        <w:tc>
          <w:tcPr>
            <w:tcW w:w="2200" w:type="dxa"/>
            <w:vAlign w:val="bottom"/>
          </w:tcPr>
          <w:p w:rsidR="004012BB" w:rsidRPr="00210D35" w:rsidRDefault="00856931">
            <w:pPr>
              <w:ind w:right="100"/>
              <w:jc w:val="center"/>
              <w:rPr>
                <w:sz w:val="24"/>
                <w:szCs w:val="24"/>
              </w:rPr>
            </w:pPr>
            <w:r w:rsidRPr="00210D35">
              <w:rPr>
                <w:rFonts w:eastAsia="Times New Roman"/>
                <w:w w:val="99"/>
                <w:sz w:val="24"/>
                <w:szCs w:val="24"/>
              </w:rPr>
              <w:t>43,8</w:t>
            </w:r>
            <w:r w:rsidR="00CA5CFC" w:rsidRPr="00210D35">
              <w:rPr>
                <w:rFonts w:eastAsia="Times New Roman"/>
                <w:w w:val="99"/>
                <w:sz w:val="24"/>
                <w:szCs w:val="24"/>
              </w:rPr>
              <w:t>%</w:t>
            </w:r>
          </w:p>
        </w:tc>
        <w:tc>
          <w:tcPr>
            <w:tcW w:w="2140" w:type="dxa"/>
            <w:vAlign w:val="bottom"/>
          </w:tcPr>
          <w:p w:rsidR="004012BB" w:rsidRPr="00210D35" w:rsidRDefault="00856931">
            <w:pPr>
              <w:ind w:right="180"/>
              <w:jc w:val="center"/>
              <w:rPr>
                <w:sz w:val="24"/>
                <w:szCs w:val="24"/>
              </w:rPr>
            </w:pPr>
            <w:r w:rsidRPr="00210D35">
              <w:rPr>
                <w:rFonts w:eastAsia="Times New Roman"/>
                <w:w w:val="99"/>
                <w:sz w:val="24"/>
                <w:szCs w:val="24"/>
              </w:rPr>
              <w:t>57</w:t>
            </w:r>
            <w:r w:rsidR="00CA5CFC" w:rsidRPr="00210D35">
              <w:rPr>
                <w:rFonts w:eastAsia="Times New Roman"/>
                <w:w w:val="99"/>
                <w:sz w:val="24"/>
                <w:szCs w:val="24"/>
              </w:rPr>
              <w:t>%</w:t>
            </w:r>
          </w:p>
        </w:tc>
        <w:tc>
          <w:tcPr>
            <w:tcW w:w="2240" w:type="dxa"/>
            <w:vAlign w:val="bottom"/>
          </w:tcPr>
          <w:p w:rsidR="004012BB" w:rsidRPr="00210D35" w:rsidRDefault="00856931">
            <w:pPr>
              <w:ind w:right="400"/>
              <w:jc w:val="center"/>
              <w:rPr>
                <w:sz w:val="24"/>
                <w:szCs w:val="24"/>
              </w:rPr>
            </w:pPr>
            <w:r w:rsidRPr="00210D35">
              <w:rPr>
                <w:rFonts w:eastAsia="Times New Roman"/>
                <w:w w:val="99"/>
                <w:sz w:val="24"/>
                <w:szCs w:val="24"/>
              </w:rPr>
              <w:t>66,6</w:t>
            </w:r>
            <w:r w:rsidR="00CA5CFC" w:rsidRPr="00210D35">
              <w:rPr>
                <w:rFonts w:eastAsia="Times New Roman"/>
                <w:w w:val="99"/>
                <w:sz w:val="24"/>
                <w:szCs w:val="24"/>
              </w:rPr>
              <w:t>%</w:t>
            </w:r>
          </w:p>
        </w:tc>
        <w:tc>
          <w:tcPr>
            <w:tcW w:w="1160" w:type="dxa"/>
            <w:vAlign w:val="bottom"/>
          </w:tcPr>
          <w:p w:rsidR="004012BB" w:rsidRPr="00210D35" w:rsidRDefault="00FE4985">
            <w:pPr>
              <w:ind w:left="20"/>
              <w:jc w:val="center"/>
              <w:rPr>
                <w:sz w:val="24"/>
                <w:szCs w:val="24"/>
              </w:rPr>
            </w:pPr>
            <w:r w:rsidRPr="00210D35">
              <w:rPr>
                <w:rFonts w:eastAsia="Times New Roman"/>
                <w:sz w:val="24"/>
                <w:szCs w:val="24"/>
              </w:rPr>
              <w:t>50</w:t>
            </w:r>
            <w:r w:rsidR="00CA5CFC" w:rsidRPr="00210D35">
              <w:rPr>
                <w:rFonts w:eastAsia="Times New Roman"/>
                <w:sz w:val="24"/>
                <w:szCs w:val="24"/>
              </w:rPr>
              <w:t>%</w:t>
            </w:r>
          </w:p>
        </w:tc>
      </w:tr>
      <w:tr w:rsidR="004012BB" w:rsidRPr="00210D35">
        <w:trPr>
          <w:trHeight w:val="490"/>
        </w:trPr>
        <w:tc>
          <w:tcPr>
            <w:tcW w:w="1240" w:type="dxa"/>
            <w:vAlign w:val="bottom"/>
          </w:tcPr>
          <w:p w:rsidR="004012BB" w:rsidRPr="00210D35" w:rsidRDefault="006972D0">
            <w:pPr>
              <w:ind w:right="100"/>
              <w:jc w:val="center"/>
              <w:rPr>
                <w:sz w:val="24"/>
                <w:szCs w:val="24"/>
              </w:rPr>
            </w:pPr>
            <w:r w:rsidRPr="00210D35">
              <w:rPr>
                <w:rFonts w:eastAsia="Times New Roman"/>
                <w:w w:val="99"/>
                <w:sz w:val="24"/>
                <w:szCs w:val="24"/>
              </w:rPr>
              <w:t>2018</w:t>
            </w:r>
            <w:r w:rsidR="00CA5CFC" w:rsidRPr="00210D35">
              <w:rPr>
                <w:rFonts w:eastAsia="Times New Roman"/>
                <w:w w:val="99"/>
                <w:sz w:val="24"/>
                <w:szCs w:val="24"/>
              </w:rPr>
              <w:t>/201</w:t>
            </w:r>
            <w:r w:rsidRPr="00210D35">
              <w:rPr>
                <w:rFonts w:eastAsia="Times New Roman"/>
                <w:w w:val="99"/>
                <w:sz w:val="24"/>
                <w:szCs w:val="24"/>
              </w:rPr>
              <w:t>9</w:t>
            </w:r>
          </w:p>
        </w:tc>
        <w:tc>
          <w:tcPr>
            <w:tcW w:w="2200" w:type="dxa"/>
            <w:vAlign w:val="bottom"/>
          </w:tcPr>
          <w:p w:rsidR="004012BB" w:rsidRPr="00210D35" w:rsidRDefault="00DD0AE2">
            <w:pPr>
              <w:ind w:right="100"/>
              <w:jc w:val="center"/>
              <w:rPr>
                <w:sz w:val="24"/>
                <w:szCs w:val="24"/>
              </w:rPr>
            </w:pPr>
            <w:r w:rsidRPr="00210D35">
              <w:rPr>
                <w:sz w:val="24"/>
                <w:szCs w:val="24"/>
              </w:rPr>
              <w:t>50</w:t>
            </w:r>
            <w:r w:rsidR="00507CD1" w:rsidRPr="00210D35">
              <w:rPr>
                <w:sz w:val="24"/>
                <w:szCs w:val="24"/>
              </w:rPr>
              <w:t>%</w:t>
            </w:r>
          </w:p>
        </w:tc>
        <w:tc>
          <w:tcPr>
            <w:tcW w:w="2140" w:type="dxa"/>
            <w:vAlign w:val="bottom"/>
          </w:tcPr>
          <w:p w:rsidR="004012BB" w:rsidRPr="00210D35" w:rsidRDefault="00DD0AE2">
            <w:pPr>
              <w:ind w:right="180"/>
              <w:jc w:val="center"/>
              <w:rPr>
                <w:sz w:val="24"/>
                <w:szCs w:val="24"/>
              </w:rPr>
            </w:pPr>
            <w:r w:rsidRPr="00210D35">
              <w:rPr>
                <w:rFonts w:eastAsia="Times New Roman"/>
                <w:w w:val="99"/>
                <w:sz w:val="24"/>
                <w:szCs w:val="24"/>
              </w:rPr>
              <w:t>50</w:t>
            </w:r>
            <w:r w:rsidR="00CA5CFC" w:rsidRPr="00210D35">
              <w:rPr>
                <w:rFonts w:eastAsia="Times New Roman"/>
                <w:w w:val="99"/>
                <w:sz w:val="24"/>
                <w:szCs w:val="24"/>
              </w:rPr>
              <w:t>%</w:t>
            </w:r>
          </w:p>
        </w:tc>
        <w:tc>
          <w:tcPr>
            <w:tcW w:w="2240" w:type="dxa"/>
            <w:vAlign w:val="bottom"/>
          </w:tcPr>
          <w:p w:rsidR="004012BB" w:rsidRPr="00210D35" w:rsidRDefault="00DD0AE2" w:rsidP="00507CD1">
            <w:pPr>
              <w:ind w:right="420"/>
              <w:jc w:val="center"/>
              <w:rPr>
                <w:sz w:val="24"/>
                <w:szCs w:val="24"/>
              </w:rPr>
            </w:pPr>
            <w:r w:rsidRPr="00210D35">
              <w:rPr>
                <w:rFonts w:eastAsia="Times New Roman"/>
                <w:w w:val="99"/>
                <w:sz w:val="24"/>
                <w:szCs w:val="24"/>
              </w:rPr>
              <w:t>86</w:t>
            </w:r>
            <w:r w:rsidR="00507CD1" w:rsidRPr="00210D35">
              <w:rPr>
                <w:rFonts w:eastAsia="Times New Roman"/>
                <w:w w:val="99"/>
                <w:sz w:val="24"/>
                <w:szCs w:val="24"/>
              </w:rPr>
              <w:t>%</w:t>
            </w:r>
          </w:p>
        </w:tc>
        <w:tc>
          <w:tcPr>
            <w:tcW w:w="1160" w:type="dxa"/>
            <w:vAlign w:val="bottom"/>
          </w:tcPr>
          <w:p w:rsidR="004012BB" w:rsidRPr="00210D35" w:rsidRDefault="00155A3B">
            <w:pPr>
              <w:ind w:left="20"/>
              <w:jc w:val="center"/>
              <w:rPr>
                <w:sz w:val="24"/>
                <w:szCs w:val="24"/>
              </w:rPr>
            </w:pPr>
            <w:r w:rsidRPr="00210D35">
              <w:rPr>
                <w:rFonts w:eastAsia="Times New Roman"/>
                <w:sz w:val="24"/>
                <w:szCs w:val="24"/>
              </w:rPr>
              <w:t>58,5</w:t>
            </w:r>
            <w:r w:rsidR="00CA5CFC" w:rsidRPr="00210D35">
              <w:rPr>
                <w:rFonts w:eastAsia="Times New Roman"/>
                <w:sz w:val="24"/>
                <w:szCs w:val="24"/>
              </w:rPr>
              <w:t>%</w:t>
            </w:r>
          </w:p>
        </w:tc>
      </w:tr>
    </w:tbl>
    <w:p w:rsidR="004012BB" w:rsidRPr="00210D35" w:rsidRDefault="00CA5CFC">
      <w:pPr>
        <w:spacing w:line="20" w:lineRule="exact"/>
        <w:rPr>
          <w:sz w:val="24"/>
          <w:szCs w:val="24"/>
        </w:rPr>
      </w:pPr>
      <w:r w:rsidRPr="00210D35">
        <w:rPr>
          <w:noProof/>
          <w:sz w:val="24"/>
          <w:szCs w:val="24"/>
        </w:rPr>
        <w:drawing>
          <wp:anchor distT="0" distB="0" distL="114300" distR="114300" simplePos="0" relativeHeight="251658240" behindDoc="1" locked="0" layoutInCell="0" allowOverlap="1">
            <wp:simplePos x="0" y="0"/>
            <wp:positionH relativeFrom="column">
              <wp:posOffset>-62865</wp:posOffset>
            </wp:positionH>
            <wp:positionV relativeFrom="paragraph">
              <wp:posOffset>-1196975</wp:posOffset>
            </wp:positionV>
            <wp:extent cx="6154420" cy="134747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extLst>
                    </a:blip>
                    <a:srcRect/>
                    <a:stretch>
                      <a:fillRect/>
                    </a:stretch>
                  </pic:blipFill>
                  <pic:spPr bwMode="auto">
                    <a:xfrm>
                      <a:off x="0" y="0"/>
                      <a:ext cx="6154420" cy="1347470"/>
                    </a:xfrm>
                    <a:prstGeom prst="rect">
                      <a:avLst/>
                    </a:prstGeom>
                    <a:noFill/>
                  </pic:spPr>
                </pic:pic>
              </a:graphicData>
            </a:graphic>
          </wp:anchor>
        </w:drawing>
      </w:r>
    </w:p>
    <w:p w:rsidR="004012BB" w:rsidRPr="00210D35" w:rsidRDefault="004012BB">
      <w:pPr>
        <w:spacing w:line="200" w:lineRule="exact"/>
        <w:rPr>
          <w:sz w:val="24"/>
          <w:szCs w:val="24"/>
        </w:rPr>
      </w:pPr>
    </w:p>
    <w:p w:rsidR="004012BB" w:rsidRPr="00210D35" w:rsidRDefault="004012BB">
      <w:pPr>
        <w:spacing w:line="228" w:lineRule="exact"/>
        <w:rPr>
          <w:sz w:val="24"/>
          <w:szCs w:val="24"/>
        </w:rPr>
      </w:pPr>
    </w:p>
    <w:p w:rsidR="004012BB" w:rsidRPr="00210D35" w:rsidRDefault="00CA5CFC">
      <w:pPr>
        <w:spacing w:line="271" w:lineRule="auto"/>
        <w:ind w:left="60" w:right="20" w:firstLine="679"/>
        <w:rPr>
          <w:rFonts w:eastAsia="Times New Roman"/>
          <w:sz w:val="24"/>
          <w:szCs w:val="24"/>
        </w:rPr>
      </w:pPr>
      <w:r w:rsidRPr="00210D35">
        <w:rPr>
          <w:rFonts w:eastAsia="Times New Roman"/>
          <w:sz w:val="24"/>
          <w:szCs w:val="24"/>
        </w:rPr>
        <w:t xml:space="preserve">Общая успеваемость </w:t>
      </w:r>
      <w:r w:rsidR="00FE4985" w:rsidRPr="00210D35">
        <w:rPr>
          <w:rFonts w:eastAsia="Times New Roman"/>
          <w:sz w:val="24"/>
          <w:szCs w:val="24"/>
        </w:rPr>
        <w:t>составляет 100%</w:t>
      </w:r>
      <w:r w:rsidRPr="00210D35">
        <w:rPr>
          <w:rFonts w:eastAsia="Times New Roman"/>
          <w:sz w:val="24"/>
          <w:szCs w:val="24"/>
        </w:rPr>
        <w:t>, качественная успеваемость учащихся повысилась.</w:t>
      </w:r>
    </w:p>
    <w:p w:rsidR="006822FA" w:rsidRPr="00210D35" w:rsidRDefault="006822FA">
      <w:pPr>
        <w:spacing w:line="271" w:lineRule="auto"/>
        <w:ind w:left="60" w:right="20" w:firstLine="679"/>
        <w:rPr>
          <w:sz w:val="24"/>
          <w:szCs w:val="24"/>
        </w:rPr>
      </w:pPr>
    </w:p>
    <w:p w:rsidR="004012BB" w:rsidRPr="00210D35" w:rsidRDefault="004012BB">
      <w:pPr>
        <w:spacing w:line="205" w:lineRule="exact"/>
        <w:rPr>
          <w:sz w:val="24"/>
          <w:szCs w:val="24"/>
        </w:rPr>
      </w:pPr>
    </w:p>
    <w:p w:rsidR="004012BB" w:rsidRPr="00210D35" w:rsidRDefault="00CA5CFC">
      <w:pPr>
        <w:ind w:left="1980"/>
        <w:rPr>
          <w:sz w:val="24"/>
          <w:szCs w:val="24"/>
        </w:rPr>
      </w:pPr>
      <w:r w:rsidRPr="00210D35">
        <w:rPr>
          <w:rFonts w:eastAsia="Times New Roman"/>
          <w:sz w:val="24"/>
          <w:szCs w:val="24"/>
        </w:rPr>
        <w:t>8.2.Результаты итоговой аттестации выпускников 9 классов</w:t>
      </w:r>
    </w:p>
    <w:p w:rsidR="004012BB" w:rsidRPr="00210D35" w:rsidRDefault="004012BB">
      <w:pPr>
        <w:spacing w:line="41" w:lineRule="exact"/>
        <w:rPr>
          <w:sz w:val="24"/>
          <w:szCs w:val="24"/>
        </w:rPr>
      </w:pPr>
    </w:p>
    <w:p w:rsidR="004012BB" w:rsidRPr="00210D35" w:rsidRDefault="0064491D" w:rsidP="009721B3">
      <w:pPr>
        <w:numPr>
          <w:ilvl w:val="2"/>
          <w:numId w:val="22"/>
        </w:numPr>
        <w:tabs>
          <w:tab w:val="left" w:pos="4120"/>
        </w:tabs>
        <w:ind w:left="4120" w:hanging="189"/>
        <w:rPr>
          <w:rFonts w:eastAsia="Times New Roman"/>
          <w:sz w:val="24"/>
          <w:szCs w:val="24"/>
        </w:rPr>
      </w:pPr>
      <w:proofErr w:type="gramStart"/>
      <w:r w:rsidRPr="00210D35">
        <w:rPr>
          <w:rFonts w:eastAsia="Times New Roman"/>
          <w:sz w:val="24"/>
          <w:szCs w:val="24"/>
        </w:rPr>
        <w:t>2018-2019</w:t>
      </w:r>
      <w:r w:rsidR="00CA5CFC" w:rsidRPr="00210D35">
        <w:rPr>
          <w:rFonts w:eastAsia="Times New Roman"/>
          <w:sz w:val="24"/>
          <w:szCs w:val="24"/>
        </w:rPr>
        <w:t xml:space="preserve"> учебном году</w:t>
      </w:r>
      <w:proofErr w:type="gramEnd"/>
    </w:p>
    <w:p w:rsidR="004012BB" w:rsidRPr="00210D35" w:rsidRDefault="004012BB">
      <w:pPr>
        <w:spacing w:line="234" w:lineRule="exact"/>
        <w:rPr>
          <w:rFonts w:eastAsia="Times New Roman"/>
          <w:sz w:val="24"/>
          <w:szCs w:val="24"/>
        </w:rPr>
      </w:pPr>
    </w:p>
    <w:p w:rsidR="004012BB" w:rsidRPr="00210D35" w:rsidRDefault="0064491D" w:rsidP="009721B3">
      <w:pPr>
        <w:numPr>
          <w:ilvl w:val="1"/>
          <w:numId w:val="22"/>
        </w:numPr>
        <w:tabs>
          <w:tab w:val="left" w:pos="857"/>
        </w:tabs>
        <w:spacing w:line="255" w:lineRule="auto"/>
        <w:ind w:left="60" w:right="20" w:firstLine="559"/>
        <w:rPr>
          <w:rFonts w:eastAsia="Times New Roman"/>
          <w:sz w:val="24"/>
          <w:szCs w:val="24"/>
        </w:rPr>
      </w:pPr>
      <w:proofErr w:type="gramStart"/>
      <w:r w:rsidRPr="00210D35">
        <w:rPr>
          <w:rFonts w:eastAsia="Times New Roman"/>
          <w:sz w:val="24"/>
          <w:szCs w:val="24"/>
        </w:rPr>
        <w:t>2018-2019</w:t>
      </w:r>
      <w:r w:rsidR="00CA5CFC" w:rsidRPr="00210D35">
        <w:rPr>
          <w:rFonts w:eastAsia="Times New Roman"/>
          <w:sz w:val="24"/>
          <w:szCs w:val="24"/>
        </w:rPr>
        <w:t xml:space="preserve"> учебном году все выпускники были допущены к государственной итоговой аттестации.</w:t>
      </w:r>
      <w:proofErr w:type="gramEnd"/>
    </w:p>
    <w:p w:rsidR="004012BB" w:rsidRPr="00210D35" w:rsidRDefault="004012BB">
      <w:pPr>
        <w:spacing w:line="1" w:lineRule="exact"/>
        <w:rPr>
          <w:rFonts w:eastAsia="Times New Roman"/>
          <w:sz w:val="24"/>
          <w:szCs w:val="24"/>
        </w:rPr>
      </w:pPr>
    </w:p>
    <w:p w:rsidR="004012BB" w:rsidRPr="00210D35" w:rsidRDefault="00CA5CFC">
      <w:pPr>
        <w:ind w:left="620"/>
        <w:rPr>
          <w:rFonts w:eastAsia="Times New Roman"/>
          <w:sz w:val="24"/>
          <w:szCs w:val="24"/>
        </w:rPr>
      </w:pPr>
      <w:r w:rsidRPr="00210D35">
        <w:rPr>
          <w:rFonts w:eastAsia="Times New Roman"/>
          <w:sz w:val="24"/>
          <w:szCs w:val="24"/>
        </w:rPr>
        <w:t>Экзамены по программам основного общего образования по русскому языку, математике</w:t>
      </w:r>
    </w:p>
    <w:p w:rsidR="004012BB" w:rsidRPr="00210D35" w:rsidRDefault="0064491D" w:rsidP="009721B3">
      <w:pPr>
        <w:numPr>
          <w:ilvl w:val="0"/>
          <w:numId w:val="22"/>
        </w:numPr>
        <w:tabs>
          <w:tab w:val="left" w:pos="220"/>
        </w:tabs>
        <w:ind w:left="220" w:hanging="167"/>
        <w:rPr>
          <w:rFonts w:eastAsia="Times New Roman"/>
          <w:sz w:val="24"/>
          <w:szCs w:val="24"/>
        </w:rPr>
      </w:pPr>
      <w:r w:rsidRPr="00210D35">
        <w:rPr>
          <w:rFonts w:eastAsia="Times New Roman"/>
          <w:sz w:val="24"/>
          <w:szCs w:val="24"/>
        </w:rPr>
        <w:t>форме ОГЭ сдавали 4</w:t>
      </w:r>
      <w:r w:rsidR="00CA5CFC" w:rsidRPr="00210D35">
        <w:rPr>
          <w:rFonts w:eastAsia="Times New Roman"/>
          <w:sz w:val="24"/>
          <w:szCs w:val="24"/>
        </w:rPr>
        <w:t xml:space="preserve"> выпускников.</w:t>
      </w:r>
    </w:p>
    <w:p w:rsidR="004012BB" w:rsidRPr="00210D35" w:rsidRDefault="004012BB">
      <w:pPr>
        <w:rPr>
          <w:sz w:val="24"/>
          <w:szCs w:val="24"/>
        </w:rPr>
        <w:sectPr w:rsidR="004012BB" w:rsidRPr="00210D35">
          <w:pgSz w:w="11900" w:h="16838"/>
          <w:pgMar w:top="926" w:right="846" w:bottom="547" w:left="1080" w:header="0" w:footer="0" w:gutter="0"/>
          <w:cols w:space="720" w:equalWidth="0">
            <w:col w:w="9980"/>
          </w:cols>
        </w:sectPr>
      </w:pPr>
    </w:p>
    <w:p w:rsidR="004012BB" w:rsidRPr="00210D35" w:rsidRDefault="004012BB">
      <w:pPr>
        <w:spacing w:line="200" w:lineRule="exact"/>
        <w:rPr>
          <w:sz w:val="24"/>
          <w:szCs w:val="24"/>
        </w:rPr>
      </w:pPr>
    </w:p>
    <w:p w:rsidR="004012BB" w:rsidRPr="00210D35" w:rsidRDefault="004012BB">
      <w:pPr>
        <w:spacing w:line="200" w:lineRule="exact"/>
        <w:rPr>
          <w:sz w:val="24"/>
          <w:szCs w:val="24"/>
        </w:rPr>
      </w:pPr>
    </w:p>
    <w:p w:rsidR="004012BB" w:rsidRPr="00210D35" w:rsidRDefault="004012BB">
      <w:pPr>
        <w:spacing w:line="200" w:lineRule="exact"/>
        <w:rPr>
          <w:sz w:val="24"/>
          <w:szCs w:val="24"/>
        </w:rPr>
      </w:pPr>
    </w:p>
    <w:p w:rsidR="004012BB" w:rsidRPr="00210D35" w:rsidRDefault="004012BB">
      <w:pPr>
        <w:spacing w:line="201" w:lineRule="exact"/>
        <w:rPr>
          <w:sz w:val="24"/>
          <w:szCs w:val="24"/>
        </w:rPr>
      </w:pPr>
    </w:p>
    <w:p w:rsidR="004012BB" w:rsidRPr="00210D35" w:rsidRDefault="00CA5CFC">
      <w:pPr>
        <w:ind w:left="580"/>
        <w:rPr>
          <w:sz w:val="24"/>
          <w:szCs w:val="24"/>
        </w:rPr>
      </w:pPr>
      <w:r w:rsidRPr="00210D35">
        <w:rPr>
          <w:rFonts w:eastAsia="Times New Roman"/>
          <w:sz w:val="24"/>
          <w:szCs w:val="24"/>
        </w:rPr>
        <w:t>Предмет</w:t>
      </w:r>
    </w:p>
    <w:p w:rsidR="004012BB" w:rsidRPr="00210D35" w:rsidRDefault="004012BB">
      <w:pPr>
        <w:spacing w:line="200" w:lineRule="exact"/>
        <w:rPr>
          <w:sz w:val="24"/>
          <w:szCs w:val="24"/>
        </w:rPr>
      </w:pPr>
    </w:p>
    <w:p w:rsidR="004012BB" w:rsidRPr="00210D35" w:rsidRDefault="004012BB">
      <w:pPr>
        <w:spacing w:line="200" w:lineRule="exact"/>
        <w:rPr>
          <w:sz w:val="24"/>
          <w:szCs w:val="24"/>
        </w:rPr>
      </w:pPr>
    </w:p>
    <w:p w:rsidR="004012BB" w:rsidRPr="00210D35" w:rsidRDefault="004012BB">
      <w:pPr>
        <w:spacing w:line="200" w:lineRule="exact"/>
        <w:rPr>
          <w:sz w:val="24"/>
          <w:szCs w:val="24"/>
        </w:rPr>
      </w:pPr>
    </w:p>
    <w:p w:rsidR="004012BB" w:rsidRPr="00210D35" w:rsidRDefault="004012BB">
      <w:pPr>
        <w:spacing w:line="200" w:lineRule="exact"/>
        <w:rPr>
          <w:sz w:val="24"/>
          <w:szCs w:val="24"/>
        </w:rPr>
      </w:pPr>
    </w:p>
    <w:p w:rsidR="004012BB" w:rsidRPr="00210D35" w:rsidRDefault="004012BB">
      <w:pPr>
        <w:spacing w:line="200" w:lineRule="exact"/>
        <w:rPr>
          <w:sz w:val="24"/>
          <w:szCs w:val="24"/>
        </w:rPr>
      </w:pPr>
    </w:p>
    <w:p w:rsidR="004012BB" w:rsidRPr="00210D35" w:rsidRDefault="004012BB">
      <w:pPr>
        <w:spacing w:line="202" w:lineRule="exact"/>
        <w:rPr>
          <w:sz w:val="24"/>
          <w:szCs w:val="24"/>
        </w:rPr>
      </w:pPr>
    </w:p>
    <w:p w:rsidR="004012BB" w:rsidRPr="00210D35" w:rsidRDefault="00CA5CFC">
      <w:pPr>
        <w:jc w:val="center"/>
        <w:rPr>
          <w:sz w:val="24"/>
          <w:szCs w:val="24"/>
        </w:rPr>
      </w:pPr>
      <w:r w:rsidRPr="00210D35">
        <w:rPr>
          <w:noProof/>
          <w:sz w:val="24"/>
          <w:szCs w:val="24"/>
        </w:rPr>
        <w:drawing>
          <wp:inline distT="0" distB="0" distL="0" distR="0">
            <wp:extent cx="57150" cy="2260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extLst>
                    </a:blip>
                    <a:srcRect/>
                    <a:stretch>
                      <a:fillRect/>
                    </a:stretch>
                  </pic:blipFill>
                  <pic:spPr bwMode="auto">
                    <a:xfrm>
                      <a:off x="0" y="0"/>
                      <a:ext cx="57150" cy="226060"/>
                    </a:xfrm>
                    <a:prstGeom prst="rect">
                      <a:avLst/>
                    </a:prstGeom>
                    <a:noFill/>
                    <a:ln>
                      <a:noFill/>
                    </a:ln>
                  </pic:spPr>
                </pic:pic>
              </a:graphicData>
            </a:graphic>
          </wp:inline>
        </w:drawing>
      </w:r>
      <w:r w:rsidRPr="00210D35">
        <w:rPr>
          <w:rFonts w:eastAsia="Times New Roman"/>
          <w:sz w:val="24"/>
          <w:szCs w:val="24"/>
        </w:rPr>
        <w:t xml:space="preserve"> Русский язык</w:t>
      </w:r>
    </w:p>
    <w:p w:rsidR="004012BB" w:rsidRPr="00210D35" w:rsidRDefault="00CA5CFC">
      <w:pPr>
        <w:spacing w:line="224" w:lineRule="auto"/>
        <w:ind w:left="20"/>
        <w:jc w:val="center"/>
        <w:rPr>
          <w:sz w:val="24"/>
          <w:szCs w:val="24"/>
        </w:rPr>
      </w:pPr>
      <w:r w:rsidRPr="00210D35">
        <w:rPr>
          <w:rFonts w:eastAsia="Times New Roman"/>
          <w:sz w:val="24"/>
          <w:szCs w:val="24"/>
        </w:rPr>
        <w:t>Математика</w:t>
      </w:r>
    </w:p>
    <w:p w:rsidR="004012BB" w:rsidRPr="00210D35" w:rsidRDefault="00CA5CFC">
      <w:pPr>
        <w:spacing w:line="20" w:lineRule="exact"/>
        <w:rPr>
          <w:sz w:val="24"/>
          <w:szCs w:val="24"/>
        </w:rPr>
      </w:pPr>
      <w:r w:rsidRPr="00210D35">
        <w:rPr>
          <w:sz w:val="24"/>
          <w:szCs w:val="24"/>
        </w:rPr>
        <w:br w:type="column"/>
      </w:r>
    </w:p>
    <w:p w:rsidR="004012BB" w:rsidRPr="00210D35" w:rsidRDefault="004012BB">
      <w:pPr>
        <w:spacing w:line="220" w:lineRule="exact"/>
        <w:rPr>
          <w:sz w:val="24"/>
          <w:szCs w:val="24"/>
        </w:rPr>
      </w:pPr>
    </w:p>
    <w:p w:rsidR="004012BB" w:rsidRPr="00210D35" w:rsidRDefault="00CA5CFC">
      <w:pPr>
        <w:ind w:left="20"/>
        <w:rPr>
          <w:sz w:val="24"/>
          <w:szCs w:val="24"/>
        </w:rPr>
      </w:pPr>
      <w:r w:rsidRPr="00210D35">
        <w:rPr>
          <w:rFonts w:eastAsia="Times New Roman"/>
          <w:sz w:val="24"/>
          <w:szCs w:val="24"/>
        </w:rPr>
        <w:t>Сравнительны</w:t>
      </w:r>
      <w:r w:rsidR="0064491D" w:rsidRPr="00210D35">
        <w:rPr>
          <w:rFonts w:eastAsia="Times New Roman"/>
          <w:sz w:val="24"/>
          <w:szCs w:val="24"/>
        </w:rPr>
        <w:t>й анализ результатов ГИА за 2016-2019</w:t>
      </w:r>
      <w:r w:rsidRPr="00210D35">
        <w:rPr>
          <w:rFonts w:eastAsia="Times New Roman"/>
          <w:sz w:val="24"/>
          <w:szCs w:val="24"/>
        </w:rPr>
        <w:t>гг.</w:t>
      </w:r>
    </w:p>
    <w:p w:rsidR="004012BB" w:rsidRPr="00210D35" w:rsidRDefault="00CA5CFC">
      <w:pPr>
        <w:spacing w:line="20" w:lineRule="exact"/>
        <w:rPr>
          <w:sz w:val="24"/>
          <w:szCs w:val="24"/>
        </w:rPr>
      </w:pPr>
      <w:r w:rsidRPr="00210D35">
        <w:rPr>
          <w:noProof/>
          <w:sz w:val="24"/>
          <w:szCs w:val="24"/>
        </w:rPr>
        <w:drawing>
          <wp:anchor distT="0" distB="0" distL="114300" distR="114300" simplePos="0" relativeHeight="251659264" behindDoc="1" locked="0" layoutInCell="0" allowOverlap="1">
            <wp:simplePos x="0" y="0"/>
            <wp:positionH relativeFrom="column">
              <wp:posOffset>-1378585</wp:posOffset>
            </wp:positionH>
            <wp:positionV relativeFrom="paragraph">
              <wp:posOffset>165100</wp:posOffset>
            </wp:positionV>
            <wp:extent cx="6378575" cy="139954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extLst>
                        <a:ext uri="{28A0092B-C50C-407E-A947-70E740481C1C}"/>
                      </a:extLst>
                    </a:blip>
                    <a:srcRect/>
                    <a:stretch>
                      <a:fillRect/>
                    </a:stretch>
                  </pic:blipFill>
                  <pic:spPr bwMode="auto">
                    <a:xfrm>
                      <a:off x="0" y="0"/>
                      <a:ext cx="6378575" cy="1399540"/>
                    </a:xfrm>
                    <a:prstGeom prst="rect">
                      <a:avLst/>
                    </a:prstGeom>
                    <a:noFill/>
                  </pic:spPr>
                </pic:pic>
              </a:graphicData>
            </a:graphic>
          </wp:anchor>
        </w:drawing>
      </w:r>
    </w:p>
    <w:p w:rsidR="004012BB" w:rsidRPr="00210D35" w:rsidRDefault="004012BB">
      <w:pPr>
        <w:spacing w:line="265" w:lineRule="exact"/>
        <w:rPr>
          <w:sz w:val="24"/>
          <w:szCs w:val="24"/>
        </w:rPr>
      </w:pPr>
    </w:p>
    <w:tbl>
      <w:tblPr>
        <w:tblW w:w="0" w:type="auto"/>
        <w:tblLayout w:type="fixed"/>
        <w:tblCellMar>
          <w:left w:w="0" w:type="dxa"/>
          <w:right w:w="0" w:type="dxa"/>
        </w:tblCellMar>
        <w:tblLook w:val="04A0"/>
      </w:tblPr>
      <w:tblGrid>
        <w:gridCol w:w="1020"/>
        <w:gridCol w:w="1280"/>
        <w:gridCol w:w="1400"/>
        <w:gridCol w:w="1320"/>
        <w:gridCol w:w="1340"/>
        <w:gridCol w:w="1020"/>
      </w:tblGrid>
      <w:tr w:rsidR="004012BB" w:rsidRPr="00210D35">
        <w:trPr>
          <w:trHeight w:val="276"/>
        </w:trPr>
        <w:tc>
          <w:tcPr>
            <w:tcW w:w="2300" w:type="dxa"/>
            <w:gridSpan w:val="2"/>
            <w:vAlign w:val="bottom"/>
          </w:tcPr>
          <w:p w:rsidR="004012BB" w:rsidRPr="00210D35" w:rsidRDefault="0064491D">
            <w:pPr>
              <w:ind w:right="470"/>
              <w:jc w:val="right"/>
              <w:rPr>
                <w:sz w:val="24"/>
                <w:szCs w:val="24"/>
              </w:rPr>
            </w:pPr>
            <w:r w:rsidRPr="00210D35">
              <w:rPr>
                <w:rFonts w:eastAsia="Times New Roman"/>
                <w:sz w:val="24"/>
                <w:szCs w:val="24"/>
              </w:rPr>
              <w:t>2016</w:t>
            </w:r>
            <w:r w:rsidR="00CA5CFC" w:rsidRPr="00210D35">
              <w:rPr>
                <w:rFonts w:eastAsia="Times New Roman"/>
                <w:sz w:val="24"/>
                <w:szCs w:val="24"/>
              </w:rPr>
              <w:t>-201</w:t>
            </w:r>
            <w:r w:rsidRPr="00210D35">
              <w:rPr>
                <w:rFonts w:eastAsia="Times New Roman"/>
                <w:sz w:val="24"/>
                <w:szCs w:val="24"/>
              </w:rPr>
              <w:t>7</w:t>
            </w:r>
          </w:p>
        </w:tc>
        <w:tc>
          <w:tcPr>
            <w:tcW w:w="2720" w:type="dxa"/>
            <w:gridSpan w:val="2"/>
            <w:vAlign w:val="bottom"/>
          </w:tcPr>
          <w:p w:rsidR="004012BB" w:rsidRPr="00210D35" w:rsidRDefault="0064491D">
            <w:pPr>
              <w:ind w:right="530"/>
              <w:jc w:val="right"/>
              <w:rPr>
                <w:sz w:val="24"/>
                <w:szCs w:val="24"/>
              </w:rPr>
            </w:pPr>
            <w:r w:rsidRPr="00210D35">
              <w:rPr>
                <w:rFonts w:eastAsia="Times New Roman"/>
                <w:sz w:val="24"/>
                <w:szCs w:val="24"/>
              </w:rPr>
              <w:t>2017</w:t>
            </w:r>
            <w:r w:rsidR="00CA5CFC" w:rsidRPr="00210D35">
              <w:rPr>
                <w:rFonts w:eastAsia="Times New Roman"/>
                <w:sz w:val="24"/>
                <w:szCs w:val="24"/>
              </w:rPr>
              <w:t>-201</w:t>
            </w:r>
            <w:r w:rsidRPr="00210D35">
              <w:rPr>
                <w:rFonts w:eastAsia="Times New Roman"/>
                <w:sz w:val="24"/>
                <w:szCs w:val="24"/>
              </w:rPr>
              <w:t>8</w:t>
            </w:r>
          </w:p>
        </w:tc>
        <w:tc>
          <w:tcPr>
            <w:tcW w:w="2360" w:type="dxa"/>
            <w:gridSpan w:val="2"/>
            <w:vAlign w:val="bottom"/>
          </w:tcPr>
          <w:p w:rsidR="004012BB" w:rsidRPr="00210D35" w:rsidRDefault="0064491D">
            <w:pPr>
              <w:ind w:right="230"/>
              <w:jc w:val="right"/>
              <w:rPr>
                <w:sz w:val="24"/>
                <w:szCs w:val="24"/>
              </w:rPr>
            </w:pPr>
            <w:r w:rsidRPr="00210D35">
              <w:rPr>
                <w:rFonts w:eastAsia="Times New Roman"/>
                <w:sz w:val="24"/>
                <w:szCs w:val="24"/>
              </w:rPr>
              <w:t>2018</w:t>
            </w:r>
            <w:r w:rsidR="00CA5CFC" w:rsidRPr="00210D35">
              <w:rPr>
                <w:rFonts w:eastAsia="Times New Roman"/>
                <w:sz w:val="24"/>
                <w:szCs w:val="24"/>
              </w:rPr>
              <w:t>-201</w:t>
            </w:r>
            <w:r w:rsidRPr="00210D35">
              <w:rPr>
                <w:rFonts w:eastAsia="Times New Roman"/>
                <w:sz w:val="24"/>
                <w:szCs w:val="24"/>
              </w:rPr>
              <w:t>9</w:t>
            </w:r>
          </w:p>
        </w:tc>
      </w:tr>
      <w:tr w:rsidR="004012BB" w:rsidRPr="00210D35">
        <w:trPr>
          <w:trHeight w:val="252"/>
        </w:trPr>
        <w:tc>
          <w:tcPr>
            <w:tcW w:w="2300" w:type="dxa"/>
            <w:gridSpan w:val="2"/>
            <w:vAlign w:val="bottom"/>
          </w:tcPr>
          <w:p w:rsidR="004012BB" w:rsidRPr="00210D35" w:rsidRDefault="00CA5CFC">
            <w:pPr>
              <w:spacing w:line="251" w:lineRule="exact"/>
              <w:jc w:val="center"/>
              <w:rPr>
                <w:sz w:val="24"/>
                <w:szCs w:val="24"/>
              </w:rPr>
            </w:pPr>
            <w:r w:rsidRPr="00210D35">
              <w:rPr>
                <w:rFonts w:eastAsia="Times New Roman"/>
                <w:sz w:val="24"/>
                <w:szCs w:val="24"/>
              </w:rPr>
              <w:t>учебный год</w:t>
            </w:r>
          </w:p>
        </w:tc>
        <w:tc>
          <w:tcPr>
            <w:tcW w:w="2720" w:type="dxa"/>
            <w:gridSpan w:val="2"/>
            <w:vAlign w:val="bottom"/>
          </w:tcPr>
          <w:p w:rsidR="004012BB" w:rsidRPr="00210D35" w:rsidRDefault="00CA5CFC">
            <w:pPr>
              <w:spacing w:line="251" w:lineRule="exact"/>
              <w:ind w:left="283"/>
              <w:jc w:val="center"/>
              <w:rPr>
                <w:sz w:val="24"/>
                <w:szCs w:val="24"/>
              </w:rPr>
            </w:pPr>
            <w:r w:rsidRPr="00210D35">
              <w:rPr>
                <w:rFonts w:eastAsia="Times New Roman"/>
                <w:w w:val="99"/>
                <w:sz w:val="24"/>
                <w:szCs w:val="24"/>
              </w:rPr>
              <w:t>учебный год</w:t>
            </w:r>
          </w:p>
        </w:tc>
        <w:tc>
          <w:tcPr>
            <w:tcW w:w="2360" w:type="dxa"/>
            <w:gridSpan w:val="2"/>
            <w:vAlign w:val="bottom"/>
          </w:tcPr>
          <w:p w:rsidR="004012BB" w:rsidRPr="00210D35" w:rsidRDefault="00CA5CFC">
            <w:pPr>
              <w:spacing w:line="251" w:lineRule="exact"/>
              <w:ind w:left="543"/>
              <w:jc w:val="center"/>
              <w:rPr>
                <w:sz w:val="24"/>
                <w:szCs w:val="24"/>
              </w:rPr>
            </w:pPr>
            <w:r w:rsidRPr="00210D35">
              <w:rPr>
                <w:rFonts w:eastAsia="Times New Roman"/>
                <w:sz w:val="24"/>
                <w:szCs w:val="24"/>
              </w:rPr>
              <w:t>учебный год</w:t>
            </w:r>
          </w:p>
        </w:tc>
      </w:tr>
      <w:tr w:rsidR="004012BB" w:rsidRPr="00210D35">
        <w:trPr>
          <w:trHeight w:val="1030"/>
        </w:trPr>
        <w:tc>
          <w:tcPr>
            <w:tcW w:w="1020" w:type="dxa"/>
            <w:textDirection w:val="btLr"/>
            <w:vAlign w:val="bottom"/>
          </w:tcPr>
          <w:p w:rsidR="004012BB" w:rsidRPr="00210D35" w:rsidRDefault="00CA5CFC">
            <w:pPr>
              <w:ind w:right="110"/>
              <w:rPr>
                <w:sz w:val="24"/>
                <w:szCs w:val="24"/>
              </w:rPr>
            </w:pPr>
            <w:r w:rsidRPr="00210D35">
              <w:rPr>
                <w:rFonts w:eastAsia="Times New Roman"/>
                <w:w w:val="70"/>
                <w:sz w:val="24"/>
                <w:szCs w:val="24"/>
              </w:rPr>
              <w:t>%</w:t>
            </w:r>
            <w:proofErr w:type="gramStart"/>
            <w:r w:rsidRPr="00210D35">
              <w:rPr>
                <w:rFonts w:eastAsia="Times New Roman"/>
                <w:w w:val="70"/>
                <w:sz w:val="24"/>
                <w:szCs w:val="24"/>
              </w:rPr>
              <w:t>выпол-нения</w:t>
            </w:r>
            <w:proofErr w:type="gramEnd"/>
          </w:p>
        </w:tc>
        <w:tc>
          <w:tcPr>
            <w:tcW w:w="1280" w:type="dxa"/>
            <w:textDirection w:val="btLr"/>
            <w:vAlign w:val="bottom"/>
          </w:tcPr>
          <w:p w:rsidR="004012BB" w:rsidRPr="00210D35" w:rsidRDefault="00CA5CFC">
            <w:pPr>
              <w:ind w:right="343"/>
              <w:rPr>
                <w:sz w:val="24"/>
                <w:szCs w:val="24"/>
              </w:rPr>
            </w:pPr>
            <w:r w:rsidRPr="00210D35">
              <w:rPr>
                <w:rFonts w:eastAsia="Times New Roman"/>
                <w:w w:val="71"/>
                <w:sz w:val="24"/>
                <w:szCs w:val="24"/>
              </w:rPr>
              <w:t xml:space="preserve">% </w:t>
            </w:r>
            <w:proofErr w:type="gramStart"/>
            <w:r w:rsidRPr="00210D35">
              <w:rPr>
                <w:rFonts w:eastAsia="Times New Roman"/>
                <w:w w:val="71"/>
                <w:sz w:val="24"/>
                <w:szCs w:val="24"/>
              </w:rPr>
              <w:t>ка-чества</w:t>
            </w:r>
            <w:proofErr w:type="gramEnd"/>
          </w:p>
        </w:tc>
        <w:tc>
          <w:tcPr>
            <w:tcW w:w="1400" w:type="dxa"/>
            <w:textDirection w:val="btLr"/>
            <w:vAlign w:val="bottom"/>
          </w:tcPr>
          <w:p w:rsidR="004012BB" w:rsidRPr="00210D35" w:rsidRDefault="00CA5CFC">
            <w:pPr>
              <w:ind w:right="118"/>
              <w:rPr>
                <w:sz w:val="24"/>
                <w:szCs w:val="24"/>
              </w:rPr>
            </w:pPr>
            <w:r w:rsidRPr="00210D35">
              <w:rPr>
                <w:rFonts w:eastAsia="Times New Roman"/>
                <w:w w:val="71"/>
                <w:sz w:val="24"/>
                <w:szCs w:val="24"/>
              </w:rPr>
              <w:t>%</w:t>
            </w:r>
            <w:proofErr w:type="gramStart"/>
            <w:r w:rsidRPr="00210D35">
              <w:rPr>
                <w:rFonts w:eastAsia="Times New Roman"/>
                <w:w w:val="71"/>
                <w:sz w:val="24"/>
                <w:szCs w:val="24"/>
              </w:rPr>
              <w:t>выполне-ния</w:t>
            </w:r>
            <w:proofErr w:type="gramEnd"/>
          </w:p>
        </w:tc>
        <w:tc>
          <w:tcPr>
            <w:tcW w:w="1320" w:type="dxa"/>
            <w:textDirection w:val="btLr"/>
            <w:vAlign w:val="bottom"/>
          </w:tcPr>
          <w:p w:rsidR="004012BB" w:rsidRPr="00210D35" w:rsidRDefault="00CA5CFC">
            <w:pPr>
              <w:ind w:left="609"/>
              <w:rPr>
                <w:sz w:val="24"/>
                <w:szCs w:val="24"/>
              </w:rPr>
            </w:pPr>
            <w:r w:rsidRPr="00210D35">
              <w:rPr>
                <w:rFonts w:eastAsia="Times New Roman"/>
                <w:w w:val="71"/>
                <w:sz w:val="24"/>
                <w:szCs w:val="24"/>
              </w:rPr>
              <w:t xml:space="preserve">% </w:t>
            </w:r>
            <w:proofErr w:type="gramStart"/>
            <w:r w:rsidRPr="00210D35">
              <w:rPr>
                <w:rFonts w:eastAsia="Times New Roman"/>
                <w:w w:val="71"/>
                <w:sz w:val="24"/>
                <w:szCs w:val="24"/>
              </w:rPr>
              <w:t>ка-чества</w:t>
            </w:r>
            <w:proofErr w:type="gramEnd"/>
          </w:p>
        </w:tc>
        <w:tc>
          <w:tcPr>
            <w:tcW w:w="1340" w:type="dxa"/>
            <w:textDirection w:val="btLr"/>
            <w:vAlign w:val="bottom"/>
          </w:tcPr>
          <w:p w:rsidR="004012BB" w:rsidRPr="00210D35" w:rsidRDefault="00CA5CFC">
            <w:pPr>
              <w:ind w:right="109"/>
              <w:rPr>
                <w:sz w:val="24"/>
                <w:szCs w:val="24"/>
              </w:rPr>
            </w:pPr>
            <w:r w:rsidRPr="00210D35">
              <w:rPr>
                <w:rFonts w:eastAsia="Times New Roman"/>
                <w:w w:val="71"/>
                <w:sz w:val="24"/>
                <w:szCs w:val="24"/>
              </w:rPr>
              <w:t>%</w:t>
            </w:r>
            <w:proofErr w:type="gramStart"/>
            <w:r w:rsidRPr="00210D35">
              <w:rPr>
                <w:rFonts w:eastAsia="Times New Roman"/>
                <w:w w:val="71"/>
                <w:sz w:val="24"/>
                <w:szCs w:val="24"/>
              </w:rPr>
              <w:t>выполне-ния</w:t>
            </w:r>
            <w:proofErr w:type="gramEnd"/>
          </w:p>
        </w:tc>
        <w:tc>
          <w:tcPr>
            <w:tcW w:w="1020" w:type="dxa"/>
            <w:textDirection w:val="btLr"/>
            <w:vAlign w:val="bottom"/>
          </w:tcPr>
          <w:p w:rsidR="004012BB" w:rsidRPr="00210D35" w:rsidRDefault="00CA5CFC">
            <w:pPr>
              <w:ind w:right="85"/>
              <w:rPr>
                <w:sz w:val="24"/>
                <w:szCs w:val="24"/>
              </w:rPr>
            </w:pPr>
            <w:r w:rsidRPr="00210D35">
              <w:rPr>
                <w:rFonts w:eastAsia="Times New Roman"/>
                <w:w w:val="71"/>
                <w:sz w:val="24"/>
                <w:szCs w:val="24"/>
              </w:rPr>
              <w:t xml:space="preserve">% </w:t>
            </w:r>
            <w:proofErr w:type="gramStart"/>
            <w:r w:rsidRPr="00210D35">
              <w:rPr>
                <w:rFonts w:eastAsia="Times New Roman"/>
                <w:w w:val="71"/>
                <w:sz w:val="24"/>
                <w:szCs w:val="24"/>
              </w:rPr>
              <w:t>ка-чества</w:t>
            </w:r>
            <w:proofErr w:type="gramEnd"/>
          </w:p>
        </w:tc>
      </w:tr>
      <w:tr w:rsidR="004012BB" w:rsidRPr="00210D35">
        <w:trPr>
          <w:trHeight w:val="271"/>
        </w:trPr>
        <w:tc>
          <w:tcPr>
            <w:tcW w:w="1020" w:type="dxa"/>
            <w:vAlign w:val="bottom"/>
          </w:tcPr>
          <w:p w:rsidR="004012BB" w:rsidRPr="00210D35" w:rsidRDefault="00CA5CFC">
            <w:pPr>
              <w:spacing w:line="271" w:lineRule="exact"/>
              <w:ind w:right="228"/>
              <w:jc w:val="right"/>
              <w:rPr>
                <w:sz w:val="24"/>
                <w:szCs w:val="24"/>
              </w:rPr>
            </w:pPr>
            <w:r w:rsidRPr="00210D35">
              <w:rPr>
                <w:rFonts w:eastAsia="Times New Roman"/>
                <w:sz w:val="24"/>
                <w:szCs w:val="24"/>
              </w:rPr>
              <w:t>100</w:t>
            </w:r>
          </w:p>
        </w:tc>
        <w:tc>
          <w:tcPr>
            <w:tcW w:w="1280" w:type="dxa"/>
            <w:vAlign w:val="bottom"/>
          </w:tcPr>
          <w:p w:rsidR="004012BB" w:rsidRPr="00210D35" w:rsidRDefault="002C4E44">
            <w:pPr>
              <w:spacing w:line="271" w:lineRule="exact"/>
              <w:ind w:right="250"/>
              <w:jc w:val="right"/>
              <w:rPr>
                <w:sz w:val="24"/>
                <w:szCs w:val="24"/>
              </w:rPr>
            </w:pPr>
            <w:r w:rsidRPr="00210D35">
              <w:rPr>
                <w:sz w:val="24"/>
                <w:szCs w:val="24"/>
              </w:rPr>
              <w:t>75</w:t>
            </w:r>
          </w:p>
        </w:tc>
        <w:tc>
          <w:tcPr>
            <w:tcW w:w="1400" w:type="dxa"/>
            <w:vAlign w:val="bottom"/>
          </w:tcPr>
          <w:p w:rsidR="004012BB" w:rsidRPr="00210D35" w:rsidRDefault="00CA5CFC">
            <w:pPr>
              <w:spacing w:line="271" w:lineRule="exact"/>
              <w:ind w:right="243"/>
              <w:jc w:val="right"/>
              <w:rPr>
                <w:sz w:val="24"/>
                <w:szCs w:val="24"/>
              </w:rPr>
            </w:pPr>
            <w:r w:rsidRPr="00210D35">
              <w:rPr>
                <w:rFonts w:eastAsia="Times New Roman"/>
                <w:sz w:val="24"/>
                <w:szCs w:val="24"/>
              </w:rPr>
              <w:t>100</w:t>
            </w:r>
          </w:p>
        </w:tc>
        <w:tc>
          <w:tcPr>
            <w:tcW w:w="1320" w:type="dxa"/>
            <w:vAlign w:val="bottom"/>
          </w:tcPr>
          <w:p w:rsidR="004012BB" w:rsidRPr="00210D35" w:rsidRDefault="00E77F0B">
            <w:pPr>
              <w:spacing w:line="271" w:lineRule="exact"/>
              <w:ind w:right="210"/>
              <w:jc w:val="right"/>
              <w:rPr>
                <w:sz w:val="24"/>
                <w:szCs w:val="24"/>
              </w:rPr>
            </w:pPr>
            <w:r w:rsidRPr="00210D35">
              <w:rPr>
                <w:sz w:val="24"/>
                <w:szCs w:val="24"/>
              </w:rPr>
              <w:t>80</w:t>
            </w:r>
          </w:p>
        </w:tc>
        <w:tc>
          <w:tcPr>
            <w:tcW w:w="1340" w:type="dxa"/>
            <w:vAlign w:val="bottom"/>
          </w:tcPr>
          <w:p w:rsidR="004012BB" w:rsidRPr="00210D35" w:rsidRDefault="00CA5CFC">
            <w:pPr>
              <w:spacing w:line="271" w:lineRule="exact"/>
              <w:ind w:right="243"/>
              <w:jc w:val="right"/>
              <w:rPr>
                <w:sz w:val="24"/>
                <w:szCs w:val="24"/>
              </w:rPr>
            </w:pPr>
            <w:r w:rsidRPr="00210D35">
              <w:rPr>
                <w:rFonts w:eastAsia="Times New Roman"/>
                <w:sz w:val="24"/>
                <w:szCs w:val="24"/>
              </w:rPr>
              <w:t>100</w:t>
            </w:r>
          </w:p>
        </w:tc>
        <w:tc>
          <w:tcPr>
            <w:tcW w:w="1020" w:type="dxa"/>
            <w:vAlign w:val="bottom"/>
          </w:tcPr>
          <w:p w:rsidR="004012BB" w:rsidRPr="00210D35" w:rsidRDefault="00867E4A">
            <w:pPr>
              <w:spacing w:line="271" w:lineRule="exact"/>
              <w:jc w:val="right"/>
              <w:rPr>
                <w:sz w:val="24"/>
                <w:szCs w:val="24"/>
              </w:rPr>
            </w:pPr>
            <w:r w:rsidRPr="00210D35">
              <w:rPr>
                <w:rFonts w:eastAsia="Times New Roman"/>
                <w:sz w:val="24"/>
                <w:szCs w:val="24"/>
              </w:rPr>
              <w:t>75</w:t>
            </w:r>
          </w:p>
        </w:tc>
      </w:tr>
      <w:tr w:rsidR="004012BB" w:rsidRPr="00210D35">
        <w:trPr>
          <w:trHeight w:val="312"/>
        </w:trPr>
        <w:tc>
          <w:tcPr>
            <w:tcW w:w="1020" w:type="dxa"/>
            <w:vAlign w:val="bottom"/>
          </w:tcPr>
          <w:p w:rsidR="004012BB" w:rsidRPr="00210D35" w:rsidRDefault="00CA5CFC">
            <w:pPr>
              <w:ind w:right="228"/>
              <w:jc w:val="right"/>
              <w:rPr>
                <w:sz w:val="24"/>
                <w:szCs w:val="24"/>
              </w:rPr>
            </w:pPr>
            <w:r w:rsidRPr="00210D35">
              <w:rPr>
                <w:rFonts w:eastAsia="Times New Roman"/>
                <w:sz w:val="24"/>
                <w:szCs w:val="24"/>
              </w:rPr>
              <w:t>100</w:t>
            </w:r>
          </w:p>
        </w:tc>
        <w:tc>
          <w:tcPr>
            <w:tcW w:w="1280" w:type="dxa"/>
            <w:vAlign w:val="bottom"/>
          </w:tcPr>
          <w:p w:rsidR="004012BB" w:rsidRPr="00210D35" w:rsidRDefault="00FA6714">
            <w:pPr>
              <w:ind w:right="250"/>
              <w:jc w:val="right"/>
              <w:rPr>
                <w:sz w:val="24"/>
                <w:szCs w:val="24"/>
              </w:rPr>
            </w:pPr>
            <w:r w:rsidRPr="00210D35">
              <w:rPr>
                <w:sz w:val="24"/>
                <w:szCs w:val="24"/>
              </w:rPr>
              <w:t>50</w:t>
            </w:r>
          </w:p>
        </w:tc>
        <w:tc>
          <w:tcPr>
            <w:tcW w:w="1400" w:type="dxa"/>
            <w:vAlign w:val="bottom"/>
          </w:tcPr>
          <w:p w:rsidR="004012BB" w:rsidRPr="00210D35" w:rsidRDefault="00CA5CFC">
            <w:pPr>
              <w:ind w:right="243"/>
              <w:jc w:val="right"/>
              <w:rPr>
                <w:sz w:val="24"/>
                <w:szCs w:val="24"/>
              </w:rPr>
            </w:pPr>
            <w:r w:rsidRPr="00210D35">
              <w:rPr>
                <w:rFonts w:eastAsia="Times New Roman"/>
                <w:sz w:val="24"/>
                <w:szCs w:val="24"/>
              </w:rPr>
              <w:t>100</w:t>
            </w:r>
          </w:p>
        </w:tc>
        <w:tc>
          <w:tcPr>
            <w:tcW w:w="1320" w:type="dxa"/>
            <w:vAlign w:val="bottom"/>
          </w:tcPr>
          <w:p w:rsidR="004012BB" w:rsidRPr="00210D35" w:rsidRDefault="00E77F0B">
            <w:pPr>
              <w:ind w:right="290"/>
              <w:jc w:val="right"/>
              <w:rPr>
                <w:sz w:val="24"/>
                <w:szCs w:val="24"/>
              </w:rPr>
            </w:pPr>
            <w:r w:rsidRPr="00210D35">
              <w:rPr>
                <w:sz w:val="24"/>
                <w:szCs w:val="24"/>
              </w:rPr>
              <w:t>80</w:t>
            </w:r>
          </w:p>
        </w:tc>
        <w:tc>
          <w:tcPr>
            <w:tcW w:w="1340" w:type="dxa"/>
            <w:vAlign w:val="bottom"/>
          </w:tcPr>
          <w:p w:rsidR="004012BB" w:rsidRPr="00210D35" w:rsidRDefault="00CA5CFC">
            <w:pPr>
              <w:ind w:right="243"/>
              <w:jc w:val="right"/>
              <w:rPr>
                <w:sz w:val="24"/>
                <w:szCs w:val="24"/>
              </w:rPr>
            </w:pPr>
            <w:r w:rsidRPr="00210D35">
              <w:rPr>
                <w:rFonts w:eastAsia="Times New Roman"/>
                <w:sz w:val="24"/>
                <w:szCs w:val="24"/>
              </w:rPr>
              <w:t>100</w:t>
            </w:r>
          </w:p>
        </w:tc>
        <w:tc>
          <w:tcPr>
            <w:tcW w:w="1020" w:type="dxa"/>
            <w:vAlign w:val="bottom"/>
          </w:tcPr>
          <w:p w:rsidR="004012BB" w:rsidRPr="00210D35" w:rsidRDefault="00867E4A">
            <w:pPr>
              <w:jc w:val="right"/>
              <w:rPr>
                <w:sz w:val="24"/>
                <w:szCs w:val="24"/>
              </w:rPr>
            </w:pPr>
            <w:r w:rsidRPr="00210D35">
              <w:rPr>
                <w:rFonts w:eastAsia="Times New Roman"/>
                <w:sz w:val="24"/>
                <w:szCs w:val="24"/>
              </w:rPr>
              <w:t>75</w:t>
            </w:r>
          </w:p>
        </w:tc>
      </w:tr>
    </w:tbl>
    <w:p w:rsidR="004012BB" w:rsidRPr="00210D35" w:rsidRDefault="004012BB">
      <w:pPr>
        <w:spacing w:line="200" w:lineRule="exact"/>
        <w:rPr>
          <w:sz w:val="24"/>
          <w:szCs w:val="24"/>
        </w:rPr>
      </w:pPr>
    </w:p>
    <w:p w:rsidR="004012BB" w:rsidRPr="00210D35" w:rsidRDefault="004012BB">
      <w:pPr>
        <w:rPr>
          <w:sz w:val="24"/>
          <w:szCs w:val="24"/>
        </w:rPr>
        <w:sectPr w:rsidR="004012BB" w:rsidRPr="00210D35">
          <w:type w:val="continuous"/>
          <w:pgSz w:w="11900" w:h="16838"/>
          <w:pgMar w:top="926" w:right="846" w:bottom="547" w:left="1080" w:header="0" w:footer="0" w:gutter="0"/>
          <w:cols w:num="2" w:space="720" w:equalWidth="0">
            <w:col w:w="1540" w:space="640"/>
            <w:col w:w="7800"/>
          </w:cols>
        </w:sectPr>
      </w:pPr>
    </w:p>
    <w:p w:rsidR="004012BB" w:rsidRPr="00210D35" w:rsidRDefault="004012BB">
      <w:pPr>
        <w:spacing w:line="133" w:lineRule="exact"/>
        <w:rPr>
          <w:sz w:val="24"/>
          <w:szCs w:val="24"/>
        </w:rPr>
      </w:pPr>
    </w:p>
    <w:p w:rsidR="004012BB" w:rsidRPr="00210D35" w:rsidRDefault="00CA5CFC">
      <w:pPr>
        <w:ind w:right="-39"/>
        <w:jc w:val="center"/>
        <w:rPr>
          <w:sz w:val="24"/>
          <w:szCs w:val="24"/>
        </w:rPr>
      </w:pPr>
      <w:r w:rsidRPr="00210D35">
        <w:rPr>
          <w:rFonts w:eastAsia="Times New Roman"/>
          <w:sz w:val="24"/>
          <w:szCs w:val="24"/>
        </w:rPr>
        <w:t>8</w:t>
      </w:r>
    </w:p>
    <w:p w:rsidR="004012BB" w:rsidRPr="00210D35" w:rsidRDefault="004012BB">
      <w:pPr>
        <w:rPr>
          <w:sz w:val="24"/>
          <w:szCs w:val="24"/>
        </w:rPr>
        <w:sectPr w:rsidR="004012BB" w:rsidRPr="00210D35">
          <w:type w:val="continuous"/>
          <w:pgSz w:w="11900" w:h="16838"/>
          <w:pgMar w:top="926" w:right="846" w:bottom="547" w:left="1080" w:header="0" w:footer="0" w:gutter="0"/>
          <w:cols w:space="720" w:equalWidth="0">
            <w:col w:w="9980"/>
          </w:cols>
        </w:sectPr>
      </w:pPr>
    </w:p>
    <w:p w:rsidR="004012BB" w:rsidRPr="00210D35" w:rsidRDefault="00CA5CFC">
      <w:pPr>
        <w:spacing w:line="250" w:lineRule="auto"/>
        <w:ind w:left="160" w:right="500" w:firstLine="566"/>
        <w:jc w:val="both"/>
        <w:rPr>
          <w:sz w:val="24"/>
          <w:szCs w:val="24"/>
        </w:rPr>
      </w:pPr>
      <w:r w:rsidRPr="00210D35">
        <w:rPr>
          <w:rFonts w:eastAsia="Times New Roman"/>
          <w:sz w:val="24"/>
          <w:szCs w:val="24"/>
        </w:rPr>
        <w:lastRenderedPageBreak/>
        <w:t>Все обучающиеся успешно прошли государственную итоговую аттестацию и получили аттестат об основном общем образовании. Результаты экзамена по русскому языку в форме ОГЭ</w:t>
      </w:r>
      <w:r w:rsidR="00FA6714" w:rsidRPr="00210D35">
        <w:rPr>
          <w:rFonts w:eastAsia="Times New Roman"/>
          <w:sz w:val="24"/>
          <w:szCs w:val="24"/>
        </w:rPr>
        <w:t xml:space="preserve"> показали, что на 4 и 5 сдали 3 человек (75%), по математике - 3 человек (7</w:t>
      </w:r>
      <w:r w:rsidRPr="00210D35">
        <w:rPr>
          <w:rFonts w:eastAsia="Times New Roman"/>
          <w:sz w:val="24"/>
          <w:szCs w:val="24"/>
        </w:rPr>
        <w:t>5%).</w:t>
      </w:r>
    </w:p>
    <w:p w:rsidR="004012BB" w:rsidRPr="00210D35" w:rsidRDefault="004012BB">
      <w:pPr>
        <w:spacing w:line="2" w:lineRule="exact"/>
        <w:rPr>
          <w:sz w:val="24"/>
          <w:szCs w:val="24"/>
        </w:rPr>
      </w:pPr>
    </w:p>
    <w:p w:rsidR="004012BB" w:rsidRPr="00210D35" w:rsidRDefault="00CA5CFC">
      <w:pPr>
        <w:ind w:left="160" w:right="500"/>
        <w:jc w:val="both"/>
        <w:rPr>
          <w:sz w:val="24"/>
          <w:szCs w:val="24"/>
        </w:rPr>
      </w:pPr>
      <w:r w:rsidRPr="00210D35">
        <w:rPr>
          <w:rFonts w:eastAsia="Times New Roman"/>
          <w:sz w:val="24"/>
          <w:szCs w:val="24"/>
        </w:rPr>
        <w:t>Необходимо заме</w:t>
      </w:r>
      <w:r w:rsidR="00FA6714" w:rsidRPr="00210D35">
        <w:rPr>
          <w:rFonts w:eastAsia="Times New Roman"/>
          <w:sz w:val="24"/>
          <w:szCs w:val="24"/>
        </w:rPr>
        <w:t>тить, что по сравнению с 2016-2017 учебным</w:t>
      </w:r>
      <w:r w:rsidRPr="00210D35">
        <w:rPr>
          <w:rFonts w:eastAsia="Times New Roman"/>
          <w:sz w:val="24"/>
          <w:szCs w:val="24"/>
        </w:rPr>
        <w:t xml:space="preserve"> годом качественный показатель выполнения тестовой работы по математике </w:t>
      </w:r>
      <w:r w:rsidR="00341E1F" w:rsidRPr="00210D35">
        <w:rPr>
          <w:rFonts w:eastAsia="Times New Roman"/>
          <w:sz w:val="24"/>
          <w:szCs w:val="24"/>
        </w:rPr>
        <w:t xml:space="preserve"> и русскому языку увеличился</w:t>
      </w:r>
    </w:p>
    <w:p w:rsidR="004012BB" w:rsidRPr="00210D35" w:rsidRDefault="004012BB">
      <w:pPr>
        <w:spacing w:line="240" w:lineRule="exact"/>
        <w:rPr>
          <w:sz w:val="24"/>
          <w:szCs w:val="24"/>
        </w:rPr>
      </w:pPr>
    </w:p>
    <w:p w:rsidR="004012BB" w:rsidRPr="00210D35" w:rsidRDefault="00CA5CFC">
      <w:pPr>
        <w:ind w:left="1240"/>
        <w:rPr>
          <w:sz w:val="24"/>
          <w:szCs w:val="24"/>
        </w:rPr>
      </w:pPr>
      <w:r w:rsidRPr="00210D35">
        <w:rPr>
          <w:rFonts w:eastAsia="Times New Roman"/>
          <w:sz w:val="24"/>
          <w:szCs w:val="24"/>
        </w:rPr>
        <w:t>8.3. Сравнительный анализ ито</w:t>
      </w:r>
      <w:r w:rsidR="00341E1F" w:rsidRPr="00210D35">
        <w:rPr>
          <w:rFonts w:eastAsia="Times New Roman"/>
          <w:sz w:val="24"/>
          <w:szCs w:val="24"/>
        </w:rPr>
        <w:t xml:space="preserve">говой аттестации выпускников 11 </w:t>
      </w:r>
      <w:r w:rsidRPr="00210D35">
        <w:rPr>
          <w:rFonts w:eastAsia="Times New Roman"/>
          <w:sz w:val="24"/>
          <w:szCs w:val="24"/>
        </w:rPr>
        <w:t xml:space="preserve"> классов</w:t>
      </w:r>
    </w:p>
    <w:p w:rsidR="004012BB" w:rsidRPr="00210D35" w:rsidRDefault="004012BB">
      <w:pPr>
        <w:spacing w:line="275" w:lineRule="exact"/>
        <w:rPr>
          <w:sz w:val="24"/>
          <w:szCs w:val="24"/>
        </w:rPr>
      </w:pPr>
    </w:p>
    <w:p w:rsidR="004012BB" w:rsidRPr="00210D35" w:rsidRDefault="00341E1F" w:rsidP="009721B3">
      <w:pPr>
        <w:numPr>
          <w:ilvl w:val="0"/>
          <w:numId w:val="23"/>
        </w:numPr>
        <w:tabs>
          <w:tab w:val="left" w:pos="971"/>
        </w:tabs>
        <w:spacing w:line="255" w:lineRule="auto"/>
        <w:ind w:left="160" w:right="500" w:firstLine="559"/>
        <w:rPr>
          <w:rFonts w:eastAsia="Times New Roman"/>
          <w:sz w:val="24"/>
          <w:szCs w:val="24"/>
        </w:rPr>
      </w:pPr>
      <w:r w:rsidRPr="00210D35">
        <w:rPr>
          <w:rFonts w:eastAsia="Times New Roman"/>
          <w:sz w:val="24"/>
          <w:szCs w:val="24"/>
        </w:rPr>
        <w:t>2018-2019 учебном году в 11 классе</w:t>
      </w:r>
      <w:r w:rsidR="00CA5CFC" w:rsidRPr="00210D35">
        <w:rPr>
          <w:rFonts w:eastAsia="Times New Roman"/>
          <w:sz w:val="24"/>
          <w:szCs w:val="24"/>
        </w:rPr>
        <w:t xml:space="preserve"> обучалось </w:t>
      </w:r>
      <w:r w:rsidRPr="00210D35">
        <w:rPr>
          <w:rFonts w:eastAsia="Times New Roman"/>
          <w:sz w:val="24"/>
          <w:szCs w:val="24"/>
        </w:rPr>
        <w:t>3</w:t>
      </w:r>
      <w:r w:rsidR="00CA5CFC" w:rsidRPr="00210D35">
        <w:rPr>
          <w:rFonts w:eastAsia="Times New Roman"/>
          <w:sz w:val="24"/>
          <w:szCs w:val="24"/>
        </w:rPr>
        <w:t xml:space="preserve">человек. Все обучающиеся были допущены к ГИА, таким </w:t>
      </w:r>
      <w:proofErr w:type="gramStart"/>
      <w:r w:rsidR="00CA5CFC" w:rsidRPr="00210D35">
        <w:rPr>
          <w:rFonts w:eastAsia="Times New Roman"/>
          <w:sz w:val="24"/>
          <w:szCs w:val="24"/>
        </w:rPr>
        <w:t>образом</w:t>
      </w:r>
      <w:proofErr w:type="gramEnd"/>
      <w:r w:rsidR="00CA5CFC" w:rsidRPr="00210D35">
        <w:rPr>
          <w:rFonts w:eastAsia="Times New Roman"/>
          <w:sz w:val="24"/>
          <w:szCs w:val="24"/>
        </w:rPr>
        <w:t xml:space="preserve"> все учащиеся сдавали экзамены в форме ЕГЭ.</w:t>
      </w:r>
    </w:p>
    <w:p w:rsidR="004012BB" w:rsidRPr="00210D35" w:rsidRDefault="004012BB">
      <w:pPr>
        <w:spacing w:line="1" w:lineRule="exact"/>
        <w:rPr>
          <w:rFonts w:eastAsia="Times New Roman"/>
          <w:sz w:val="24"/>
          <w:szCs w:val="24"/>
        </w:rPr>
      </w:pPr>
    </w:p>
    <w:p w:rsidR="00CD7FFA" w:rsidRPr="00210D35" w:rsidRDefault="00CA5CFC" w:rsidP="00611A74">
      <w:pPr>
        <w:ind w:left="160" w:right="500" w:firstLine="566"/>
        <w:rPr>
          <w:rFonts w:eastAsia="Times New Roman"/>
          <w:sz w:val="24"/>
          <w:szCs w:val="24"/>
        </w:rPr>
      </w:pPr>
      <w:r w:rsidRPr="00210D35">
        <w:rPr>
          <w:rFonts w:eastAsia="Times New Roman"/>
          <w:sz w:val="24"/>
          <w:szCs w:val="24"/>
        </w:rPr>
        <w:t>Экзамен по русскому языку успешно сдали 1</w:t>
      </w:r>
      <w:r w:rsidR="00341E1F" w:rsidRPr="00210D35">
        <w:rPr>
          <w:rFonts w:eastAsia="Times New Roman"/>
          <w:sz w:val="24"/>
          <w:szCs w:val="24"/>
        </w:rPr>
        <w:t xml:space="preserve">00% выпускников, по математике 1 </w:t>
      </w:r>
      <w:r w:rsidR="00341E1F" w:rsidRPr="00210D35">
        <w:rPr>
          <w:sz w:val="24"/>
          <w:szCs w:val="24"/>
        </w:rPr>
        <w:t>выпускница по математике (профильный уровень) не прошла минимальный порог, на пересдаче сдала математику  на базовом уровне. При сдаче ЕГЭ по обществознанию, минимальный порог не прошли двое выпускников</w:t>
      </w:r>
      <w:r w:rsidR="00611A74" w:rsidRPr="00210D35">
        <w:rPr>
          <w:sz w:val="24"/>
          <w:szCs w:val="24"/>
        </w:rPr>
        <w:t xml:space="preserve"> из 3</w:t>
      </w:r>
      <w:r w:rsidR="00341E1F" w:rsidRPr="00210D35">
        <w:rPr>
          <w:rFonts w:eastAsia="Times New Roman"/>
          <w:sz w:val="24"/>
          <w:szCs w:val="24"/>
        </w:rPr>
        <w:t xml:space="preserve"> </w:t>
      </w:r>
      <w:r w:rsidR="00CD7FFA" w:rsidRPr="00210D35">
        <w:rPr>
          <w:rFonts w:eastAsia="Times New Roman"/>
          <w:sz w:val="24"/>
          <w:szCs w:val="24"/>
        </w:rPr>
        <w:t>. Аттестаты получили все выпускники.</w:t>
      </w:r>
    </w:p>
    <w:p w:rsidR="00CD7FFA" w:rsidRPr="00210D35" w:rsidRDefault="00CD7FFA">
      <w:pPr>
        <w:ind w:left="160" w:right="500" w:firstLine="566"/>
        <w:rPr>
          <w:rFonts w:eastAsia="Times New Roman"/>
          <w:sz w:val="24"/>
          <w:szCs w:val="24"/>
        </w:rPr>
      </w:pPr>
    </w:p>
    <w:tbl>
      <w:tblPr>
        <w:tblStyle w:val="a6"/>
        <w:tblW w:w="10616" w:type="dxa"/>
        <w:tblInd w:w="160" w:type="dxa"/>
        <w:tblLook w:val="04A0"/>
      </w:tblPr>
      <w:tblGrid>
        <w:gridCol w:w="2654"/>
        <w:gridCol w:w="2654"/>
        <w:gridCol w:w="2654"/>
        <w:gridCol w:w="2654"/>
      </w:tblGrid>
      <w:tr w:rsidR="00CD7FFA" w:rsidRPr="00210D35" w:rsidTr="00CD7FFA">
        <w:tc>
          <w:tcPr>
            <w:tcW w:w="2654" w:type="dxa"/>
          </w:tcPr>
          <w:p w:rsidR="00CD7FFA" w:rsidRPr="00210D35" w:rsidRDefault="00CD7FFA" w:rsidP="00611A74">
            <w:pPr>
              <w:ind w:right="500"/>
              <w:jc w:val="center"/>
              <w:rPr>
                <w:rFonts w:eastAsia="Times New Roman"/>
                <w:sz w:val="24"/>
                <w:szCs w:val="24"/>
              </w:rPr>
            </w:pPr>
          </w:p>
        </w:tc>
        <w:tc>
          <w:tcPr>
            <w:tcW w:w="2654" w:type="dxa"/>
            <w:vAlign w:val="bottom"/>
          </w:tcPr>
          <w:p w:rsidR="00CD7FFA" w:rsidRPr="00210D35" w:rsidRDefault="009141A0" w:rsidP="009141A0">
            <w:pPr>
              <w:spacing w:line="259" w:lineRule="exact"/>
              <w:ind w:left="260"/>
              <w:rPr>
                <w:sz w:val="24"/>
                <w:szCs w:val="24"/>
              </w:rPr>
            </w:pPr>
            <w:r w:rsidRPr="00210D35">
              <w:rPr>
                <w:rFonts w:eastAsia="Times New Roman"/>
                <w:sz w:val="24"/>
                <w:szCs w:val="24"/>
              </w:rPr>
              <w:t xml:space="preserve">     </w:t>
            </w:r>
            <w:r w:rsidR="00CD7FFA" w:rsidRPr="00210D35">
              <w:rPr>
                <w:rFonts w:eastAsia="Times New Roman"/>
                <w:sz w:val="24"/>
                <w:szCs w:val="24"/>
              </w:rPr>
              <w:t>2016-17</w:t>
            </w:r>
          </w:p>
        </w:tc>
        <w:tc>
          <w:tcPr>
            <w:tcW w:w="2654" w:type="dxa"/>
            <w:vAlign w:val="bottom"/>
          </w:tcPr>
          <w:p w:rsidR="00CD7FFA" w:rsidRPr="00210D35" w:rsidRDefault="009141A0" w:rsidP="009141A0">
            <w:pPr>
              <w:spacing w:line="259" w:lineRule="exact"/>
              <w:rPr>
                <w:sz w:val="24"/>
                <w:szCs w:val="24"/>
              </w:rPr>
            </w:pPr>
            <w:r w:rsidRPr="00210D35">
              <w:rPr>
                <w:rFonts w:eastAsia="Times New Roman"/>
                <w:sz w:val="24"/>
                <w:szCs w:val="24"/>
              </w:rPr>
              <w:t xml:space="preserve">          </w:t>
            </w:r>
            <w:r w:rsidR="00CD7FFA" w:rsidRPr="00210D35">
              <w:rPr>
                <w:rFonts w:eastAsia="Times New Roman"/>
                <w:sz w:val="24"/>
                <w:szCs w:val="24"/>
              </w:rPr>
              <w:t>2017-18</w:t>
            </w:r>
          </w:p>
        </w:tc>
        <w:tc>
          <w:tcPr>
            <w:tcW w:w="2654" w:type="dxa"/>
            <w:vAlign w:val="bottom"/>
          </w:tcPr>
          <w:p w:rsidR="00CD7FFA" w:rsidRPr="00210D35" w:rsidRDefault="00CD7FFA" w:rsidP="009141A0">
            <w:pPr>
              <w:spacing w:line="259" w:lineRule="exact"/>
              <w:ind w:left="820"/>
              <w:rPr>
                <w:sz w:val="24"/>
                <w:szCs w:val="24"/>
              </w:rPr>
            </w:pPr>
            <w:r w:rsidRPr="00210D35">
              <w:rPr>
                <w:rFonts w:eastAsia="Times New Roman"/>
                <w:w w:val="97"/>
                <w:sz w:val="24"/>
                <w:szCs w:val="24"/>
              </w:rPr>
              <w:t>2018-19</w:t>
            </w:r>
          </w:p>
        </w:tc>
      </w:tr>
      <w:tr w:rsidR="00CD7FFA" w:rsidRPr="00210D35" w:rsidTr="00CD7FFA">
        <w:tc>
          <w:tcPr>
            <w:tcW w:w="2654" w:type="dxa"/>
          </w:tcPr>
          <w:p w:rsidR="00CD7FFA" w:rsidRPr="00210D35" w:rsidRDefault="00CD7FFA">
            <w:pPr>
              <w:ind w:right="500"/>
              <w:rPr>
                <w:rFonts w:eastAsia="Times New Roman"/>
                <w:sz w:val="24"/>
                <w:szCs w:val="24"/>
              </w:rPr>
            </w:pPr>
          </w:p>
        </w:tc>
        <w:tc>
          <w:tcPr>
            <w:tcW w:w="2654" w:type="dxa"/>
            <w:vAlign w:val="bottom"/>
          </w:tcPr>
          <w:p w:rsidR="00CD7FFA" w:rsidRPr="00210D35" w:rsidRDefault="009141A0" w:rsidP="009141A0">
            <w:pPr>
              <w:ind w:left="260"/>
              <w:jc w:val="both"/>
              <w:rPr>
                <w:sz w:val="24"/>
                <w:szCs w:val="24"/>
              </w:rPr>
            </w:pPr>
            <w:r w:rsidRPr="00210D35">
              <w:rPr>
                <w:rFonts w:eastAsia="Times New Roman"/>
                <w:sz w:val="24"/>
                <w:szCs w:val="24"/>
              </w:rPr>
              <w:t xml:space="preserve">         </w:t>
            </w:r>
            <w:r w:rsidR="00CD7FFA" w:rsidRPr="00210D35">
              <w:rPr>
                <w:rFonts w:eastAsia="Times New Roman"/>
                <w:sz w:val="24"/>
                <w:szCs w:val="24"/>
              </w:rPr>
              <w:t>ЕГЭ</w:t>
            </w:r>
          </w:p>
        </w:tc>
        <w:tc>
          <w:tcPr>
            <w:tcW w:w="2654" w:type="dxa"/>
            <w:vAlign w:val="bottom"/>
          </w:tcPr>
          <w:p w:rsidR="00CD7FFA" w:rsidRPr="00210D35" w:rsidRDefault="009141A0" w:rsidP="009141A0">
            <w:pPr>
              <w:rPr>
                <w:sz w:val="24"/>
                <w:szCs w:val="24"/>
              </w:rPr>
            </w:pPr>
            <w:r w:rsidRPr="00210D35">
              <w:rPr>
                <w:rFonts w:eastAsia="Times New Roman"/>
                <w:sz w:val="24"/>
                <w:szCs w:val="24"/>
              </w:rPr>
              <w:t xml:space="preserve">            </w:t>
            </w:r>
            <w:r w:rsidR="00CD7FFA" w:rsidRPr="00210D35">
              <w:rPr>
                <w:rFonts w:eastAsia="Times New Roman"/>
                <w:sz w:val="24"/>
                <w:szCs w:val="24"/>
              </w:rPr>
              <w:t>ЕГЭ</w:t>
            </w:r>
          </w:p>
        </w:tc>
        <w:tc>
          <w:tcPr>
            <w:tcW w:w="2654" w:type="dxa"/>
            <w:vAlign w:val="bottom"/>
          </w:tcPr>
          <w:p w:rsidR="00CD7FFA" w:rsidRPr="00210D35" w:rsidRDefault="00CD7FFA" w:rsidP="00581A89">
            <w:pPr>
              <w:ind w:left="820"/>
              <w:rPr>
                <w:sz w:val="24"/>
                <w:szCs w:val="24"/>
              </w:rPr>
            </w:pPr>
            <w:r w:rsidRPr="00210D35">
              <w:rPr>
                <w:rFonts w:eastAsia="Times New Roman"/>
                <w:sz w:val="24"/>
                <w:szCs w:val="24"/>
              </w:rPr>
              <w:t>ЕГЭ</w:t>
            </w:r>
          </w:p>
        </w:tc>
      </w:tr>
      <w:tr w:rsidR="00CD7FFA" w:rsidRPr="00210D35" w:rsidTr="00581A89">
        <w:tc>
          <w:tcPr>
            <w:tcW w:w="2654" w:type="dxa"/>
            <w:vAlign w:val="bottom"/>
          </w:tcPr>
          <w:p w:rsidR="00CD7FFA" w:rsidRPr="00210D35" w:rsidRDefault="00CD7FFA" w:rsidP="00581A89">
            <w:pPr>
              <w:rPr>
                <w:sz w:val="24"/>
                <w:szCs w:val="24"/>
              </w:rPr>
            </w:pPr>
            <w:r w:rsidRPr="00210D35">
              <w:rPr>
                <w:rFonts w:eastAsia="Times New Roman"/>
                <w:sz w:val="24"/>
                <w:szCs w:val="24"/>
              </w:rPr>
              <w:t>Русский язык</w:t>
            </w:r>
          </w:p>
        </w:tc>
        <w:tc>
          <w:tcPr>
            <w:tcW w:w="2654" w:type="dxa"/>
          </w:tcPr>
          <w:p w:rsidR="00CD7FFA" w:rsidRPr="00210D35" w:rsidRDefault="009141A0" w:rsidP="009141A0">
            <w:pPr>
              <w:ind w:right="500"/>
              <w:jc w:val="center"/>
              <w:rPr>
                <w:rFonts w:eastAsia="Times New Roman"/>
                <w:sz w:val="24"/>
                <w:szCs w:val="24"/>
              </w:rPr>
            </w:pPr>
            <w:r w:rsidRPr="00210D35">
              <w:rPr>
                <w:rFonts w:eastAsia="Times New Roman"/>
                <w:sz w:val="24"/>
                <w:szCs w:val="24"/>
              </w:rPr>
              <w:t>81</w:t>
            </w:r>
          </w:p>
        </w:tc>
        <w:tc>
          <w:tcPr>
            <w:tcW w:w="2654" w:type="dxa"/>
          </w:tcPr>
          <w:p w:rsidR="00CD7FFA" w:rsidRPr="00210D35" w:rsidRDefault="007E7569" w:rsidP="007E7569">
            <w:pPr>
              <w:ind w:right="500"/>
              <w:jc w:val="center"/>
              <w:rPr>
                <w:rFonts w:eastAsia="Times New Roman"/>
                <w:sz w:val="24"/>
                <w:szCs w:val="24"/>
              </w:rPr>
            </w:pPr>
            <w:r w:rsidRPr="00210D35">
              <w:rPr>
                <w:rFonts w:eastAsia="Times New Roman"/>
                <w:sz w:val="24"/>
                <w:szCs w:val="24"/>
              </w:rPr>
              <w:t>57,5</w:t>
            </w:r>
          </w:p>
        </w:tc>
        <w:tc>
          <w:tcPr>
            <w:tcW w:w="2654" w:type="dxa"/>
          </w:tcPr>
          <w:p w:rsidR="00CD7FFA" w:rsidRPr="00210D35" w:rsidRDefault="007A44C8" w:rsidP="007E7569">
            <w:pPr>
              <w:ind w:right="500"/>
              <w:jc w:val="center"/>
              <w:rPr>
                <w:rFonts w:eastAsia="Times New Roman"/>
                <w:sz w:val="24"/>
                <w:szCs w:val="24"/>
              </w:rPr>
            </w:pPr>
            <w:r w:rsidRPr="00210D35">
              <w:rPr>
                <w:rFonts w:eastAsia="Times New Roman"/>
                <w:sz w:val="24"/>
                <w:szCs w:val="24"/>
              </w:rPr>
              <w:t>62,3</w:t>
            </w:r>
          </w:p>
        </w:tc>
      </w:tr>
      <w:tr w:rsidR="00CD7FFA" w:rsidRPr="00210D35" w:rsidTr="00581A89">
        <w:tc>
          <w:tcPr>
            <w:tcW w:w="2654" w:type="dxa"/>
            <w:vAlign w:val="bottom"/>
          </w:tcPr>
          <w:p w:rsidR="00CD7FFA" w:rsidRPr="00210D35" w:rsidRDefault="00CD7FFA" w:rsidP="00581A89">
            <w:pPr>
              <w:rPr>
                <w:sz w:val="24"/>
                <w:szCs w:val="24"/>
              </w:rPr>
            </w:pPr>
            <w:r w:rsidRPr="00210D35">
              <w:rPr>
                <w:rFonts w:eastAsia="Times New Roman"/>
                <w:sz w:val="24"/>
                <w:szCs w:val="24"/>
              </w:rPr>
              <w:t>Математика</w:t>
            </w:r>
            <w:r w:rsidR="007A44C8" w:rsidRPr="00210D35">
              <w:rPr>
                <w:rFonts w:eastAsia="Times New Roman"/>
                <w:sz w:val="24"/>
                <w:szCs w:val="24"/>
              </w:rPr>
              <w:t xml:space="preserve"> (профильный уровень)</w:t>
            </w:r>
          </w:p>
        </w:tc>
        <w:tc>
          <w:tcPr>
            <w:tcW w:w="2654" w:type="dxa"/>
          </w:tcPr>
          <w:p w:rsidR="00CD7FFA" w:rsidRPr="00210D35" w:rsidRDefault="007E7569" w:rsidP="009141A0">
            <w:pPr>
              <w:ind w:right="500"/>
              <w:jc w:val="center"/>
              <w:rPr>
                <w:rFonts w:eastAsia="Times New Roman"/>
                <w:sz w:val="24"/>
                <w:szCs w:val="24"/>
              </w:rPr>
            </w:pPr>
            <w:r w:rsidRPr="00210D35">
              <w:rPr>
                <w:rFonts w:eastAsia="Times New Roman"/>
                <w:sz w:val="24"/>
                <w:szCs w:val="24"/>
              </w:rPr>
              <w:t>27</w:t>
            </w:r>
          </w:p>
          <w:p w:rsidR="00611A74" w:rsidRPr="00210D35" w:rsidRDefault="00611A74" w:rsidP="009141A0">
            <w:pPr>
              <w:ind w:right="500"/>
              <w:jc w:val="center"/>
              <w:rPr>
                <w:rFonts w:eastAsia="Times New Roman"/>
                <w:sz w:val="24"/>
                <w:szCs w:val="24"/>
              </w:rPr>
            </w:pPr>
          </w:p>
        </w:tc>
        <w:tc>
          <w:tcPr>
            <w:tcW w:w="2654" w:type="dxa"/>
          </w:tcPr>
          <w:p w:rsidR="00CD7FFA" w:rsidRPr="00210D35" w:rsidRDefault="007E7569" w:rsidP="007E7569">
            <w:pPr>
              <w:ind w:right="500"/>
              <w:jc w:val="center"/>
              <w:rPr>
                <w:rFonts w:eastAsia="Times New Roman"/>
                <w:sz w:val="24"/>
                <w:szCs w:val="24"/>
              </w:rPr>
            </w:pPr>
            <w:r w:rsidRPr="00210D35">
              <w:rPr>
                <w:rFonts w:eastAsia="Times New Roman"/>
                <w:sz w:val="24"/>
                <w:szCs w:val="24"/>
              </w:rPr>
              <w:t>-</w:t>
            </w:r>
          </w:p>
        </w:tc>
        <w:tc>
          <w:tcPr>
            <w:tcW w:w="2654" w:type="dxa"/>
          </w:tcPr>
          <w:p w:rsidR="00CD7FFA" w:rsidRPr="00210D35" w:rsidRDefault="00B463C0" w:rsidP="007E7569">
            <w:pPr>
              <w:ind w:right="500"/>
              <w:jc w:val="center"/>
              <w:rPr>
                <w:rFonts w:eastAsia="Times New Roman"/>
                <w:sz w:val="24"/>
                <w:szCs w:val="24"/>
              </w:rPr>
            </w:pPr>
            <w:r w:rsidRPr="00210D35">
              <w:rPr>
                <w:rFonts w:eastAsia="Times New Roman"/>
                <w:sz w:val="24"/>
                <w:szCs w:val="24"/>
              </w:rPr>
              <w:t>2</w:t>
            </w:r>
            <w:r w:rsidR="007E7569" w:rsidRPr="00210D35">
              <w:rPr>
                <w:rFonts w:eastAsia="Times New Roman"/>
                <w:sz w:val="24"/>
                <w:szCs w:val="24"/>
              </w:rPr>
              <w:t>7</w:t>
            </w:r>
          </w:p>
        </w:tc>
      </w:tr>
      <w:tr w:rsidR="00CD7FFA" w:rsidRPr="00210D35" w:rsidTr="00581A89">
        <w:tc>
          <w:tcPr>
            <w:tcW w:w="2654" w:type="dxa"/>
            <w:vAlign w:val="bottom"/>
          </w:tcPr>
          <w:p w:rsidR="00CD7FFA" w:rsidRPr="00210D35" w:rsidRDefault="00CD7FFA" w:rsidP="00581A89">
            <w:pPr>
              <w:spacing w:line="273" w:lineRule="exact"/>
              <w:rPr>
                <w:sz w:val="24"/>
                <w:szCs w:val="24"/>
              </w:rPr>
            </w:pPr>
            <w:r w:rsidRPr="00210D35">
              <w:rPr>
                <w:rFonts w:eastAsia="Times New Roman"/>
                <w:sz w:val="24"/>
                <w:szCs w:val="24"/>
              </w:rPr>
              <w:t>Математика</w:t>
            </w:r>
            <w:r w:rsidR="009141A0" w:rsidRPr="00210D35">
              <w:rPr>
                <w:rFonts w:eastAsia="Times New Roman"/>
                <w:sz w:val="24"/>
                <w:szCs w:val="24"/>
              </w:rPr>
              <w:t xml:space="preserve"> </w:t>
            </w:r>
            <w:r w:rsidR="007A44C8" w:rsidRPr="00210D35">
              <w:rPr>
                <w:rFonts w:eastAsia="Times New Roman"/>
                <w:sz w:val="24"/>
                <w:szCs w:val="24"/>
              </w:rPr>
              <w:t>(базовый уровень)</w:t>
            </w:r>
          </w:p>
        </w:tc>
        <w:tc>
          <w:tcPr>
            <w:tcW w:w="2654" w:type="dxa"/>
          </w:tcPr>
          <w:p w:rsidR="00CD7FFA" w:rsidRPr="00210D35" w:rsidRDefault="007E7569" w:rsidP="009141A0">
            <w:pPr>
              <w:ind w:right="500"/>
              <w:jc w:val="center"/>
              <w:rPr>
                <w:rFonts w:eastAsia="Times New Roman"/>
                <w:sz w:val="24"/>
                <w:szCs w:val="24"/>
              </w:rPr>
            </w:pPr>
            <w:r w:rsidRPr="00210D35">
              <w:rPr>
                <w:rFonts w:eastAsia="Times New Roman"/>
                <w:sz w:val="24"/>
                <w:szCs w:val="24"/>
              </w:rPr>
              <w:t>100/100</w:t>
            </w:r>
          </w:p>
        </w:tc>
        <w:tc>
          <w:tcPr>
            <w:tcW w:w="2654" w:type="dxa"/>
          </w:tcPr>
          <w:p w:rsidR="00CD7FFA" w:rsidRPr="00210D35" w:rsidRDefault="007E7569" w:rsidP="007E7569">
            <w:pPr>
              <w:ind w:right="500"/>
              <w:jc w:val="center"/>
              <w:rPr>
                <w:rFonts w:eastAsia="Times New Roman"/>
                <w:sz w:val="24"/>
                <w:szCs w:val="24"/>
              </w:rPr>
            </w:pPr>
            <w:r w:rsidRPr="00210D35">
              <w:rPr>
                <w:rFonts w:eastAsia="Times New Roman"/>
                <w:sz w:val="24"/>
                <w:szCs w:val="24"/>
              </w:rPr>
              <w:t>75/50</w:t>
            </w:r>
          </w:p>
          <w:p w:rsidR="007E7569" w:rsidRPr="00210D35" w:rsidRDefault="007E7569" w:rsidP="007E7569">
            <w:pPr>
              <w:ind w:right="500"/>
              <w:jc w:val="center"/>
              <w:rPr>
                <w:rFonts w:eastAsia="Times New Roman"/>
                <w:sz w:val="24"/>
                <w:szCs w:val="24"/>
              </w:rPr>
            </w:pPr>
          </w:p>
        </w:tc>
        <w:tc>
          <w:tcPr>
            <w:tcW w:w="2654" w:type="dxa"/>
          </w:tcPr>
          <w:p w:rsidR="007E7569" w:rsidRPr="00210D35" w:rsidRDefault="007E7569" w:rsidP="007E7569">
            <w:pPr>
              <w:ind w:right="500"/>
              <w:jc w:val="center"/>
              <w:rPr>
                <w:rFonts w:eastAsia="Times New Roman"/>
                <w:sz w:val="24"/>
                <w:szCs w:val="24"/>
              </w:rPr>
            </w:pPr>
            <w:r w:rsidRPr="00210D35">
              <w:rPr>
                <w:rFonts w:eastAsia="Times New Roman"/>
                <w:sz w:val="24"/>
                <w:szCs w:val="24"/>
              </w:rPr>
              <w:t>100/</w:t>
            </w:r>
            <w:r w:rsidR="00207CA7" w:rsidRPr="00210D35">
              <w:rPr>
                <w:rFonts w:eastAsia="Times New Roman"/>
                <w:sz w:val="24"/>
                <w:szCs w:val="24"/>
              </w:rPr>
              <w:t>100</w:t>
            </w:r>
          </w:p>
          <w:p w:rsidR="00CD7FFA" w:rsidRPr="00210D35" w:rsidRDefault="00CD7FFA" w:rsidP="007E7569">
            <w:pPr>
              <w:ind w:right="500"/>
              <w:jc w:val="center"/>
              <w:rPr>
                <w:rFonts w:eastAsia="Times New Roman"/>
                <w:sz w:val="24"/>
                <w:szCs w:val="24"/>
              </w:rPr>
            </w:pPr>
          </w:p>
        </w:tc>
      </w:tr>
      <w:tr w:rsidR="00CD7FFA" w:rsidRPr="00210D35" w:rsidTr="00581A89">
        <w:tc>
          <w:tcPr>
            <w:tcW w:w="2654" w:type="dxa"/>
            <w:vAlign w:val="bottom"/>
          </w:tcPr>
          <w:p w:rsidR="00CD7FFA" w:rsidRPr="00210D35" w:rsidRDefault="007A44C8" w:rsidP="00581A89">
            <w:pPr>
              <w:rPr>
                <w:sz w:val="24"/>
                <w:szCs w:val="24"/>
              </w:rPr>
            </w:pPr>
            <w:r w:rsidRPr="00210D35">
              <w:rPr>
                <w:sz w:val="24"/>
                <w:szCs w:val="24"/>
              </w:rPr>
              <w:t>Обществознание</w:t>
            </w:r>
          </w:p>
        </w:tc>
        <w:tc>
          <w:tcPr>
            <w:tcW w:w="2654" w:type="dxa"/>
          </w:tcPr>
          <w:p w:rsidR="00CD7FFA" w:rsidRPr="00210D35" w:rsidRDefault="009141A0" w:rsidP="009141A0">
            <w:pPr>
              <w:ind w:right="500"/>
              <w:jc w:val="center"/>
              <w:rPr>
                <w:rFonts w:eastAsia="Times New Roman"/>
                <w:sz w:val="24"/>
                <w:szCs w:val="24"/>
              </w:rPr>
            </w:pPr>
            <w:r w:rsidRPr="00210D35">
              <w:rPr>
                <w:rFonts w:eastAsia="Times New Roman"/>
                <w:sz w:val="24"/>
                <w:szCs w:val="24"/>
              </w:rPr>
              <w:t>48</w:t>
            </w:r>
          </w:p>
        </w:tc>
        <w:tc>
          <w:tcPr>
            <w:tcW w:w="2654" w:type="dxa"/>
          </w:tcPr>
          <w:p w:rsidR="00CD7FFA" w:rsidRPr="00210D35" w:rsidRDefault="009141A0" w:rsidP="007E7569">
            <w:pPr>
              <w:ind w:right="500"/>
              <w:jc w:val="center"/>
              <w:rPr>
                <w:rFonts w:eastAsia="Times New Roman"/>
                <w:sz w:val="24"/>
                <w:szCs w:val="24"/>
              </w:rPr>
            </w:pPr>
            <w:r w:rsidRPr="00210D35">
              <w:rPr>
                <w:rFonts w:eastAsia="Times New Roman"/>
                <w:sz w:val="24"/>
                <w:szCs w:val="24"/>
              </w:rPr>
              <w:t>40</w:t>
            </w:r>
          </w:p>
        </w:tc>
        <w:tc>
          <w:tcPr>
            <w:tcW w:w="2654" w:type="dxa"/>
          </w:tcPr>
          <w:p w:rsidR="00CD7FFA" w:rsidRPr="00210D35" w:rsidRDefault="00B463C0" w:rsidP="007E7569">
            <w:pPr>
              <w:ind w:right="500"/>
              <w:jc w:val="center"/>
              <w:rPr>
                <w:rFonts w:eastAsia="Times New Roman"/>
                <w:sz w:val="24"/>
                <w:szCs w:val="24"/>
              </w:rPr>
            </w:pPr>
            <w:r w:rsidRPr="00210D35">
              <w:rPr>
                <w:rFonts w:eastAsia="Times New Roman"/>
                <w:sz w:val="24"/>
                <w:szCs w:val="24"/>
              </w:rPr>
              <w:t>34,3</w:t>
            </w:r>
          </w:p>
        </w:tc>
      </w:tr>
    </w:tbl>
    <w:p w:rsidR="00CD7FFA" w:rsidRPr="00210D35" w:rsidRDefault="00CD7FFA">
      <w:pPr>
        <w:ind w:left="160" w:right="500" w:firstLine="566"/>
        <w:rPr>
          <w:rFonts w:eastAsia="Times New Roman"/>
          <w:sz w:val="24"/>
          <w:szCs w:val="24"/>
        </w:rPr>
      </w:pPr>
    </w:p>
    <w:p w:rsidR="004012BB" w:rsidRPr="00210D35" w:rsidRDefault="004012BB">
      <w:pPr>
        <w:spacing w:line="20" w:lineRule="exact"/>
        <w:rPr>
          <w:sz w:val="24"/>
          <w:szCs w:val="24"/>
        </w:rPr>
      </w:pPr>
    </w:p>
    <w:p w:rsidR="00CD7FFA" w:rsidRPr="00210D35" w:rsidRDefault="00CD7FFA" w:rsidP="00CD7FFA">
      <w:pPr>
        <w:spacing w:line="247" w:lineRule="auto"/>
        <w:ind w:right="500"/>
        <w:jc w:val="both"/>
        <w:rPr>
          <w:rFonts w:eastAsia="Times New Roman"/>
          <w:sz w:val="24"/>
          <w:szCs w:val="24"/>
        </w:rPr>
      </w:pPr>
    </w:p>
    <w:p w:rsidR="004012BB" w:rsidRPr="00210D35" w:rsidRDefault="00CA5CFC">
      <w:pPr>
        <w:spacing w:line="247" w:lineRule="auto"/>
        <w:ind w:left="160" w:right="500" w:firstLine="679"/>
        <w:jc w:val="both"/>
        <w:rPr>
          <w:sz w:val="24"/>
          <w:szCs w:val="24"/>
        </w:rPr>
      </w:pPr>
      <w:r w:rsidRPr="00210D35">
        <w:rPr>
          <w:rFonts w:eastAsia="Times New Roman"/>
          <w:sz w:val="24"/>
          <w:szCs w:val="24"/>
        </w:rPr>
        <w:t>Выводы: Сравнение динамики среднего балла показало, чт</w:t>
      </w:r>
      <w:r w:rsidR="00611A74" w:rsidRPr="00210D35">
        <w:rPr>
          <w:rFonts w:eastAsia="Times New Roman"/>
          <w:sz w:val="24"/>
          <w:szCs w:val="24"/>
        </w:rPr>
        <w:t>о повышение произошло по русскому языку, повысилась успеваемость по математике</w:t>
      </w:r>
      <w:r w:rsidR="00577ED0" w:rsidRPr="00210D35">
        <w:rPr>
          <w:rFonts w:eastAsia="Times New Roman"/>
          <w:sz w:val="24"/>
          <w:szCs w:val="24"/>
        </w:rPr>
        <w:t xml:space="preserve"> (базовый уровень)</w:t>
      </w:r>
      <w:proofErr w:type="gramStart"/>
      <w:r w:rsidR="00611A74" w:rsidRPr="00210D35">
        <w:rPr>
          <w:rFonts w:eastAsia="Times New Roman"/>
          <w:sz w:val="24"/>
          <w:szCs w:val="24"/>
        </w:rPr>
        <w:t xml:space="preserve"> </w:t>
      </w:r>
      <w:r w:rsidR="00577ED0" w:rsidRPr="00210D35">
        <w:rPr>
          <w:rFonts w:eastAsia="Times New Roman"/>
          <w:sz w:val="24"/>
          <w:szCs w:val="24"/>
        </w:rPr>
        <w:t>.</w:t>
      </w:r>
      <w:proofErr w:type="gramEnd"/>
      <w:r w:rsidR="00577ED0" w:rsidRPr="00210D35">
        <w:rPr>
          <w:rFonts w:eastAsia="Times New Roman"/>
          <w:sz w:val="24"/>
          <w:szCs w:val="24"/>
        </w:rPr>
        <w:t xml:space="preserve"> </w:t>
      </w:r>
      <w:r w:rsidRPr="00210D35">
        <w:rPr>
          <w:rFonts w:eastAsia="Times New Roman"/>
          <w:sz w:val="24"/>
          <w:szCs w:val="24"/>
        </w:rPr>
        <w:t>Это связано с тем, что эти предметы были выбраны более мотивированными детьми, а также качественной подготовкой к ГИА. По остальным предметам средний балл ЕГЭ снизился по сравнению с предыдущим периодом или остался на прежне уровне.</w:t>
      </w:r>
    </w:p>
    <w:p w:rsidR="004012BB" w:rsidRPr="00210D35" w:rsidRDefault="004012BB">
      <w:pPr>
        <w:spacing w:line="237" w:lineRule="exact"/>
        <w:rPr>
          <w:sz w:val="24"/>
          <w:szCs w:val="24"/>
        </w:rPr>
      </w:pPr>
    </w:p>
    <w:p w:rsidR="004012BB" w:rsidRPr="00210D35" w:rsidRDefault="004012BB">
      <w:pPr>
        <w:spacing w:line="205" w:lineRule="exact"/>
        <w:rPr>
          <w:rFonts w:eastAsia="Times New Roman"/>
          <w:sz w:val="24"/>
          <w:szCs w:val="24"/>
        </w:rPr>
      </w:pPr>
    </w:p>
    <w:p w:rsidR="00577ED0" w:rsidRPr="00210D35" w:rsidRDefault="00577ED0">
      <w:pPr>
        <w:spacing w:line="205" w:lineRule="exact"/>
        <w:rPr>
          <w:rFonts w:eastAsia="Times New Roman"/>
          <w:sz w:val="24"/>
          <w:szCs w:val="24"/>
        </w:rPr>
      </w:pPr>
    </w:p>
    <w:p w:rsidR="00577ED0" w:rsidRPr="00210D35" w:rsidRDefault="00577ED0">
      <w:pPr>
        <w:spacing w:line="205" w:lineRule="exact"/>
        <w:rPr>
          <w:rFonts w:eastAsia="Times New Roman"/>
          <w:sz w:val="24"/>
          <w:szCs w:val="24"/>
        </w:rPr>
      </w:pPr>
    </w:p>
    <w:p w:rsidR="00577ED0" w:rsidRPr="00210D35" w:rsidRDefault="00577ED0">
      <w:pPr>
        <w:spacing w:line="205" w:lineRule="exact"/>
        <w:rPr>
          <w:rFonts w:eastAsia="Times New Roman"/>
          <w:sz w:val="24"/>
          <w:szCs w:val="24"/>
        </w:rPr>
      </w:pPr>
    </w:p>
    <w:p w:rsidR="00207CA7" w:rsidRPr="00210D35" w:rsidRDefault="00207CA7">
      <w:pPr>
        <w:spacing w:line="205" w:lineRule="exact"/>
        <w:rPr>
          <w:rFonts w:eastAsia="Times New Roman"/>
          <w:sz w:val="24"/>
          <w:szCs w:val="24"/>
        </w:rPr>
      </w:pPr>
    </w:p>
    <w:p w:rsidR="00207CA7" w:rsidRPr="00210D35" w:rsidRDefault="00207CA7">
      <w:pPr>
        <w:spacing w:line="205" w:lineRule="exact"/>
        <w:rPr>
          <w:rFonts w:eastAsia="Times New Roman"/>
          <w:sz w:val="24"/>
          <w:szCs w:val="24"/>
        </w:rPr>
      </w:pPr>
    </w:p>
    <w:p w:rsidR="00207CA7" w:rsidRPr="00210D35" w:rsidRDefault="00207CA7">
      <w:pPr>
        <w:spacing w:line="205" w:lineRule="exact"/>
        <w:rPr>
          <w:rFonts w:eastAsia="Times New Roman"/>
          <w:sz w:val="24"/>
          <w:szCs w:val="24"/>
        </w:rPr>
      </w:pPr>
    </w:p>
    <w:p w:rsidR="00207CA7" w:rsidRPr="00210D35" w:rsidRDefault="00207CA7">
      <w:pPr>
        <w:spacing w:line="205" w:lineRule="exact"/>
        <w:rPr>
          <w:rFonts w:eastAsia="Times New Roman"/>
          <w:sz w:val="24"/>
          <w:szCs w:val="24"/>
        </w:rPr>
      </w:pPr>
    </w:p>
    <w:p w:rsidR="00207CA7" w:rsidRPr="00210D35" w:rsidRDefault="00207CA7">
      <w:pPr>
        <w:spacing w:line="205" w:lineRule="exact"/>
        <w:rPr>
          <w:rFonts w:eastAsia="Times New Roman"/>
          <w:sz w:val="24"/>
          <w:szCs w:val="24"/>
        </w:rPr>
      </w:pPr>
    </w:p>
    <w:p w:rsidR="00207CA7" w:rsidRPr="00210D35" w:rsidRDefault="00207CA7">
      <w:pPr>
        <w:spacing w:line="205" w:lineRule="exact"/>
        <w:rPr>
          <w:rFonts w:eastAsia="Times New Roman"/>
          <w:sz w:val="24"/>
          <w:szCs w:val="24"/>
        </w:rPr>
      </w:pPr>
    </w:p>
    <w:p w:rsidR="00207CA7" w:rsidRPr="00210D35" w:rsidRDefault="00207CA7">
      <w:pPr>
        <w:spacing w:line="205" w:lineRule="exact"/>
        <w:rPr>
          <w:rFonts w:eastAsia="Times New Roman"/>
          <w:sz w:val="24"/>
          <w:szCs w:val="24"/>
        </w:rPr>
      </w:pPr>
    </w:p>
    <w:p w:rsidR="00207CA7" w:rsidRPr="00210D35" w:rsidRDefault="00207CA7">
      <w:pPr>
        <w:spacing w:line="205" w:lineRule="exact"/>
        <w:rPr>
          <w:rFonts w:eastAsia="Times New Roman"/>
          <w:sz w:val="24"/>
          <w:szCs w:val="24"/>
        </w:rPr>
      </w:pPr>
    </w:p>
    <w:p w:rsidR="00207CA7" w:rsidRPr="00210D35" w:rsidRDefault="00207CA7">
      <w:pPr>
        <w:spacing w:line="205" w:lineRule="exact"/>
        <w:rPr>
          <w:rFonts w:eastAsia="Times New Roman"/>
          <w:sz w:val="24"/>
          <w:szCs w:val="24"/>
        </w:rPr>
      </w:pPr>
    </w:p>
    <w:p w:rsidR="00207CA7" w:rsidRPr="00210D35" w:rsidRDefault="00207CA7">
      <w:pPr>
        <w:spacing w:line="205" w:lineRule="exact"/>
        <w:rPr>
          <w:rFonts w:eastAsia="Times New Roman"/>
          <w:sz w:val="24"/>
          <w:szCs w:val="24"/>
        </w:rPr>
      </w:pPr>
    </w:p>
    <w:p w:rsidR="00207CA7" w:rsidRPr="00210D35" w:rsidRDefault="00207CA7">
      <w:pPr>
        <w:spacing w:line="205" w:lineRule="exact"/>
        <w:rPr>
          <w:rFonts w:eastAsia="Times New Roman"/>
          <w:sz w:val="24"/>
          <w:szCs w:val="24"/>
        </w:rPr>
      </w:pPr>
    </w:p>
    <w:p w:rsidR="00207CA7" w:rsidRPr="00210D35" w:rsidRDefault="00207CA7">
      <w:pPr>
        <w:spacing w:line="205" w:lineRule="exact"/>
        <w:rPr>
          <w:rFonts w:eastAsia="Times New Roman"/>
          <w:sz w:val="24"/>
          <w:szCs w:val="24"/>
        </w:rPr>
      </w:pPr>
    </w:p>
    <w:p w:rsidR="00207CA7" w:rsidRPr="00210D35" w:rsidRDefault="00207CA7">
      <w:pPr>
        <w:spacing w:line="205" w:lineRule="exact"/>
        <w:rPr>
          <w:rFonts w:eastAsia="Times New Roman"/>
          <w:sz w:val="24"/>
          <w:szCs w:val="24"/>
        </w:rPr>
      </w:pPr>
    </w:p>
    <w:p w:rsidR="00207CA7" w:rsidRPr="00210D35" w:rsidRDefault="00207CA7">
      <w:pPr>
        <w:spacing w:line="205" w:lineRule="exact"/>
        <w:rPr>
          <w:rFonts w:eastAsia="Times New Roman"/>
          <w:sz w:val="24"/>
          <w:szCs w:val="24"/>
        </w:rPr>
      </w:pPr>
    </w:p>
    <w:p w:rsidR="00207CA7" w:rsidRPr="00210D35" w:rsidRDefault="00207CA7">
      <w:pPr>
        <w:spacing w:line="205" w:lineRule="exact"/>
        <w:rPr>
          <w:rFonts w:eastAsia="Times New Roman"/>
          <w:sz w:val="24"/>
          <w:szCs w:val="24"/>
        </w:rPr>
      </w:pPr>
    </w:p>
    <w:p w:rsidR="00207CA7" w:rsidRPr="00210D35" w:rsidRDefault="00207CA7">
      <w:pPr>
        <w:spacing w:line="205" w:lineRule="exact"/>
        <w:rPr>
          <w:rFonts w:eastAsia="Times New Roman"/>
          <w:sz w:val="24"/>
          <w:szCs w:val="24"/>
        </w:rPr>
      </w:pPr>
    </w:p>
    <w:p w:rsidR="00207CA7" w:rsidRPr="00210D35" w:rsidRDefault="00207CA7">
      <w:pPr>
        <w:spacing w:line="205" w:lineRule="exact"/>
        <w:rPr>
          <w:rFonts w:eastAsia="Times New Roman"/>
          <w:sz w:val="24"/>
          <w:szCs w:val="24"/>
        </w:rPr>
      </w:pPr>
    </w:p>
    <w:p w:rsidR="00207CA7" w:rsidRPr="00210D35" w:rsidRDefault="00207CA7">
      <w:pPr>
        <w:spacing w:line="205" w:lineRule="exact"/>
        <w:rPr>
          <w:rFonts w:eastAsia="Times New Roman"/>
          <w:sz w:val="24"/>
          <w:szCs w:val="24"/>
        </w:rPr>
      </w:pPr>
    </w:p>
    <w:p w:rsidR="00207CA7" w:rsidRPr="00210D35" w:rsidRDefault="00207CA7">
      <w:pPr>
        <w:spacing w:line="205" w:lineRule="exact"/>
        <w:rPr>
          <w:rFonts w:eastAsia="Times New Roman"/>
          <w:sz w:val="24"/>
          <w:szCs w:val="24"/>
        </w:rPr>
      </w:pPr>
    </w:p>
    <w:p w:rsidR="00207CA7" w:rsidRPr="00210D35" w:rsidRDefault="00207CA7">
      <w:pPr>
        <w:spacing w:line="205" w:lineRule="exact"/>
        <w:rPr>
          <w:rFonts w:eastAsia="Times New Roman"/>
          <w:sz w:val="24"/>
          <w:szCs w:val="24"/>
        </w:rPr>
      </w:pPr>
    </w:p>
    <w:p w:rsidR="00207CA7" w:rsidRPr="00210D35" w:rsidRDefault="00207CA7">
      <w:pPr>
        <w:spacing w:line="205" w:lineRule="exact"/>
        <w:rPr>
          <w:rFonts w:eastAsia="Times New Roman"/>
          <w:sz w:val="24"/>
          <w:szCs w:val="24"/>
        </w:rPr>
      </w:pPr>
    </w:p>
    <w:p w:rsidR="00207CA7" w:rsidRPr="00210D35" w:rsidRDefault="00207CA7">
      <w:pPr>
        <w:spacing w:line="205" w:lineRule="exact"/>
        <w:rPr>
          <w:rFonts w:eastAsia="Times New Roman"/>
          <w:sz w:val="24"/>
          <w:szCs w:val="24"/>
        </w:rPr>
      </w:pPr>
    </w:p>
    <w:p w:rsidR="00207CA7" w:rsidRPr="00210D35" w:rsidRDefault="00207CA7">
      <w:pPr>
        <w:spacing w:line="205" w:lineRule="exact"/>
        <w:rPr>
          <w:rFonts w:eastAsia="Times New Roman"/>
          <w:sz w:val="24"/>
          <w:szCs w:val="24"/>
        </w:rPr>
      </w:pPr>
    </w:p>
    <w:p w:rsidR="00207CA7" w:rsidRPr="00210D35" w:rsidRDefault="00207CA7">
      <w:pPr>
        <w:spacing w:line="205" w:lineRule="exact"/>
        <w:rPr>
          <w:rFonts w:eastAsia="Times New Roman"/>
          <w:sz w:val="24"/>
          <w:szCs w:val="24"/>
        </w:rPr>
      </w:pPr>
    </w:p>
    <w:p w:rsidR="00577ED0" w:rsidRPr="00210D35" w:rsidRDefault="00577ED0">
      <w:pPr>
        <w:spacing w:line="205" w:lineRule="exact"/>
        <w:rPr>
          <w:rFonts w:eastAsia="Times New Roman"/>
          <w:sz w:val="24"/>
          <w:szCs w:val="24"/>
        </w:rPr>
      </w:pPr>
    </w:p>
    <w:p w:rsidR="00577ED0" w:rsidRPr="00210D35" w:rsidRDefault="00577ED0">
      <w:pPr>
        <w:spacing w:line="205" w:lineRule="exact"/>
        <w:rPr>
          <w:rFonts w:eastAsia="Times New Roman"/>
          <w:sz w:val="24"/>
          <w:szCs w:val="24"/>
        </w:rPr>
      </w:pPr>
    </w:p>
    <w:p w:rsidR="00577ED0" w:rsidRPr="00210D35" w:rsidRDefault="00577ED0">
      <w:pPr>
        <w:spacing w:line="205" w:lineRule="exact"/>
        <w:rPr>
          <w:sz w:val="24"/>
          <w:szCs w:val="24"/>
        </w:rPr>
      </w:pPr>
    </w:p>
    <w:p w:rsidR="004012BB" w:rsidRPr="00210D35" w:rsidRDefault="00CA5CFC" w:rsidP="009721B3">
      <w:pPr>
        <w:numPr>
          <w:ilvl w:val="0"/>
          <w:numId w:val="24"/>
        </w:numPr>
        <w:tabs>
          <w:tab w:val="left" w:pos="3180"/>
        </w:tabs>
        <w:ind w:left="3180" w:hanging="361"/>
        <w:rPr>
          <w:rFonts w:eastAsia="Times New Roman"/>
          <w:sz w:val="24"/>
          <w:szCs w:val="24"/>
        </w:rPr>
      </w:pPr>
      <w:r w:rsidRPr="00210D35">
        <w:rPr>
          <w:rFonts w:eastAsia="Times New Roman"/>
          <w:sz w:val="24"/>
          <w:szCs w:val="24"/>
        </w:rPr>
        <w:t>Участие в предметных олимпиадах</w:t>
      </w:r>
    </w:p>
    <w:p w:rsidR="004012BB" w:rsidRPr="00210D35" w:rsidRDefault="004012BB">
      <w:pPr>
        <w:spacing w:line="378" w:lineRule="exact"/>
        <w:rPr>
          <w:sz w:val="24"/>
          <w:szCs w:val="24"/>
        </w:rPr>
      </w:pPr>
    </w:p>
    <w:p w:rsidR="00577ED0" w:rsidRPr="00210D35" w:rsidRDefault="00577ED0">
      <w:pPr>
        <w:ind w:right="340"/>
        <w:jc w:val="center"/>
        <w:rPr>
          <w:rFonts w:eastAsia="Times New Roman"/>
          <w:sz w:val="24"/>
          <w:szCs w:val="24"/>
        </w:rPr>
      </w:pPr>
    </w:p>
    <w:p w:rsidR="004012BB" w:rsidRPr="00210D35" w:rsidRDefault="00CA5CFC" w:rsidP="00167B20">
      <w:pPr>
        <w:spacing w:line="250" w:lineRule="auto"/>
        <w:ind w:firstLine="566"/>
        <w:jc w:val="both"/>
        <w:rPr>
          <w:sz w:val="24"/>
          <w:szCs w:val="24"/>
        </w:rPr>
      </w:pPr>
      <w:r w:rsidRPr="00210D35">
        <w:rPr>
          <w:rFonts w:eastAsia="Times New Roman"/>
          <w:sz w:val="24"/>
          <w:szCs w:val="24"/>
        </w:rPr>
        <w:t xml:space="preserve">Педагоги и учащиеся школы принимали участие в школьных, районных, областных и общероссийских конкурсах, олимпиадах. </w:t>
      </w:r>
    </w:p>
    <w:p w:rsidR="004012BB" w:rsidRPr="00210D35" w:rsidRDefault="004012BB">
      <w:pPr>
        <w:spacing w:line="385" w:lineRule="exact"/>
        <w:rPr>
          <w:sz w:val="24"/>
          <w:szCs w:val="24"/>
        </w:rPr>
      </w:pPr>
    </w:p>
    <w:p w:rsidR="004012BB" w:rsidRPr="00210D35" w:rsidRDefault="00CA5CFC" w:rsidP="00BF1448">
      <w:pPr>
        <w:ind w:left="3040"/>
        <w:rPr>
          <w:sz w:val="24"/>
          <w:szCs w:val="24"/>
        </w:rPr>
      </w:pPr>
      <w:r w:rsidRPr="00210D35">
        <w:rPr>
          <w:rFonts w:eastAsia="Times New Roman"/>
          <w:sz w:val="24"/>
          <w:szCs w:val="24"/>
        </w:rPr>
        <w:t>Всероссийская олимпиада школьников.</w:t>
      </w:r>
    </w:p>
    <w:p w:rsidR="004012BB" w:rsidRPr="00210D35" w:rsidRDefault="00CA5CFC" w:rsidP="009721B3">
      <w:pPr>
        <w:numPr>
          <w:ilvl w:val="0"/>
          <w:numId w:val="25"/>
        </w:numPr>
        <w:tabs>
          <w:tab w:val="left" w:pos="931"/>
        </w:tabs>
        <w:spacing w:line="261" w:lineRule="auto"/>
        <w:ind w:firstLine="701"/>
        <w:jc w:val="both"/>
        <w:rPr>
          <w:rFonts w:eastAsia="Times New Roman"/>
          <w:sz w:val="24"/>
          <w:szCs w:val="24"/>
        </w:rPr>
      </w:pPr>
      <w:r w:rsidRPr="00210D35">
        <w:rPr>
          <w:rFonts w:eastAsia="Times New Roman"/>
          <w:sz w:val="24"/>
          <w:szCs w:val="24"/>
        </w:rPr>
        <w:t xml:space="preserve">школьном этапе Всероссийской олимпиады школьников </w:t>
      </w:r>
      <w:r w:rsidR="00AA337C" w:rsidRPr="00210D35">
        <w:rPr>
          <w:rFonts w:eastAsia="Times New Roman"/>
          <w:sz w:val="24"/>
          <w:szCs w:val="24"/>
        </w:rPr>
        <w:t>в начальном, основном</w:t>
      </w:r>
      <w:r w:rsidR="009474B0" w:rsidRPr="00210D35">
        <w:rPr>
          <w:rFonts w:eastAsia="Times New Roman"/>
          <w:sz w:val="24"/>
          <w:szCs w:val="24"/>
        </w:rPr>
        <w:t xml:space="preserve"> и старшем звене участвовало  73</w:t>
      </w:r>
      <w:r w:rsidRPr="00210D35">
        <w:rPr>
          <w:rFonts w:eastAsia="Times New Roman"/>
          <w:sz w:val="24"/>
          <w:szCs w:val="24"/>
        </w:rPr>
        <w:t xml:space="preserve"> </w:t>
      </w:r>
      <w:proofErr w:type="spellStart"/>
      <w:r w:rsidR="004C692A" w:rsidRPr="00210D35">
        <w:rPr>
          <w:rFonts w:eastAsia="Times New Roman"/>
          <w:sz w:val="24"/>
          <w:szCs w:val="24"/>
        </w:rPr>
        <w:t>чел</w:t>
      </w:r>
      <w:proofErr w:type="gramStart"/>
      <w:r w:rsidR="004C692A" w:rsidRPr="00210D35">
        <w:rPr>
          <w:rFonts w:eastAsia="Times New Roman"/>
          <w:sz w:val="24"/>
          <w:szCs w:val="24"/>
        </w:rPr>
        <w:t>.</w:t>
      </w:r>
      <w:r w:rsidRPr="00210D35">
        <w:rPr>
          <w:rFonts w:eastAsia="Times New Roman"/>
          <w:sz w:val="24"/>
          <w:szCs w:val="24"/>
        </w:rPr>
        <w:t>о</w:t>
      </w:r>
      <w:proofErr w:type="gramEnd"/>
      <w:r w:rsidRPr="00210D35">
        <w:rPr>
          <w:rFonts w:eastAsia="Times New Roman"/>
          <w:sz w:val="24"/>
          <w:szCs w:val="24"/>
        </w:rPr>
        <w:t>бучающийся</w:t>
      </w:r>
      <w:proofErr w:type="spellEnd"/>
      <w:r w:rsidRPr="00210D35">
        <w:rPr>
          <w:rFonts w:eastAsia="Times New Roman"/>
          <w:sz w:val="24"/>
          <w:szCs w:val="24"/>
        </w:rPr>
        <w:t xml:space="preserve"> т.к. некоторые приняли участие в олимпиаде по нескольким предметам:</w:t>
      </w:r>
    </w:p>
    <w:p w:rsidR="004012BB" w:rsidRPr="00210D35" w:rsidRDefault="004012BB">
      <w:pPr>
        <w:spacing w:line="20" w:lineRule="exact"/>
        <w:rPr>
          <w:sz w:val="24"/>
          <w:szCs w:val="24"/>
        </w:rPr>
      </w:pPr>
    </w:p>
    <w:p w:rsidR="004012BB" w:rsidRPr="00210D35" w:rsidRDefault="004012BB">
      <w:pPr>
        <w:spacing w:line="293" w:lineRule="exact"/>
        <w:rPr>
          <w:sz w:val="24"/>
          <w:szCs w:val="24"/>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022"/>
        <w:gridCol w:w="2180"/>
        <w:gridCol w:w="2440"/>
        <w:gridCol w:w="2180"/>
      </w:tblGrid>
      <w:tr w:rsidR="004012BB" w:rsidRPr="00210D35" w:rsidTr="00BF1448">
        <w:trPr>
          <w:trHeight w:val="288"/>
        </w:trPr>
        <w:tc>
          <w:tcPr>
            <w:tcW w:w="3022" w:type="dxa"/>
            <w:vAlign w:val="bottom"/>
          </w:tcPr>
          <w:p w:rsidR="004012BB" w:rsidRPr="00210D35" w:rsidRDefault="004012BB">
            <w:pPr>
              <w:rPr>
                <w:sz w:val="24"/>
                <w:szCs w:val="24"/>
              </w:rPr>
            </w:pPr>
          </w:p>
        </w:tc>
        <w:tc>
          <w:tcPr>
            <w:tcW w:w="2180" w:type="dxa"/>
            <w:vAlign w:val="bottom"/>
          </w:tcPr>
          <w:p w:rsidR="004012BB" w:rsidRPr="00210D35" w:rsidRDefault="0063526D">
            <w:pPr>
              <w:ind w:left="200"/>
              <w:rPr>
                <w:sz w:val="24"/>
                <w:szCs w:val="24"/>
              </w:rPr>
            </w:pPr>
            <w:r w:rsidRPr="00210D35">
              <w:rPr>
                <w:rFonts w:eastAsia="Times New Roman"/>
                <w:sz w:val="24"/>
                <w:szCs w:val="24"/>
              </w:rPr>
              <w:t>2016</w:t>
            </w:r>
            <w:r w:rsidR="00CA5CFC" w:rsidRPr="00210D35">
              <w:rPr>
                <w:rFonts w:eastAsia="Times New Roman"/>
                <w:sz w:val="24"/>
                <w:szCs w:val="24"/>
              </w:rPr>
              <w:t>-201</w:t>
            </w:r>
            <w:r w:rsidRPr="00210D35">
              <w:rPr>
                <w:rFonts w:eastAsia="Times New Roman"/>
                <w:sz w:val="24"/>
                <w:szCs w:val="24"/>
              </w:rPr>
              <w:t>7</w:t>
            </w:r>
          </w:p>
        </w:tc>
        <w:tc>
          <w:tcPr>
            <w:tcW w:w="2440" w:type="dxa"/>
            <w:vAlign w:val="bottom"/>
          </w:tcPr>
          <w:p w:rsidR="004012BB" w:rsidRPr="00210D35" w:rsidRDefault="0063526D">
            <w:pPr>
              <w:ind w:left="420"/>
              <w:rPr>
                <w:sz w:val="24"/>
                <w:szCs w:val="24"/>
              </w:rPr>
            </w:pPr>
            <w:r w:rsidRPr="00210D35">
              <w:rPr>
                <w:rFonts w:eastAsia="Times New Roman"/>
                <w:sz w:val="24"/>
                <w:szCs w:val="24"/>
              </w:rPr>
              <w:t>2017</w:t>
            </w:r>
            <w:r w:rsidR="00CA5CFC" w:rsidRPr="00210D35">
              <w:rPr>
                <w:rFonts w:eastAsia="Times New Roman"/>
                <w:sz w:val="24"/>
                <w:szCs w:val="24"/>
              </w:rPr>
              <w:t>-201</w:t>
            </w:r>
            <w:r w:rsidRPr="00210D35">
              <w:rPr>
                <w:rFonts w:eastAsia="Times New Roman"/>
                <w:sz w:val="24"/>
                <w:szCs w:val="24"/>
              </w:rPr>
              <w:t>8</w:t>
            </w:r>
          </w:p>
        </w:tc>
        <w:tc>
          <w:tcPr>
            <w:tcW w:w="2180" w:type="dxa"/>
            <w:vAlign w:val="bottom"/>
          </w:tcPr>
          <w:p w:rsidR="004012BB" w:rsidRPr="00210D35" w:rsidRDefault="0063526D">
            <w:pPr>
              <w:ind w:left="400"/>
              <w:rPr>
                <w:sz w:val="24"/>
                <w:szCs w:val="24"/>
              </w:rPr>
            </w:pPr>
            <w:r w:rsidRPr="00210D35">
              <w:rPr>
                <w:rFonts w:eastAsia="Times New Roman"/>
                <w:sz w:val="24"/>
                <w:szCs w:val="24"/>
              </w:rPr>
              <w:t>2018</w:t>
            </w:r>
            <w:r w:rsidR="00CA5CFC" w:rsidRPr="00210D35">
              <w:rPr>
                <w:rFonts w:eastAsia="Times New Roman"/>
                <w:sz w:val="24"/>
                <w:szCs w:val="24"/>
              </w:rPr>
              <w:t>-201</w:t>
            </w:r>
            <w:r w:rsidRPr="00210D35">
              <w:rPr>
                <w:rFonts w:eastAsia="Times New Roman"/>
                <w:sz w:val="24"/>
                <w:szCs w:val="24"/>
              </w:rPr>
              <w:t>9</w:t>
            </w:r>
          </w:p>
        </w:tc>
      </w:tr>
      <w:tr w:rsidR="00581A89" w:rsidRPr="00210D35" w:rsidTr="00581A89">
        <w:trPr>
          <w:trHeight w:val="572"/>
        </w:trPr>
        <w:tc>
          <w:tcPr>
            <w:tcW w:w="3022" w:type="dxa"/>
            <w:vAlign w:val="bottom"/>
          </w:tcPr>
          <w:p w:rsidR="00581A89" w:rsidRPr="00210D35" w:rsidRDefault="00581A89">
            <w:pPr>
              <w:spacing w:line="273" w:lineRule="exact"/>
              <w:rPr>
                <w:sz w:val="24"/>
                <w:szCs w:val="24"/>
              </w:rPr>
            </w:pPr>
            <w:r w:rsidRPr="00210D35">
              <w:rPr>
                <w:rFonts w:eastAsia="Times New Roman"/>
                <w:sz w:val="24"/>
                <w:szCs w:val="24"/>
              </w:rPr>
              <w:t>Всероссийская олимпиада</w:t>
            </w:r>
          </w:p>
          <w:p w:rsidR="00581A89" w:rsidRPr="00210D35" w:rsidRDefault="00581A89" w:rsidP="00581A89">
            <w:pPr>
              <w:rPr>
                <w:sz w:val="24"/>
                <w:szCs w:val="24"/>
              </w:rPr>
            </w:pPr>
            <w:r w:rsidRPr="00210D35">
              <w:rPr>
                <w:rFonts w:eastAsia="Times New Roman"/>
                <w:sz w:val="24"/>
                <w:szCs w:val="24"/>
              </w:rPr>
              <w:t>школьников (участников)</w:t>
            </w:r>
          </w:p>
        </w:tc>
        <w:tc>
          <w:tcPr>
            <w:tcW w:w="2180" w:type="dxa"/>
            <w:vAlign w:val="bottom"/>
          </w:tcPr>
          <w:p w:rsidR="00581A89" w:rsidRPr="00210D35" w:rsidRDefault="00581A89" w:rsidP="00581A89">
            <w:pPr>
              <w:spacing w:line="273" w:lineRule="exact"/>
              <w:ind w:left="200"/>
              <w:jc w:val="center"/>
              <w:rPr>
                <w:sz w:val="24"/>
                <w:szCs w:val="24"/>
              </w:rPr>
            </w:pPr>
            <w:r w:rsidRPr="00210D35">
              <w:rPr>
                <w:rFonts w:eastAsia="Times New Roman"/>
                <w:sz w:val="24"/>
                <w:szCs w:val="24"/>
              </w:rPr>
              <w:t>64</w:t>
            </w:r>
          </w:p>
        </w:tc>
        <w:tc>
          <w:tcPr>
            <w:tcW w:w="2440" w:type="dxa"/>
            <w:vAlign w:val="bottom"/>
          </w:tcPr>
          <w:p w:rsidR="00581A89" w:rsidRPr="00210D35" w:rsidRDefault="00581A89" w:rsidP="00581A89">
            <w:pPr>
              <w:spacing w:line="273" w:lineRule="exact"/>
              <w:ind w:left="420"/>
              <w:jc w:val="center"/>
              <w:rPr>
                <w:sz w:val="24"/>
                <w:szCs w:val="24"/>
              </w:rPr>
            </w:pPr>
            <w:r w:rsidRPr="00210D35">
              <w:rPr>
                <w:rFonts w:eastAsia="Times New Roman"/>
                <w:sz w:val="24"/>
                <w:szCs w:val="24"/>
              </w:rPr>
              <w:t>67</w:t>
            </w:r>
          </w:p>
        </w:tc>
        <w:tc>
          <w:tcPr>
            <w:tcW w:w="2180" w:type="dxa"/>
            <w:vAlign w:val="bottom"/>
          </w:tcPr>
          <w:p w:rsidR="00581A89" w:rsidRPr="00210D35" w:rsidRDefault="00581A89" w:rsidP="00581A89">
            <w:pPr>
              <w:spacing w:line="273" w:lineRule="exact"/>
              <w:ind w:left="400"/>
              <w:jc w:val="center"/>
              <w:rPr>
                <w:sz w:val="24"/>
                <w:szCs w:val="24"/>
              </w:rPr>
            </w:pPr>
            <w:r w:rsidRPr="00210D35">
              <w:rPr>
                <w:rFonts w:eastAsia="Times New Roman"/>
                <w:sz w:val="24"/>
                <w:szCs w:val="24"/>
              </w:rPr>
              <w:t>73</w:t>
            </w:r>
          </w:p>
        </w:tc>
      </w:tr>
      <w:tr w:rsidR="00581A89" w:rsidRPr="00210D35" w:rsidTr="00581A89">
        <w:trPr>
          <w:trHeight w:val="1630"/>
        </w:trPr>
        <w:tc>
          <w:tcPr>
            <w:tcW w:w="3022" w:type="dxa"/>
            <w:vAlign w:val="bottom"/>
          </w:tcPr>
          <w:p w:rsidR="00581A89" w:rsidRPr="00210D35" w:rsidRDefault="00581A89">
            <w:pPr>
              <w:rPr>
                <w:sz w:val="24"/>
                <w:szCs w:val="24"/>
              </w:rPr>
            </w:pPr>
            <w:r w:rsidRPr="00210D35">
              <w:rPr>
                <w:rFonts w:eastAsia="Times New Roman"/>
                <w:sz w:val="24"/>
                <w:szCs w:val="24"/>
              </w:rPr>
              <w:t>Муниципальный этап</w:t>
            </w:r>
          </w:p>
        </w:tc>
        <w:tc>
          <w:tcPr>
            <w:tcW w:w="2180" w:type="dxa"/>
          </w:tcPr>
          <w:p w:rsidR="00581A89" w:rsidRPr="00210D35" w:rsidRDefault="00581A89" w:rsidP="00581A89">
            <w:pPr>
              <w:ind w:left="200"/>
              <w:jc w:val="center"/>
              <w:rPr>
                <w:sz w:val="24"/>
                <w:szCs w:val="24"/>
              </w:rPr>
            </w:pPr>
            <w:r w:rsidRPr="00210D35">
              <w:rPr>
                <w:rFonts w:eastAsia="Times New Roman"/>
                <w:sz w:val="24"/>
                <w:szCs w:val="24"/>
              </w:rPr>
              <w:t>25</w:t>
            </w:r>
          </w:p>
          <w:p w:rsidR="00581A89" w:rsidRPr="00210D35" w:rsidRDefault="00581A89" w:rsidP="00581A89">
            <w:pPr>
              <w:ind w:left="200"/>
              <w:jc w:val="center"/>
              <w:rPr>
                <w:sz w:val="24"/>
                <w:szCs w:val="24"/>
              </w:rPr>
            </w:pPr>
            <w:r w:rsidRPr="00210D35">
              <w:rPr>
                <w:rFonts w:eastAsia="Times New Roman"/>
                <w:sz w:val="24"/>
                <w:szCs w:val="24"/>
              </w:rPr>
              <w:t>Победители -0</w:t>
            </w:r>
          </w:p>
          <w:p w:rsidR="00581A89" w:rsidRPr="00210D35" w:rsidRDefault="00581A89" w:rsidP="00581A89">
            <w:pPr>
              <w:ind w:left="200"/>
              <w:jc w:val="center"/>
              <w:rPr>
                <w:sz w:val="24"/>
                <w:szCs w:val="24"/>
              </w:rPr>
            </w:pPr>
            <w:r w:rsidRPr="00210D35">
              <w:rPr>
                <w:rFonts w:eastAsia="Times New Roman"/>
                <w:sz w:val="24"/>
                <w:szCs w:val="24"/>
              </w:rPr>
              <w:t>Призеры -0</w:t>
            </w:r>
          </w:p>
        </w:tc>
        <w:tc>
          <w:tcPr>
            <w:tcW w:w="2440" w:type="dxa"/>
          </w:tcPr>
          <w:p w:rsidR="00581A89" w:rsidRPr="00210D35" w:rsidRDefault="00581A89" w:rsidP="00581A89">
            <w:pPr>
              <w:ind w:left="420"/>
              <w:jc w:val="center"/>
              <w:rPr>
                <w:sz w:val="24"/>
                <w:szCs w:val="24"/>
              </w:rPr>
            </w:pPr>
            <w:r w:rsidRPr="00210D35">
              <w:rPr>
                <w:sz w:val="24"/>
                <w:szCs w:val="24"/>
              </w:rPr>
              <w:t>16</w:t>
            </w:r>
          </w:p>
          <w:p w:rsidR="00581A89" w:rsidRPr="00210D35" w:rsidRDefault="00581A89" w:rsidP="00581A89">
            <w:pPr>
              <w:ind w:left="480"/>
              <w:jc w:val="center"/>
              <w:rPr>
                <w:sz w:val="24"/>
                <w:szCs w:val="24"/>
              </w:rPr>
            </w:pPr>
            <w:r w:rsidRPr="00210D35">
              <w:rPr>
                <w:rFonts w:eastAsia="Times New Roman"/>
                <w:sz w:val="24"/>
                <w:szCs w:val="24"/>
              </w:rPr>
              <w:t>Победители -0</w:t>
            </w:r>
          </w:p>
          <w:p w:rsidR="00581A89" w:rsidRPr="00210D35" w:rsidRDefault="00581A89" w:rsidP="00581A89">
            <w:pPr>
              <w:ind w:left="420"/>
              <w:jc w:val="center"/>
              <w:rPr>
                <w:sz w:val="24"/>
                <w:szCs w:val="24"/>
              </w:rPr>
            </w:pPr>
            <w:r w:rsidRPr="00210D35">
              <w:rPr>
                <w:rFonts w:eastAsia="Times New Roman"/>
                <w:sz w:val="24"/>
                <w:szCs w:val="24"/>
              </w:rPr>
              <w:t>Призеры -0</w:t>
            </w:r>
          </w:p>
        </w:tc>
        <w:tc>
          <w:tcPr>
            <w:tcW w:w="2180" w:type="dxa"/>
            <w:vAlign w:val="bottom"/>
          </w:tcPr>
          <w:p w:rsidR="00581A89" w:rsidRPr="00210D35" w:rsidRDefault="00581A89">
            <w:pPr>
              <w:ind w:left="400"/>
              <w:rPr>
                <w:sz w:val="24"/>
                <w:szCs w:val="24"/>
              </w:rPr>
            </w:pPr>
            <w:r w:rsidRPr="00210D35">
              <w:rPr>
                <w:sz w:val="24"/>
                <w:szCs w:val="24"/>
              </w:rPr>
              <w:t>22</w:t>
            </w:r>
          </w:p>
          <w:p w:rsidR="00581A89" w:rsidRPr="00210D35" w:rsidRDefault="00581A89" w:rsidP="00581A89">
            <w:pPr>
              <w:ind w:left="400"/>
              <w:rPr>
                <w:sz w:val="24"/>
                <w:szCs w:val="24"/>
              </w:rPr>
            </w:pPr>
            <w:r w:rsidRPr="00210D35">
              <w:rPr>
                <w:rFonts w:eastAsia="Times New Roman"/>
                <w:sz w:val="24"/>
                <w:szCs w:val="24"/>
              </w:rPr>
              <w:t>Победители - 0</w:t>
            </w:r>
          </w:p>
          <w:p w:rsidR="00581A89" w:rsidRPr="00210D35" w:rsidRDefault="00C47408">
            <w:pPr>
              <w:ind w:left="400"/>
              <w:rPr>
                <w:rFonts w:eastAsia="Times New Roman"/>
                <w:sz w:val="24"/>
                <w:szCs w:val="24"/>
              </w:rPr>
            </w:pPr>
            <w:r w:rsidRPr="00210D35">
              <w:rPr>
                <w:rFonts w:eastAsia="Times New Roman"/>
                <w:sz w:val="24"/>
                <w:szCs w:val="24"/>
              </w:rPr>
              <w:t xml:space="preserve">Призеры - 1 </w:t>
            </w:r>
          </w:p>
          <w:p w:rsidR="00581A89" w:rsidRPr="00210D35" w:rsidRDefault="00581A89">
            <w:pPr>
              <w:ind w:left="400"/>
              <w:rPr>
                <w:rFonts w:eastAsia="Times New Roman"/>
                <w:sz w:val="24"/>
                <w:szCs w:val="24"/>
              </w:rPr>
            </w:pPr>
          </w:p>
          <w:p w:rsidR="00581A89" w:rsidRPr="00210D35" w:rsidRDefault="00581A89">
            <w:pPr>
              <w:ind w:left="400"/>
              <w:rPr>
                <w:rFonts w:eastAsia="Times New Roman"/>
                <w:sz w:val="24"/>
                <w:szCs w:val="24"/>
              </w:rPr>
            </w:pPr>
          </w:p>
          <w:p w:rsidR="00581A89" w:rsidRPr="00210D35" w:rsidRDefault="00581A89" w:rsidP="00581A89">
            <w:pPr>
              <w:ind w:left="400"/>
              <w:rPr>
                <w:sz w:val="24"/>
                <w:szCs w:val="24"/>
              </w:rPr>
            </w:pPr>
          </w:p>
        </w:tc>
      </w:tr>
      <w:tr w:rsidR="004012BB" w:rsidRPr="00210D35" w:rsidTr="00BF1448">
        <w:trPr>
          <w:trHeight w:val="312"/>
        </w:trPr>
        <w:tc>
          <w:tcPr>
            <w:tcW w:w="3022" w:type="dxa"/>
            <w:vAlign w:val="bottom"/>
          </w:tcPr>
          <w:p w:rsidR="004012BB" w:rsidRPr="00210D35" w:rsidRDefault="00CA5CFC">
            <w:pPr>
              <w:rPr>
                <w:sz w:val="24"/>
                <w:szCs w:val="24"/>
              </w:rPr>
            </w:pPr>
            <w:r w:rsidRPr="00210D35">
              <w:rPr>
                <w:rFonts w:eastAsia="Times New Roman"/>
                <w:sz w:val="24"/>
                <w:szCs w:val="24"/>
              </w:rPr>
              <w:t>Региональный этап</w:t>
            </w:r>
          </w:p>
        </w:tc>
        <w:tc>
          <w:tcPr>
            <w:tcW w:w="2180" w:type="dxa"/>
            <w:vAlign w:val="bottom"/>
          </w:tcPr>
          <w:p w:rsidR="004012BB" w:rsidRPr="00210D35" w:rsidRDefault="00CA5CFC" w:rsidP="00C47408">
            <w:pPr>
              <w:ind w:left="200"/>
              <w:jc w:val="center"/>
              <w:rPr>
                <w:sz w:val="24"/>
                <w:szCs w:val="24"/>
              </w:rPr>
            </w:pPr>
            <w:r w:rsidRPr="00210D35">
              <w:rPr>
                <w:rFonts w:eastAsia="Times New Roman"/>
                <w:sz w:val="24"/>
                <w:szCs w:val="24"/>
              </w:rPr>
              <w:t>-</w:t>
            </w:r>
          </w:p>
        </w:tc>
        <w:tc>
          <w:tcPr>
            <w:tcW w:w="2440" w:type="dxa"/>
            <w:vAlign w:val="bottom"/>
          </w:tcPr>
          <w:p w:rsidR="004012BB" w:rsidRPr="00210D35" w:rsidRDefault="00941CA6" w:rsidP="00C47408">
            <w:pPr>
              <w:ind w:left="420"/>
              <w:jc w:val="center"/>
              <w:rPr>
                <w:sz w:val="24"/>
                <w:szCs w:val="24"/>
              </w:rPr>
            </w:pPr>
            <w:r w:rsidRPr="00210D35">
              <w:rPr>
                <w:rFonts w:eastAsia="Times New Roman"/>
                <w:sz w:val="24"/>
                <w:szCs w:val="24"/>
              </w:rPr>
              <w:t>0</w:t>
            </w:r>
          </w:p>
        </w:tc>
        <w:tc>
          <w:tcPr>
            <w:tcW w:w="2180" w:type="dxa"/>
            <w:vAlign w:val="bottom"/>
          </w:tcPr>
          <w:p w:rsidR="004012BB" w:rsidRPr="00210D35" w:rsidRDefault="00CA5CFC" w:rsidP="00C47408">
            <w:pPr>
              <w:ind w:left="400"/>
              <w:jc w:val="center"/>
              <w:rPr>
                <w:sz w:val="24"/>
                <w:szCs w:val="24"/>
              </w:rPr>
            </w:pPr>
            <w:r w:rsidRPr="00210D35">
              <w:rPr>
                <w:rFonts w:eastAsia="Times New Roman"/>
                <w:sz w:val="24"/>
                <w:szCs w:val="24"/>
              </w:rPr>
              <w:t>1</w:t>
            </w:r>
          </w:p>
        </w:tc>
      </w:tr>
      <w:tr w:rsidR="00BF1448" w:rsidRPr="00210D35" w:rsidTr="005C1F66">
        <w:trPr>
          <w:trHeight w:val="312"/>
        </w:trPr>
        <w:tc>
          <w:tcPr>
            <w:tcW w:w="3022" w:type="dxa"/>
            <w:vAlign w:val="bottom"/>
          </w:tcPr>
          <w:p w:rsidR="00BF1448" w:rsidRPr="00210D35" w:rsidRDefault="005C1F66">
            <w:pPr>
              <w:rPr>
                <w:rFonts w:eastAsia="Times New Roman"/>
                <w:sz w:val="24"/>
                <w:szCs w:val="24"/>
              </w:rPr>
            </w:pPr>
            <w:r w:rsidRPr="00210D35">
              <w:rPr>
                <w:rFonts w:eastAsia="Times New Roman"/>
                <w:sz w:val="24"/>
                <w:szCs w:val="24"/>
              </w:rPr>
              <w:t>Региональный этап Всероссий</w:t>
            </w:r>
            <w:r w:rsidR="00BF1448" w:rsidRPr="00210D35">
              <w:rPr>
                <w:rFonts w:eastAsia="Times New Roman"/>
                <w:sz w:val="24"/>
                <w:szCs w:val="24"/>
              </w:rPr>
              <w:t>ской олимпиады по вопросам избирательного права и избирательного процесса</w:t>
            </w:r>
          </w:p>
        </w:tc>
        <w:tc>
          <w:tcPr>
            <w:tcW w:w="2180" w:type="dxa"/>
          </w:tcPr>
          <w:p w:rsidR="00BF1448" w:rsidRPr="00210D35" w:rsidRDefault="005C1F66" w:rsidP="005C1F66">
            <w:pPr>
              <w:ind w:left="200"/>
              <w:jc w:val="center"/>
              <w:rPr>
                <w:rFonts w:eastAsia="Times New Roman"/>
                <w:sz w:val="24"/>
                <w:szCs w:val="24"/>
              </w:rPr>
            </w:pPr>
            <w:r w:rsidRPr="00210D35">
              <w:rPr>
                <w:rFonts w:eastAsia="Times New Roman"/>
                <w:sz w:val="24"/>
                <w:szCs w:val="24"/>
              </w:rPr>
              <w:t>-</w:t>
            </w:r>
          </w:p>
        </w:tc>
        <w:tc>
          <w:tcPr>
            <w:tcW w:w="2440" w:type="dxa"/>
          </w:tcPr>
          <w:p w:rsidR="00BF1448" w:rsidRPr="00210D35" w:rsidRDefault="005C1F66" w:rsidP="005C1F66">
            <w:pPr>
              <w:ind w:left="420"/>
              <w:jc w:val="center"/>
              <w:rPr>
                <w:rFonts w:eastAsia="Times New Roman"/>
                <w:sz w:val="24"/>
                <w:szCs w:val="24"/>
              </w:rPr>
            </w:pPr>
            <w:r w:rsidRPr="00210D35">
              <w:rPr>
                <w:rFonts w:eastAsia="Times New Roman"/>
                <w:sz w:val="24"/>
                <w:szCs w:val="24"/>
              </w:rPr>
              <w:t>-</w:t>
            </w:r>
          </w:p>
        </w:tc>
        <w:tc>
          <w:tcPr>
            <w:tcW w:w="2180" w:type="dxa"/>
          </w:tcPr>
          <w:p w:rsidR="00BF1448" w:rsidRPr="00210D35" w:rsidRDefault="005C1F66" w:rsidP="005C1F66">
            <w:pPr>
              <w:jc w:val="center"/>
              <w:rPr>
                <w:rFonts w:eastAsia="Times New Roman"/>
                <w:sz w:val="24"/>
                <w:szCs w:val="24"/>
              </w:rPr>
            </w:pPr>
            <w:r w:rsidRPr="00210D35">
              <w:rPr>
                <w:rFonts w:eastAsia="Times New Roman"/>
                <w:sz w:val="24"/>
                <w:szCs w:val="24"/>
              </w:rPr>
              <w:t>2</w:t>
            </w:r>
          </w:p>
          <w:p w:rsidR="005C1F66" w:rsidRPr="00210D35" w:rsidRDefault="005C1F66" w:rsidP="005C1F66">
            <w:pPr>
              <w:jc w:val="center"/>
              <w:rPr>
                <w:rFonts w:eastAsia="Times New Roman"/>
                <w:sz w:val="24"/>
                <w:szCs w:val="24"/>
              </w:rPr>
            </w:pPr>
            <w:r w:rsidRPr="00210D35">
              <w:rPr>
                <w:rFonts w:eastAsia="Times New Roman"/>
                <w:sz w:val="24"/>
                <w:szCs w:val="24"/>
              </w:rPr>
              <w:t>победители -0</w:t>
            </w:r>
          </w:p>
          <w:p w:rsidR="005C1F66" w:rsidRPr="00210D35" w:rsidRDefault="005C1F66" w:rsidP="005C1F66">
            <w:pPr>
              <w:jc w:val="center"/>
              <w:rPr>
                <w:rFonts w:eastAsia="Times New Roman"/>
                <w:sz w:val="24"/>
                <w:szCs w:val="24"/>
              </w:rPr>
            </w:pPr>
            <w:r w:rsidRPr="00210D35">
              <w:rPr>
                <w:rFonts w:eastAsia="Times New Roman"/>
                <w:sz w:val="24"/>
                <w:szCs w:val="24"/>
              </w:rPr>
              <w:t>призеры-0</w:t>
            </w:r>
          </w:p>
        </w:tc>
      </w:tr>
    </w:tbl>
    <w:p w:rsidR="004012BB" w:rsidRPr="00210D35" w:rsidRDefault="004012BB">
      <w:pPr>
        <w:spacing w:line="249" w:lineRule="exact"/>
        <w:rPr>
          <w:sz w:val="24"/>
          <w:szCs w:val="24"/>
        </w:rPr>
      </w:pPr>
    </w:p>
    <w:p w:rsidR="004012BB" w:rsidRPr="00210D35" w:rsidRDefault="00CA5CFC">
      <w:pPr>
        <w:spacing w:line="271" w:lineRule="auto"/>
        <w:ind w:firstLine="708"/>
        <w:rPr>
          <w:sz w:val="24"/>
          <w:szCs w:val="24"/>
        </w:rPr>
      </w:pPr>
      <w:r w:rsidRPr="00210D35">
        <w:rPr>
          <w:rFonts w:eastAsia="Times New Roman"/>
          <w:sz w:val="24"/>
          <w:szCs w:val="24"/>
        </w:rPr>
        <w:t>Анализ показал, что наблюдается снижение общего количества участников</w:t>
      </w:r>
      <w:r w:rsidR="00941CA6" w:rsidRPr="00210D35">
        <w:rPr>
          <w:rFonts w:eastAsia="Times New Roman"/>
          <w:sz w:val="24"/>
          <w:szCs w:val="24"/>
        </w:rPr>
        <w:t xml:space="preserve"> на муниципальном этапе, увеличивается количество участников на </w:t>
      </w:r>
      <w:r w:rsidR="009474B0" w:rsidRPr="00210D35">
        <w:rPr>
          <w:rFonts w:eastAsia="Times New Roman"/>
          <w:sz w:val="24"/>
          <w:szCs w:val="24"/>
        </w:rPr>
        <w:t>школьном этапе.</w:t>
      </w:r>
    </w:p>
    <w:p w:rsidR="004012BB" w:rsidRPr="00210D35" w:rsidRDefault="004012BB">
      <w:pPr>
        <w:spacing w:line="203" w:lineRule="exact"/>
        <w:rPr>
          <w:sz w:val="24"/>
          <w:szCs w:val="24"/>
        </w:rPr>
      </w:pPr>
    </w:p>
    <w:p w:rsidR="004012BB" w:rsidRPr="00210D35" w:rsidRDefault="00CA5CFC">
      <w:pPr>
        <w:tabs>
          <w:tab w:val="left" w:pos="3500"/>
          <w:tab w:val="left" w:pos="6420"/>
          <w:tab w:val="left" w:pos="8060"/>
        </w:tabs>
        <w:ind w:left="700"/>
        <w:rPr>
          <w:sz w:val="24"/>
          <w:szCs w:val="24"/>
        </w:rPr>
      </w:pPr>
      <w:r w:rsidRPr="00210D35">
        <w:rPr>
          <w:rFonts w:eastAsia="Times New Roman"/>
          <w:i/>
          <w:iCs/>
          <w:sz w:val="24"/>
          <w:szCs w:val="24"/>
        </w:rPr>
        <w:t>Помимо  всероссийской</w:t>
      </w:r>
      <w:r w:rsidRPr="00210D35">
        <w:rPr>
          <w:rFonts w:eastAsia="Times New Roman"/>
          <w:i/>
          <w:iCs/>
          <w:sz w:val="24"/>
          <w:szCs w:val="24"/>
        </w:rPr>
        <w:tab/>
        <w:t xml:space="preserve">олимпиады  </w:t>
      </w:r>
      <w:proofErr w:type="gramStart"/>
      <w:r w:rsidRPr="00210D35">
        <w:rPr>
          <w:rFonts w:eastAsia="Times New Roman"/>
          <w:i/>
          <w:iCs/>
          <w:sz w:val="24"/>
          <w:szCs w:val="24"/>
        </w:rPr>
        <w:t>школьников</w:t>
      </w:r>
      <w:proofErr w:type="gramEnd"/>
      <w:r w:rsidRPr="00210D35">
        <w:rPr>
          <w:rFonts w:eastAsia="Times New Roman"/>
          <w:i/>
          <w:iCs/>
          <w:sz w:val="24"/>
          <w:szCs w:val="24"/>
        </w:rPr>
        <w:tab/>
        <w:t>обучающиеся</w:t>
      </w:r>
      <w:r w:rsidRPr="00210D35">
        <w:rPr>
          <w:rFonts w:eastAsia="Times New Roman"/>
          <w:i/>
          <w:iCs/>
          <w:sz w:val="24"/>
          <w:szCs w:val="24"/>
        </w:rPr>
        <w:tab/>
        <w:t>школы  приняли</w:t>
      </w:r>
    </w:p>
    <w:p w:rsidR="004012BB" w:rsidRPr="00210D35" w:rsidRDefault="004012BB">
      <w:pPr>
        <w:spacing w:line="43" w:lineRule="exact"/>
        <w:rPr>
          <w:sz w:val="24"/>
          <w:szCs w:val="24"/>
        </w:rPr>
      </w:pPr>
    </w:p>
    <w:tbl>
      <w:tblPr>
        <w:tblW w:w="0" w:type="auto"/>
        <w:tblLayout w:type="fixed"/>
        <w:tblCellMar>
          <w:left w:w="0" w:type="dxa"/>
          <w:right w:w="0" w:type="dxa"/>
        </w:tblCellMar>
        <w:tblLook w:val="04A0"/>
      </w:tblPr>
      <w:tblGrid>
        <w:gridCol w:w="4320"/>
        <w:gridCol w:w="1520"/>
        <w:gridCol w:w="1720"/>
        <w:gridCol w:w="2079"/>
        <w:gridCol w:w="30"/>
      </w:tblGrid>
      <w:tr w:rsidR="004012BB" w:rsidRPr="00210D35" w:rsidTr="00207CA7">
        <w:trPr>
          <w:trHeight w:val="318"/>
        </w:trPr>
        <w:tc>
          <w:tcPr>
            <w:tcW w:w="4320" w:type="dxa"/>
            <w:tcBorders>
              <w:bottom w:val="single" w:sz="4" w:space="0" w:color="auto"/>
            </w:tcBorders>
            <w:vAlign w:val="bottom"/>
          </w:tcPr>
          <w:p w:rsidR="004012BB" w:rsidRPr="00210D35" w:rsidRDefault="00CA5CFC">
            <w:pPr>
              <w:rPr>
                <w:sz w:val="24"/>
                <w:szCs w:val="24"/>
              </w:rPr>
            </w:pPr>
            <w:r w:rsidRPr="00210D35">
              <w:rPr>
                <w:rFonts w:eastAsia="Times New Roman"/>
                <w:i/>
                <w:iCs/>
                <w:sz w:val="24"/>
                <w:szCs w:val="24"/>
              </w:rPr>
              <w:t>участие в следующих мероприятиях</w:t>
            </w:r>
            <w:r w:rsidRPr="00210D35">
              <w:rPr>
                <w:rFonts w:eastAsia="Times New Roman"/>
                <w:sz w:val="24"/>
                <w:szCs w:val="24"/>
              </w:rPr>
              <w:t>:</w:t>
            </w:r>
          </w:p>
        </w:tc>
        <w:tc>
          <w:tcPr>
            <w:tcW w:w="1520" w:type="dxa"/>
            <w:tcBorders>
              <w:bottom w:val="single" w:sz="4" w:space="0" w:color="auto"/>
            </w:tcBorders>
            <w:vAlign w:val="bottom"/>
          </w:tcPr>
          <w:p w:rsidR="004012BB" w:rsidRPr="00210D35" w:rsidRDefault="004012BB">
            <w:pPr>
              <w:rPr>
                <w:sz w:val="24"/>
                <w:szCs w:val="24"/>
              </w:rPr>
            </w:pPr>
          </w:p>
        </w:tc>
        <w:tc>
          <w:tcPr>
            <w:tcW w:w="1720" w:type="dxa"/>
            <w:tcBorders>
              <w:bottom w:val="single" w:sz="4" w:space="0" w:color="auto"/>
            </w:tcBorders>
            <w:vAlign w:val="bottom"/>
          </w:tcPr>
          <w:p w:rsidR="004012BB" w:rsidRPr="00210D35" w:rsidRDefault="004012BB">
            <w:pPr>
              <w:rPr>
                <w:sz w:val="24"/>
                <w:szCs w:val="24"/>
              </w:rPr>
            </w:pPr>
          </w:p>
        </w:tc>
        <w:tc>
          <w:tcPr>
            <w:tcW w:w="2079" w:type="dxa"/>
            <w:tcBorders>
              <w:bottom w:val="single" w:sz="4" w:space="0" w:color="auto"/>
            </w:tcBorders>
            <w:vAlign w:val="bottom"/>
          </w:tcPr>
          <w:p w:rsidR="004012BB" w:rsidRPr="00210D35" w:rsidRDefault="004012BB">
            <w:pPr>
              <w:rPr>
                <w:sz w:val="24"/>
                <w:szCs w:val="24"/>
              </w:rPr>
            </w:pPr>
          </w:p>
        </w:tc>
        <w:tc>
          <w:tcPr>
            <w:tcW w:w="30" w:type="dxa"/>
            <w:tcBorders>
              <w:bottom w:val="single" w:sz="4" w:space="0" w:color="auto"/>
            </w:tcBorders>
            <w:vAlign w:val="bottom"/>
          </w:tcPr>
          <w:p w:rsidR="004012BB" w:rsidRPr="00210D35" w:rsidRDefault="004012BB">
            <w:pPr>
              <w:rPr>
                <w:sz w:val="24"/>
                <w:szCs w:val="24"/>
              </w:rPr>
            </w:pPr>
          </w:p>
        </w:tc>
      </w:tr>
      <w:tr w:rsidR="00C47408" w:rsidRPr="00210D35" w:rsidTr="00207CA7">
        <w:trPr>
          <w:trHeight w:val="488"/>
        </w:trPr>
        <w:tc>
          <w:tcPr>
            <w:tcW w:w="4320" w:type="dxa"/>
            <w:tcBorders>
              <w:top w:val="single" w:sz="4" w:space="0" w:color="auto"/>
              <w:left w:val="single" w:sz="4" w:space="0" w:color="auto"/>
              <w:bottom w:val="single" w:sz="4" w:space="0" w:color="auto"/>
              <w:right w:val="single" w:sz="4" w:space="0" w:color="auto"/>
            </w:tcBorders>
            <w:vAlign w:val="bottom"/>
          </w:tcPr>
          <w:p w:rsidR="00C47408" w:rsidRPr="00210D35" w:rsidRDefault="00C47408">
            <w:pPr>
              <w:rPr>
                <w:sz w:val="24"/>
                <w:szCs w:val="24"/>
              </w:rPr>
            </w:pPr>
            <w:r w:rsidRPr="00210D35">
              <w:rPr>
                <w:rFonts w:eastAsia="Times New Roman"/>
                <w:w w:val="99"/>
                <w:sz w:val="24"/>
                <w:szCs w:val="24"/>
              </w:rPr>
              <w:t>Мероприятие</w:t>
            </w:r>
          </w:p>
        </w:tc>
        <w:tc>
          <w:tcPr>
            <w:tcW w:w="5319" w:type="dxa"/>
            <w:gridSpan w:val="3"/>
            <w:tcBorders>
              <w:top w:val="single" w:sz="4" w:space="0" w:color="auto"/>
              <w:left w:val="single" w:sz="4" w:space="0" w:color="auto"/>
              <w:bottom w:val="single" w:sz="4" w:space="0" w:color="auto"/>
              <w:right w:val="single" w:sz="4" w:space="0" w:color="auto"/>
            </w:tcBorders>
            <w:vAlign w:val="bottom"/>
          </w:tcPr>
          <w:p w:rsidR="00C47408" w:rsidRPr="00210D35" w:rsidRDefault="00C47408" w:rsidP="00C47408">
            <w:pPr>
              <w:jc w:val="center"/>
              <w:rPr>
                <w:sz w:val="24"/>
                <w:szCs w:val="24"/>
              </w:rPr>
            </w:pPr>
            <w:r w:rsidRPr="00210D35">
              <w:rPr>
                <w:rFonts w:eastAsia="Times New Roman"/>
                <w:sz w:val="24"/>
                <w:szCs w:val="24"/>
              </w:rPr>
              <w:t>Количество участников</w:t>
            </w:r>
          </w:p>
        </w:tc>
        <w:tc>
          <w:tcPr>
            <w:tcW w:w="30" w:type="dxa"/>
            <w:tcBorders>
              <w:top w:val="single" w:sz="4" w:space="0" w:color="auto"/>
              <w:left w:val="single" w:sz="4" w:space="0" w:color="auto"/>
              <w:bottom w:val="single" w:sz="4" w:space="0" w:color="auto"/>
              <w:right w:val="single" w:sz="4" w:space="0" w:color="auto"/>
            </w:tcBorders>
            <w:vAlign w:val="bottom"/>
          </w:tcPr>
          <w:p w:rsidR="00C47408" w:rsidRPr="00210D35" w:rsidRDefault="00C47408">
            <w:pPr>
              <w:rPr>
                <w:sz w:val="24"/>
                <w:szCs w:val="24"/>
              </w:rPr>
            </w:pPr>
          </w:p>
        </w:tc>
      </w:tr>
      <w:tr w:rsidR="00BF1448" w:rsidRPr="00210D35" w:rsidTr="00207CA7">
        <w:trPr>
          <w:trHeight w:val="286"/>
        </w:trPr>
        <w:tc>
          <w:tcPr>
            <w:tcW w:w="4320" w:type="dxa"/>
            <w:tcBorders>
              <w:top w:val="single" w:sz="4" w:space="0" w:color="auto"/>
              <w:left w:val="single" w:sz="4" w:space="0" w:color="auto"/>
              <w:bottom w:val="single" w:sz="4" w:space="0" w:color="auto"/>
              <w:right w:val="single" w:sz="4" w:space="0" w:color="auto"/>
            </w:tcBorders>
            <w:vAlign w:val="bottom"/>
          </w:tcPr>
          <w:p w:rsidR="00BF1448" w:rsidRPr="00210D35" w:rsidRDefault="00BF1448">
            <w:pPr>
              <w:rPr>
                <w:sz w:val="24"/>
                <w:szCs w:val="24"/>
              </w:rPr>
            </w:pPr>
          </w:p>
        </w:tc>
        <w:tc>
          <w:tcPr>
            <w:tcW w:w="1520" w:type="dxa"/>
            <w:tcBorders>
              <w:top w:val="single" w:sz="4" w:space="0" w:color="auto"/>
              <w:left w:val="single" w:sz="4" w:space="0" w:color="auto"/>
              <w:bottom w:val="single" w:sz="4" w:space="0" w:color="auto"/>
              <w:right w:val="single" w:sz="4" w:space="0" w:color="auto"/>
            </w:tcBorders>
            <w:vAlign w:val="bottom"/>
          </w:tcPr>
          <w:p w:rsidR="00BF1448" w:rsidRPr="00210D35" w:rsidRDefault="00C47408">
            <w:pPr>
              <w:ind w:left="120"/>
              <w:rPr>
                <w:sz w:val="24"/>
                <w:szCs w:val="24"/>
              </w:rPr>
            </w:pPr>
            <w:r w:rsidRPr="00210D35">
              <w:rPr>
                <w:rFonts w:eastAsia="Times New Roman"/>
                <w:sz w:val="24"/>
                <w:szCs w:val="24"/>
              </w:rPr>
              <w:t>2016</w:t>
            </w:r>
            <w:r w:rsidR="00BF1448" w:rsidRPr="00210D35">
              <w:rPr>
                <w:rFonts w:eastAsia="Times New Roman"/>
                <w:sz w:val="24"/>
                <w:szCs w:val="24"/>
              </w:rPr>
              <w:t>-201</w:t>
            </w:r>
            <w:r w:rsidRPr="00210D35">
              <w:rPr>
                <w:rFonts w:eastAsia="Times New Roman"/>
                <w:sz w:val="24"/>
                <w:szCs w:val="24"/>
              </w:rPr>
              <w:t>7</w:t>
            </w:r>
          </w:p>
        </w:tc>
        <w:tc>
          <w:tcPr>
            <w:tcW w:w="1720" w:type="dxa"/>
            <w:tcBorders>
              <w:top w:val="single" w:sz="4" w:space="0" w:color="auto"/>
              <w:left w:val="single" w:sz="4" w:space="0" w:color="auto"/>
              <w:bottom w:val="single" w:sz="4" w:space="0" w:color="auto"/>
              <w:right w:val="single" w:sz="4" w:space="0" w:color="auto"/>
            </w:tcBorders>
            <w:vAlign w:val="bottom"/>
          </w:tcPr>
          <w:p w:rsidR="00BF1448" w:rsidRPr="00210D35" w:rsidRDefault="00C47408" w:rsidP="00C47408">
            <w:pPr>
              <w:ind w:left="360"/>
              <w:rPr>
                <w:sz w:val="24"/>
                <w:szCs w:val="24"/>
              </w:rPr>
            </w:pPr>
            <w:r w:rsidRPr="00210D35">
              <w:rPr>
                <w:rFonts w:eastAsia="Times New Roman"/>
                <w:sz w:val="24"/>
                <w:szCs w:val="24"/>
              </w:rPr>
              <w:t>2017-</w:t>
            </w:r>
            <w:r w:rsidR="00BF1448" w:rsidRPr="00210D35">
              <w:rPr>
                <w:rFonts w:eastAsia="Times New Roman"/>
                <w:sz w:val="24"/>
                <w:szCs w:val="24"/>
              </w:rPr>
              <w:t>201</w:t>
            </w:r>
            <w:r w:rsidRPr="00210D35">
              <w:rPr>
                <w:rFonts w:eastAsia="Times New Roman"/>
                <w:sz w:val="24"/>
                <w:szCs w:val="24"/>
              </w:rPr>
              <w:t>8</w:t>
            </w:r>
          </w:p>
        </w:tc>
        <w:tc>
          <w:tcPr>
            <w:tcW w:w="2079" w:type="dxa"/>
            <w:tcBorders>
              <w:top w:val="single" w:sz="4" w:space="0" w:color="auto"/>
              <w:left w:val="single" w:sz="4" w:space="0" w:color="auto"/>
              <w:bottom w:val="single" w:sz="4" w:space="0" w:color="auto"/>
              <w:right w:val="single" w:sz="4" w:space="0" w:color="auto"/>
            </w:tcBorders>
            <w:vAlign w:val="bottom"/>
          </w:tcPr>
          <w:p w:rsidR="00BF1448" w:rsidRPr="00210D35" w:rsidRDefault="00C47408">
            <w:pPr>
              <w:ind w:left="340"/>
              <w:rPr>
                <w:sz w:val="24"/>
                <w:szCs w:val="24"/>
              </w:rPr>
            </w:pPr>
            <w:r w:rsidRPr="00210D35">
              <w:rPr>
                <w:rFonts w:eastAsia="Times New Roman"/>
                <w:w w:val="98"/>
                <w:sz w:val="24"/>
                <w:szCs w:val="24"/>
              </w:rPr>
              <w:t>2018</w:t>
            </w:r>
            <w:r w:rsidR="00BF1448" w:rsidRPr="00210D35">
              <w:rPr>
                <w:rFonts w:eastAsia="Times New Roman"/>
                <w:w w:val="98"/>
                <w:sz w:val="24"/>
                <w:szCs w:val="24"/>
              </w:rPr>
              <w:t>-201</w:t>
            </w:r>
            <w:r w:rsidRPr="00210D35">
              <w:rPr>
                <w:rFonts w:eastAsia="Times New Roman"/>
                <w:w w:val="98"/>
                <w:sz w:val="24"/>
                <w:szCs w:val="24"/>
              </w:rPr>
              <w:t>9</w:t>
            </w:r>
          </w:p>
        </w:tc>
        <w:tc>
          <w:tcPr>
            <w:tcW w:w="30" w:type="dxa"/>
            <w:tcBorders>
              <w:top w:val="single" w:sz="4" w:space="0" w:color="auto"/>
              <w:left w:val="single" w:sz="4" w:space="0" w:color="auto"/>
              <w:bottom w:val="single" w:sz="4" w:space="0" w:color="auto"/>
              <w:right w:val="single" w:sz="4" w:space="0" w:color="auto"/>
            </w:tcBorders>
            <w:vAlign w:val="bottom"/>
          </w:tcPr>
          <w:p w:rsidR="00BF1448" w:rsidRPr="00210D35" w:rsidRDefault="00BF1448">
            <w:pPr>
              <w:rPr>
                <w:sz w:val="24"/>
                <w:szCs w:val="24"/>
              </w:rPr>
            </w:pPr>
          </w:p>
        </w:tc>
      </w:tr>
      <w:tr w:rsidR="00C47408" w:rsidRPr="00210D35" w:rsidTr="00207CA7">
        <w:trPr>
          <w:trHeight w:val="276"/>
        </w:trPr>
        <w:tc>
          <w:tcPr>
            <w:tcW w:w="4320" w:type="dxa"/>
            <w:vMerge w:val="restart"/>
            <w:tcBorders>
              <w:top w:val="single" w:sz="4" w:space="0" w:color="auto"/>
              <w:left w:val="single" w:sz="4" w:space="0" w:color="auto"/>
              <w:right w:val="single" w:sz="4" w:space="0" w:color="auto"/>
            </w:tcBorders>
            <w:vAlign w:val="bottom"/>
          </w:tcPr>
          <w:p w:rsidR="00C47408" w:rsidRPr="00210D35" w:rsidRDefault="00C47408" w:rsidP="00BF1448">
            <w:pPr>
              <w:rPr>
                <w:sz w:val="24"/>
                <w:szCs w:val="24"/>
              </w:rPr>
            </w:pPr>
            <w:r w:rsidRPr="00210D35">
              <w:rPr>
                <w:rFonts w:eastAsia="Times New Roman"/>
                <w:sz w:val="24"/>
                <w:szCs w:val="24"/>
              </w:rPr>
              <w:t>Международная</w:t>
            </w:r>
            <w:r w:rsidRPr="00210D35">
              <w:rPr>
                <w:sz w:val="24"/>
                <w:szCs w:val="24"/>
              </w:rPr>
              <w:t xml:space="preserve"> </w:t>
            </w:r>
            <w:r w:rsidRPr="00210D35">
              <w:rPr>
                <w:rFonts w:eastAsia="Times New Roman"/>
                <w:sz w:val="24"/>
                <w:szCs w:val="24"/>
              </w:rPr>
              <w:t>игра-конкурс</w:t>
            </w:r>
            <w:r w:rsidRPr="00210D35">
              <w:rPr>
                <w:sz w:val="24"/>
                <w:szCs w:val="24"/>
              </w:rPr>
              <w:t xml:space="preserve"> </w:t>
            </w:r>
            <w:proofErr w:type="gramStart"/>
            <w:r w:rsidRPr="00210D35">
              <w:rPr>
                <w:rFonts w:eastAsia="Times New Roman"/>
                <w:sz w:val="24"/>
                <w:szCs w:val="24"/>
              </w:rPr>
              <w:t>по</w:t>
            </w:r>
            <w:proofErr w:type="gramEnd"/>
          </w:p>
          <w:p w:rsidR="00C47408" w:rsidRPr="00210D35" w:rsidRDefault="00C47408" w:rsidP="00581A89">
            <w:pPr>
              <w:rPr>
                <w:sz w:val="24"/>
                <w:szCs w:val="24"/>
              </w:rPr>
            </w:pPr>
            <w:r w:rsidRPr="00210D35">
              <w:rPr>
                <w:rFonts w:eastAsia="Times New Roman"/>
                <w:sz w:val="24"/>
                <w:szCs w:val="24"/>
              </w:rPr>
              <w:t>русскому языку «Русский медвежонок»,</w:t>
            </w:r>
          </w:p>
        </w:tc>
        <w:tc>
          <w:tcPr>
            <w:tcW w:w="1520" w:type="dxa"/>
            <w:vMerge w:val="restart"/>
            <w:tcBorders>
              <w:top w:val="single" w:sz="4" w:space="0" w:color="auto"/>
              <w:left w:val="single" w:sz="4" w:space="0" w:color="auto"/>
              <w:right w:val="single" w:sz="4" w:space="0" w:color="auto"/>
            </w:tcBorders>
          </w:tcPr>
          <w:p w:rsidR="00C47408" w:rsidRPr="00210D35" w:rsidRDefault="002C4E44" w:rsidP="001D7446">
            <w:pPr>
              <w:ind w:left="120"/>
              <w:jc w:val="center"/>
              <w:rPr>
                <w:sz w:val="24"/>
                <w:szCs w:val="24"/>
              </w:rPr>
            </w:pPr>
            <w:r w:rsidRPr="00210D35">
              <w:rPr>
                <w:sz w:val="24"/>
                <w:szCs w:val="24"/>
              </w:rPr>
              <w:t>12</w:t>
            </w:r>
          </w:p>
        </w:tc>
        <w:tc>
          <w:tcPr>
            <w:tcW w:w="1720" w:type="dxa"/>
            <w:vMerge w:val="restart"/>
            <w:tcBorders>
              <w:top w:val="single" w:sz="4" w:space="0" w:color="auto"/>
              <w:left w:val="single" w:sz="4" w:space="0" w:color="auto"/>
              <w:right w:val="single" w:sz="4" w:space="0" w:color="auto"/>
            </w:tcBorders>
          </w:tcPr>
          <w:p w:rsidR="00C47408" w:rsidRPr="00210D35" w:rsidRDefault="001D7446" w:rsidP="001D7446">
            <w:pPr>
              <w:ind w:left="360"/>
              <w:jc w:val="center"/>
              <w:rPr>
                <w:sz w:val="24"/>
                <w:szCs w:val="24"/>
              </w:rPr>
            </w:pPr>
            <w:r w:rsidRPr="00210D35">
              <w:rPr>
                <w:sz w:val="24"/>
                <w:szCs w:val="24"/>
              </w:rPr>
              <w:t>11</w:t>
            </w:r>
          </w:p>
        </w:tc>
        <w:tc>
          <w:tcPr>
            <w:tcW w:w="2079" w:type="dxa"/>
            <w:vMerge w:val="restart"/>
            <w:tcBorders>
              <w:top w:val="single" w:sz="4" w:space="0" w:color="auto"/>
              <w:left w:val="single" w:sz="4" w:space="0" w:color="auto"/>
              <w:right w:val="single" w:sz="4" w:space="0" w:color="auto"/>
            </w:tcBorders>
            <w:vAlign w:val="bottom"/>
          </w:tcPr>
          <w:p w:rsidR="00C47408" w:rsidRPr="00210D35" w:rsidRDefault="002C4E44">
            <w:pPr>
              <w:ind w:left="340"/>
              <w:rPr>
                <w:sz w:val="24"/>
                <w:szCs w:val="24"/>
              </w:rPr>
            </w:pPr>
            <w:r w:rsidRPr="00210D35">
              <w:rPr>
                <w:sz w:val="24"/>
                <w:szCs w:val="24"/>
              </w:rPr>
              <w:t>13</w:t>
            </w:r>
          </w:p>
        </w:tc>
        <w:tc>
          <w:tcPr>
            <w:tcW w:w="30" w:type="dxa"/>
            <w:tcBorders>
              <w:top w:val="single" w:sz="4" w:space="0" w:color="auto"/>
              <w:left w:val="single" w:sz="4" w:space="0" w:color="auto"/>
              <w:bottom w:val="single" w:sz="4" w:space="0" w:color="auto"/>
              <w:right w:val="single" w:sz="4" w:space="0" w:color="auto"/>
            </w:tcBorders>
            <w:vAlign w:val="bottom"/>
          </w:tcPr>
          <w:p w:rsidR="00C47408" w:rsidRPr="00210D35" w:rsidRDefault="00C47408">
            <w:pPr>
              <w:rPr>
                <w:sz w:val="24"/>
                <w:szCs w:val="24"/>
              </w:rPr>
            </w:pPr>
          </w:p>
        </w:tc>
      </w:tr>
      <w:tr w:rsidR="00C47408" w:rsidRPr="00210D35" w:rsidTr="00207CA7">
        <w:trPr>
          <w:trHeight w:val="286"/>
        </w:trPr>
        <w:tc>
          <w:tcPr>
            <w:tcW w:w="4320" w:type="dxa"/>
            <w:vMerge/>
            <w:tcBorders>
              <w:left w:val="single" w:sz="4" w:space="0" w:color="auto"/>
              <w:bottom w:val="single" w:sz="4" w:space="0" w:color="auto"/>
              <w:right w:val="single" w:sz="4" w:space="0" w:color="auto"/>
            </w:tcBorders>
            <w:vAlign w:val="bottom"/>
          </w:tcPr>
          <w:p w:rsidR="00C47408" w:rsidRPr="00210D35" w:rsidRDefault="00C47408">
            <w:pPr>
              <w:rPr>
                <w:sz w:val="24"/>
                <w:szCs w:val="24"/>
              </w:rPr>
            </w:pPr>
          </w:p>
        </w:tc>
        <w:tc>
          <w:tcPr>
            <w:tcW w:w="1520" w:type="dxa"/>
            <w:vMerge/>
            <w:tcBorders>
              <w:left w:val="single" w:sz="4" w:space="0" w:color="auto"/>
              <w:bottom w:val="single" w:sz="4" w:space="0" w:color="auto"/>
              <w:right w:val="single" w:sz="4" w:space="0" w:color="auto"/>
            </w:tcBorders>
            <w:vAlign w:val="bottom"/>
          </w:tcPr>
          <w:p w:rsidR="00C47408" w:rsidRPr="00210D35" w:rsidRDefault="00C47408">
            <w:pPr>
              <w:rPr>
                <w:sz w:val="24"/>
                <w:szCs w:val="24"/>
              </w:rPr>
            </w:pPr>
          </w:p>
        </w:tc>
        <w:tc>
          <w:tcPr>
            <w:tcW w:w="1720" w:type="dxa"/>
            <w:vMerge/>
            <w:tcBorders>
              <w:left w:val="single" w:sz="4" w:space="0" w:color="auto"/>
              <w:bottom w:val="single" w:sz="4" w:space="0" w:color="auto"/>
              <w:right w:val="single" w:sz="4" w:space="0" w:color="auto"/>
            </w:tcBorders>
            <w:vAlign w:val="bottom"/>
          </w:tcPr>
          <w:p w:rsidR="00C47408" w:rsidRPr="00210D35" w:rsidRDefault="00C47408">
            <w:pPr>
              <w:rPr>
                <w:sz w:val="24"/>
                <w:szCs w:val="24"/>
              </w:rPr>
            </w:pPr>
          </w:p>
        </w:tc>
        <w:tc>
          <w:tcPr>
            <w:tcW w:w="2079" w:type="dxa"/>
            <w:vMerge/>
            <w:tcBorders>
              <w:left w:val="single" w:sz="4" w:space="0" w:color="auto"/>
              <w:bottom w:val="single" w:sz="4" w:space="0" w:color="auto"/>
              <w:right w:val="single" w:sz="4" w:space="0" w:color="auto"/>
            </w:tcBorders>
            <w:vAlign w:val="bottom"/>
          </w:tcPr>
          <w:p w:rsidR="00C47408" w:rsidRPr="00210D35" w:rsidRDefault="00C47408">
            <w:pPr>
              <w:rPr>
                <w:sz w:val="24"/>
                <w:szCs w:val="24"/>
              </w:rPr>
            </w:pPr>
          </w:p>
        </w:tc>
        <w:tc>
          <w:tcPr>
            <w:tcW w:w="30" w:type="dxa"/>
            <w:tcBorders>
              <w:top w:val="single" w:sz="4" w:space="0" w:color="auto"/>
              <w:left w:val="single" w:sz="4" w:space="0" w:color="auto"/>
              <w:bottom w:val="single" w:sz="4" w:space="0" w:color="auto"/>
              <w:right w:val="single" w:sz="4" w:space="0" w:color="auto"/>
            </w:tcBorders>
            <w:vAlign w:val="bottom"/>
          </w:tcPr>
          <w:p w:rsidR="00C47408" w:rsidRPr="00210D35" w:rsidRDefault="00C47408">
            <w:pPr>
              <w:rPr>
                <w:sz w:val="24"/>
                <w:szCs w:val="24"/>
              </w:rPr>
            </w:pPr>
          </w:p>
        </w:tc>
      </w:tr>
      <w:tr w:rsidR="00BF1448" w:rsidRPr="00210D35" w:rsidTr="00207CA7">
        <w:trPr>
          <w:trHeight w:val="276"/>
        </w:trPr>
        <w:tc>
          <w:tcPr>
            <w:tcW w:w="4320" w:type="dxa"/>
            <w:vMerge w:val="restart"/>
            <w:tcBorders>
              <w:top w:val="single" w:sz="4" w:space="0" w:color="auto"/>
              <w:left w:val="single" w:sz="4" w:space="0" w:color="auto"/>
              <w:right w:val="single" w:sz="4" w:space="0" w:color="auto"/>
            </w:tcBorders>
          </w:tcPr>
          <w:p w:rsidR="00BF1448" w:rsidRPr="00210D35" w:rsidRDefault="00BF1448" w:rsidP="00207CA7">
            <w:pPr>
              <w:rPr>
                <w:sz w:val="24"/>
                <w:szCs w:val="24"/>
              </w:rPr>
            </w:pPr>
            <w:r w:rsidRPr="00210D35">
              <w:rPr>
                <w:rFonts w:eastAsia="Times New Roman"/>
                <w:sz w:val="24"/>
                <w:szCs w:val="24"/>
              </w:rPr>
              <w:t>Областная</w:t>
            </w:r>
            <w:r w:rsidRPr="00210D35">
              <w:rPr>
                <w:sz w:val="24"/>
                <w:szCs w:val="24"/>
              </w:rPr>
              <w:t xml:space="preserve"> </w:t>
            </w:r>
            <w:r w:rsidRPr="00210D35">
              <w:rPr>
                <w:rFonts w:eastAsia="Times New Roman"/>
                <w:sz w:val="24"/>
                <w:szCs w:val="24"/>
              </w:rPr>
              <w:t>предметная</w:t>
            </w:r>
            <w:r w:rsidRPr="00210D35">
              <w:rPr>
                <w:sz w:val="24"/>
                <w:szCs w:val="24"/>
              </w:rPr>
              <w:t xml:space="preserve"> </w:t>
            </w:r>
            <w:r w:rsidRPr="00210D35">
              <w:rPr>
                <w:rFonts w:eastAsia="Times New Roman"/>
                <w:sz w:val="24"/>
                <w:szCs w:val="24"/>
              </w:rPr>
              <w:t>олимпиада</w:t>
            </w:r>
          </w:p>
          <w:p w:rsidR="00BF1448" w:rsidRPr="00210D35" w:rsidRDefault="00BF1448" w:rsidP="00207CA7">
            <w:pPr>
              <w:rPr>
                <w:rFonts w:eastAsia="Times New Roman"/>
                <w:sz w:val="24"/>
                <w:szCs w:val="24"/>
              </w:rPr>
            </w:pPr>
            <w:r w:rsidRPr="00210D35">
              <w:rPr>
                <w:rFonts w:eastAsia="Times New Roman"/>
                <w:sz w:val="24"/>
                <w:szCs w:val="24"/>
              </w:rPr>
              <w:t>«Юниор»</w:t>
            </w:r>
            <w:r w:rsidR="00207CA7" w:rsidRPr="00210D35">
              <w:rPr>
                <w:rFonts w:eastAsia="Times New Roman"/>
                <w:sz w:val="24"/>
                <w:szCs w:val="24"/>
              </w:rPr>
              <w:t xml:space="preserve"> </w:t>
            </w:r>
          </w:p>
          <w:p w:rsidR="00207CA7" w:rsidRPr="00210D35" w:rsidRDefault="00207CA7" w:rsidP="00207CA7">
            <w:pPr>
              <w:rPr>
                <w:sz w:val="24"/>
                <w:szCs w:val="24"/>
              </w:rPr>
            </w:pPr>
          </w:p>
        </w:tc>
        <w:tc>
          <w:tcPr>
            <w:tcW w:w="1520" w:type="dxa"/>
            <w:vMerge w:val="restart"/>
            <w:tcBorders>
              <w:top w:val="single" w:sz="4" w:space="0" w:color="auto"/>
              <w:left w:val="single" w:sz="4" w:space="0" w:color="auto"/>
              <w:right w:val="single" w:sz="4" w:space="0" w:color="auto"/>
            </w:tcBorders>
          </w:tcPr>
          <w:p w:rsidR="00BF1448" w:rsidRPr="00210D35" w:rsidRDefault="006A1ACF" w:rsidP="00BF1448">
            <w:pPr>
              <w:jc w:val="center"/>
              <w:rPr>
                <w:sz w:val="24"/>
                <w:szCs w:val="24"/>
              </w:rPr>
            </w:pPr>
            <w:r w:rsidRPr="00210D35">
              <w:rPr>
                <w:sz w:val="24"/>
                <w:szCs w:val="24"/>
              </w:rPr>
              <w:t>20</w:t>
            </w:r>
          </w:p>
        </w:tc>
        <w:tc>
          <w:tcPr>
            <w:tcW w:w="1720" w:type="dxa"/>
            <w:vMerge w:val="restart"/>
            <w:tcBorders>
              <w:top w:val="single" w:sz="4" w:space="0" w:color="auto"/>
              <w:left w:val="single" w:sz="4" w:space="0" w:color="auto"/>
              <w:right w:val="single" w:sz="4" w:space="0" w:color="auto"/>
            </w:tcBorders>
          </w:tcPr>
          <w:p w:rsidR="00BF1448" w:rsidRPr="00210D35" w:rsidRDefault="001D7446" w:rsidP="00BF1448">
            <w:pPr>
              <w:jc w:val="center"/>
              <w:rPr>
                <w:sz w:val="24"/>
                <w:szCs w:val="24"/>
              </w:rPr>
            </w:pPr>
            <w:r w:rsidRPr="00210D35">
              <w:rPr>
                <w:sz w:val="24"/>
                <w:szCs w:val="24"/>
              </w:rPr>
              <w:t>10</w:t>
            </w:r>
          </w:p>
        </w:tc>
        <w:tc>
          <w:tcPr>
            <w:tcW w:w="2079" w:type="dxa"/>
            <w:vMerge w:val="restart"/>
            <w:tcBorders>
              <w:top w:val="single" w:sz="4" w:space="0" w:color="auto"/>
              <w:left w:val="single" w:sz="4" w:space="0" w:color="auto"/>
              <w:right w:val="single" w:sz="4" w:space="0" w:color="auto"/>
            </w:tcBorders>
          </w:tcPr>
          <w:p w:rsidR="00BF1448" w:rsidRPr="00210D35" w:rsidRDefault="002C4E44" w:rsidP="00C47408">
            <w:pPr>
              <w:jc w:val="center"/>
              <w:rPr>
                <w:sz w:val="24"/>
                <w:szCs w:val="24"/>
              </w:rPr>
            </w:pPr>
            <w:r w:rsidRPr="00210D35">
              <w:rPr>
                <w:rFonts w:eastAsia="Times New Roman"/>
                <w:sz w:val="24"/>
                <w:szCs w:val="24"/>
              </w:rPr>
              <w:t>11</w:t>
            </w:r>
          </w:p>
        </w:tc>
        <w:tc>
          <w:tcPr>
            <w:tcW w:w="30" w:type="dxa"/>
            <w:tcBorders>
              <w:top w:val="single" w:sz="4" w:space="0" w:color="auto"/>
              <w:left w:val="single" w:sz="4" w:space="0" w:color="auto"/>
              <w:bottom w:val="single" w:sz="4" w:space="0" w:color="auto"/>
              <w:right w:val="single" w:sz="4" w:space="0" w:color="auto"/>
            </w:tcBorders>
            <w:vAlign w:val="bottom"/>
          </w:tcPr>
          <w:p w:rsidR="00BF1448" w:rsidRPr="00210D35" w:rsidRDefault="00BF1448">
            <w:pPr>
              <w:rPr>
                <w:sz w:val="24"/>
                <w:szCs w:val="24"/>
              </w:rPr>
            </w:pPr>
          </w:p>
        </w:tc>
      </w:tr>
      <w:tr w:rsidR="00BF1448" w:rsidRPr="00210D35" w:rsidTr="00207CA7">
        <w:trPr>
          <w:trHeight w:val="312"/>
        </w:trPr>
        <w:tc>
          <w:tcPr>
            <w:tcW w:w="4320" w:type="dxa"/>
            <w:vMerge/>
            <w:tcBorders>
              <w:left w:val="single" w:sz="4" w:space="0" w:color="auto"/>
              <w:right w:val="single" w:sz="4" w:space="0" w:color="auto"/>
            </w:tcBorders>
            <w:vAlign w:val="bottom"/>
          </w:tcPr>
          <w:p w:rsidR="00BF1448" w:rsidRPr="00210D35" w:rsidRDefault="00BF1448">
            <w:pPr>
              <w:rPr>
                <w:sz w:val="24"/>
                <w:szCs w:val="24"/>
              </w:rPr>
            </w:pPr>
          </w:p>
        </w:tc>
        <w:tc>
          <w:tcPr>
            <w:tcW w:w="1520" w:type="dxa"/>
            <w:vMerge/>
            <w:tcBorders>
              <w:left w:val="single" w:sz="4" w:space="0" w:color="auto"/>
              <w:right w:val="single" w:sz="4" w:space="0" w:color="auto"/>
            </w:tcBorders>
            <w:vAlign w:val="bottom"/>
          </w:tcPr>
          <w:p w:rsidR="00BF1448" w:rsidRPr="00210D35" w:rsidRDefault="00BF1448" w:rsidP="003260DD">
            <w:pPr>
              <w:rPr>
                <w:sz w:val="24"/>
                <w:szCs w:val="24"/>
              </w:rPr>
            </w:pPr>
          </w:p>
        </w:tc>
        <w:tc>
          <w:tcPr>
            <w:tcW w:w="1720" w:type="dxa"/>
            <w:vMerge/>
            <w:tcBorders>
              <w:left w:val="single" w:sz="4" w:space="0" w:color="auto"/>
              <w:right w:val="single" w:sz="4" w:space="0" w:color="auto"/>
            </w:tcBorders>
            <w:vAlign w:val="bottom"/>
          </w:tcPr>
          <w:p w:rsidR="00BF1448" w:rsidRPr="00210D35" w:rsidRDefault="00BF1448">
            <w:pPr>
              <w:ind w:left="360"/>
              <w:rPr>
                <w:sz w:val="24"/>
                <w:szCs w:val="24"/>
              </w:rPr>
            </w:pPr>
          </w:p>
        </w:tc>
        <w:tc>
          <w:tcPr>
            <w:tcW w:w="2079" w:type="dxa"/>
            <w:vMerge/>
            <w:tcBorders>
              <w:left w:val="single" w:sz="4" w:space="0" w:color="auto"/>
              <w:right w:val="single" w:sz="4" w:space="0" w:color="auto"/>
            </w:tcBorders>
            <w:vAlign w:val="bottom"/>
          </w:tcPr>
          <w:p w:rsidR="00BF1448" w:rsidRPr="00210D35" w:rsidRDefault="00BF1448" w:rsidP="00581A89">
            <w:pPr>
              <w:ind w:left="340"/>
              <w:rPr>
                <w:sz w:val="24"/>
                <w:szCs w:val="24"/>
              </w:rPr>
            </w:pPr>
          </w:p>
        </w:tc>
        <w:tc>
          <w:tcPr>
            <w:tcW w:w="30" w:type="dxa"/>
            <w:tcBorders>
              <w:top w:val="single" w:sz="4" w:space="0" w:color="auto"/>
              <w:left w:val="single" w:sz="4" w:space="0" w:color="auto"/>
              <w:bottom w:val="single" w:sz="4" w:space="0" w:color="auto"/>
              <w:right w:val="single" w:sz="4" w:space="0" w:color="auto"/>
            </w:tcBorders>
            <w:vAlign w:val="bottom"/>
          </w:tcPr>
          <w:p w:rsidR="00BF1448" w:rsidRPr="00210D35" w:rsidRDefault="00BF1448">
            <w:pPr>
              <w:rPr>
                <w:sz w:val="24"/>
                <w:szCs w:val="24"/>
              </w:rPr>
            </w:pPr>
          </w:p>
        </w:tc>
      </w:tr>
      <w:tr w:rsidR="00BF1448" w:rsidRPr="00210D35" w:rsidTr="00207CA7">
        <w:trPr>
          <w:trHeight w:val="70"/>
        </w:trPr>
        <w:tc>
          <w:tcPr>
            <w:tcW w:w="4320" w:type="dxa"/>
            <w:vMerge/>
            <w:tcBorders>
              <w:left w:val="single" w:sz="4" w:space="0" w:color="auto"/>
              <w:right w:val="single" w:sz="4" w:space="0" w:color="auto"/>
            </w:tcBorders>
            <w:vAlign w:val="bottom"/>
          </w:tcPr>
          <w:p w:rsidR="00BF1448" w:rsidRPr="00210D35" w:rsidRDefault="00BF1448">
            <w:pPr>
              <w:rPr>
                <w:sz w:val="24"/>
                <w:szCs w:val="24"/>
              </w:rPr>
            </w:pPr>
          </w:p>
        </w:tc>
        <w:tc>
          <w:tcPr>
            <w:tcW w:w="1520" w:type="dxa"/>
            <w:vMerge/>
            <w:tcBorders>
              <w:left w:val="single" w:sz="4" w:space="0" w:color="auto"/>
              <w:right w:val="single" w:sz="4" w:space="0" w:color="auto"/>
            </w:tcBorders>
            <w:vAlign w:val="bottom"/>
          </w:tcPr>
          <w:p w:rsidR="00BF1448" w:rsidRPr="00210D35" w:rsidRDefault="00BF1448">
            <w:pPr>
              <w:rPr>
                <w:sz w:val="24"/>
                <w:szCs w:val="24"/>
              </w:rPr>
            </w:pPr>
          </w:p>
        </w:tc>
        <w:tc>
          <w:tcPr>
            <w:tcW w:w="1720" w:type="dxa"/>
            <w:vMerge/>
            <w:tcBorders>
              <w:left w:val="single" w:sz="4" w:space="0" w:color="auto"/>
              <w:right w:val="single" w:sz="4" w:space="0" w:color="auto"/>
            </w:tcBorders>
            <w:vAlign w:val="bottom"/>
          </w:tcPr>
          <w:p w:rsidR="00BF1448" w:rsidRPr="00210D35" w:rsidRDefault="00BF1448">
            <w:pPr>
              <w:rPr>
                <w:sz w:val="24"/>
                <w:szCs w:val="24"/>
              </w:rPr>
            </w:pPr>
          </w:p>
        </w:tc>
        <w:tc>
          <w:tcPr>
            <w:tcW w:w="2079" w:type="dxa"/>
            <w:vMerge/>
            <w:tcBorders>
              <w:left w:val="single" w:sz="4" w:space="0" w:color="auto"/>
              <w:right w:val="single" w:sz="4" w:space="0" w:color="auto"/>
            </w:tcBorders>
            <w:vAlign w:val="bottom"/>
          </w:tcPr>
          <w:p w:rsidR="00BF1448" w:rsidRPr="00210D35" w:rsidRDefault="00BF1448" w:rsidP="00581A89">
            <w:pPr>
              <w:ind w:left="340"/>
              <w:rPr>
                <w:sz w:val="24"/>
                <w:szCs w:val="24"/>
              </w:rPr>
            </w:pPr>
          </w:p>
        </w:tc>
        <w:tc>
          <w:tcPr>
            <w:tcW w:w="30" w:type="dxa"/>
            <w:tcBorders>
              <w:top w:val="single" w:sz="4" w:space="0" w:color="auto"/>
              <w:left w:val="single" w:sz="4" w:space="0" w:color="auto"/>
              <w:bottom w:val="single" w:sz="4" w:space="0" w:color="auto"/>
              <w:right w:val="single" w:sz="4" w:space="0" w:color="auto"/>
            </w:tcBorders>
            <w:vAlign w:val="bottom"/>
          </w:tcPr>
          <w:p w:rsidR="00BF1448" w:rsidRPr="00210D35" w:rsidRDefault="00BF1448">
            <w:pPr>
              <w:rPr>
                <w:sz w:val="24"/>
                <w:szCs w:val="24"/>
              </w:rPr>
            </w:pPr>
          </w:p>
        </w:tc>
      </w:tr>
      <w:tr w:rsidR="00BF1448" w:rsidRPr="00210D35" w:rsidTr="00207CA7">
        <w:trPr>
          <w:trHeight w:val="70"/>
        </w:trPr>
        <w:tc>
          <w:tcPr>
            <w:tcW w:w="4320" w:type="dxa"/>
            <w:vMerge/>
            <w:tcBorders>
              <w:left w:val="single" w:sz="4" w:space="0" w:color="auto"/>
              <w:bottom w:val="single" w:sz="4" w:space="0" w:color="auto"/>
              <w:right w:val="single" w:sz="4" w:space="0" w:color="auto"/>
            </w:tcBorders>
            <w:vAlign w:val="bottom"/>
          </w:tcPr>
          <w:p w:rsidR="00BF1448" w:rsidRPr="00210D35" w:rsidRDefault="00BF1448">
            <w:pPr>
              <w:rPr>
                <w:sz w:val="24"/>
                <w:szCs w:val="24"/>
              </w:rPr>
            </w:pPr>
          </w:p>
        </w:tc>
        <w:tc>
          <w:tcPr>
            <w:tcW w:w="1520" w:type="dxa"/>
            <w:vMerge/>
            <w:tcBorders>
              <w:left w:val="single" w:sz="4" w:space="0" w:color="auto"/>
              <w:bottom w:val="single" w:sz="4" w:space="0" w:color="auto"/>
              <w:right w:val="single" w:sz="4" w:space="0" w:color="auto"/>
            </w:tcBorders>
            <w:vAlign w:val="bottom"/>
          </w:tcPr>
          <w:p w:rsidR="00BF1448" w:rsidRPr="00210D35" w:rsidRDefault="00BF1448">
            <w:pPr>
              <w:ind w:left="120"/>
              <w:rPr>
                <w:sz w:val="24"/>
                <w:szCs w:val="24"/>
              </w:rPr>
            </w:pPr>
          </w:p>
        </w:tc>
        <w:tc>
          <w:tcPr>
            <w:tcW w:w="1720" w:type="dxa"/>
            <w:vMerge/>
            <w:tcBorders>
              <w:left w:val="single" w:sz="4" w:space="0" w:color="auto"/>
              <w:bottom w:val="single" w:sz="4" w:space="0" w:color="auto"/>
              <w:right w:val="single" w:sz="4" w:space="0" w:color="auto"/>
            </w:tcBorders>
            <w:vAlign w:val="bottom"/>
          </w:tcPr>
          <w:p w:rsidR="00BF1448" w:rsidRPr="00210D35" w:rsidRDefault="00BF1448">
            <w:pPr>
              <w:ind w:left="360"/>
              <w:rPr>
                <w:sz w:val="24"/>
                <w:szCs w:val="24"/>
              </w:rPr>
            </w:pPr>
          </w:p>
        </w:tc>
        <w:tc>
          <w:tcPr>
            <w:tcW w:w="2079" w:type="dxa"/>
            <w:vMerge/>
            <w:tcBorders>
              <w:left w:val="single" w:sz="4" w:space="0" w:color="auto"/>
              <w:bottom w:val="single" w:sz="4" w:space="0" w:color="auto"/>
              <w:right w:val="single" w:sz="4" w:space="0" w:color="auto"/>
            </w:tcBorders>
            <w:vAlign w:val="bottom"/>
          </w:tcPr>
          <w:p w:rsidR="00BF1448" w:rsidRPr="00210D35" w:rsidRDefault="00BF1448">
            <w:pPr>
              <w:ind w:left="340"/>
              <w:rPr>
                <w:sz w:val="24"/>
                <w:szCs w:val="24"/>
              </w:rPr>
            </w:pPr>
          </w:p>
        </w:tc>
        <w:tc>
          <w:tcPr>
            <w:tcW w:w="30" w:type="dxa"/>
            <w:tcBorders>
              <w:top w:val="single" w:sz="4" w:space="0" w:color="auto"/>
              <w:left w:val="single" w:sz="4" w:space="0" w:color="auto"/>
              <w:bottom w:val="single" w:sz="4" w:space="0" w:color="auto"/>
              <w:right w:val="single" w:sz="4" w:space="0" w:color="auto"/>
            </w:tcBorders>
            <w:vAlign w:val="bottom"/>
          </w:tcPr>
          <w:p w:rsidR="00BF1448" w:rsidRPr="00210D35" w:rsidRDefault="00BF1448">
            <w:pPr>
              <w:rPr>
                <w:sz w:val="24"/>
                <w:szCs w:val="24"/>
              </w:rPr>
            </w:pPr>
          </w:p>
        </w:tc>
      </w:tr>
      <w:tr w:rsidR="006A1ACF" w:rsidRPr="00210D35" w:rsidTr="00207CA7">
        <w:trPr>
          <w:trHeight w:val="286"/>
        </w:trPr>
        <w:tc>
          <w:tcPr>
            <w:tcW w:w="4320" w:type="dxa"/>
            <w:tcBorders>
              <w:top w:val="single" w:sz="4" w:space="0" w:color="auto"/>
              <w:left w:val="single" w:sz="4" w:space="0" w:color="auto"/>
              <w:bottom w:val="single" w:sz="4" w:space="0" w:color="auto"/>
              <w:right w:val="single" w:sz="4" w:space="0" w:color="auto"/>
            </w:tcBorders>
            <w:vAlign w:val="bottom"/>
          </w:tcPr>
          <w:p w:rsidR="006A1ACF" w:rsidRPr="00210D35" w:rsidRDefault="006A1ACF">
            <w:pPr>
              <w:rPr>
                <w:rFonts w:eastAsia="Times New Roman"/>
                <w:sz w:val="24"/>
                <w:szCs w:val="24"/>
              </w:rPr>
            </w:pPr>
            <w:r w:rsidRPr="00210D35">
              <w:rPr>
                <w:rFonts w:eastAsia="Times New Roman"/>
                <w:sz w:val="24"/>
                <w:szCs w:val="24"/>
              </w:rPr>
              <w:t>Конкурс «Кенгуру – математика для всех»</w:t>
            </w:r>
          </w:p>
          <w:p w:rsidR="00E45ED8" w:rsidRPr="00210D35" w:rsidRDefault="00E45ED8">
            <w:pPr>
              <w:rPr>
                <w:rFonts w:eastAsia="Times New Roman"/>
                <w:sz w:val="24"/>
                <w:szCs w:val="24"/>
              </w:rPr>
            </w:pPr>
            <w:r w:rsidRPr="00210D35">
              <w:rPr>
                <w:rFonts w:eastAsia="Times New Roman"/>
                <w:sz w:val="24"/>
                <w:szCs w:val="24"/>
              </w:rPr>
              <w:t>«Кенгуру выпускникам»</w:t>
            </w:r>
          </w:p>
        </w:tc>
        <w:tc>
          <w:tcPr>
            <w:tcW w:w="1520" w:type="dxa"/>
            <w:tcBorders>
              <w:top w:val="single" w:sz="4" w:space="0" w:color="auto"/>
              <w:left w:val="single" w:sz="4" w:space="0" w:color="auto"/>
              <w:bottom w:val="single" w:sz="4" w:space="0" w:color="auto"/>
              <w:right w:val="single" w:sz="4" w:space="0" w:color="auto"/>
            </w:tcBorders>
          </w:tcPr>
          <w:p w:rsidR="006A1ACF" w:rsidRPr="00210D35" w:rsidRDefault="006A1ACF" w:rsidP="006A1ACF">
            <w:pPr>
              <w:jc w:val="center"/>
              <w:rPr>
                <w:sz w:val="24"/>
                <w:szCs w:val="24"/>
              </w:rPr>
            </w:pPr>
            <w:r w:rsidRPr="00210D35">
              <w:rPr>
                <w:sz w:val="24"/>
                <w:szCs w:val="24"/>
              </w:rPr>
              <w:t>19</w:t>
            </w:r>
          </w:p>
          <w:p w:rsidR="00E45ED8" w:rsidRPr="00210D35" w:rsidRDefault="00E45ED8" w:rsidP="006A1ACF">
            <w:pPr>
              <w:jc w:val="center"/>
              <w:rPr>
                <w:sz w:val="24"/>
                <w:szCs w:val="24"/>
              </w:rPr>
            </w:pPr>
          </w:p>
          <w:p w:rsidR="00E45ED8" w:rsidRPr="00210D35" w:rsidRDefault="00E45ED8" w:rsidP="006A1ACF">
            <w:pPr>
              <w:jc w:val="center"/>
              <w:rPr>
                <w:sz w:val="24"/>
                <w:szCs w:val="24"/>
              </w:rPr>
            </w:pPr>
            <w:r w:rsidRPr="00210D35">
              <w:rPr>
                <w:sz w:val="24"/>
                <w:szCs w:val="24"/>
              </w:rPr>
              <w:t>6</w:t>
            </w:r>
          </w:p>
          <w:p w:rsidR="001D7446" w:rsidRPr="00210D35" w:rsidRDefault="001D7446" w:rsidP="006A1ACF">
            <w:pPr>
              <w:jc w:val="center"/>
              <w:rPr>
                <w:sz w:val="24"/>
                <w:szCs w:val="24"/>
              </w:rPr>
            </w:pPr>
          </w:p>
        </w:tc>
        <w:tc>
          <w:tcPr>
            <w:tcW w:w="1720" w:type="dxa"/>
            <w:tcBorders>
              <w:top w:val="single" w:sz="4" w:space="0" w:color="auto"/>
              <w:left w:val="single" w:sz="4" w:space="0" w:color="auto"/>
              <w:bottom w:val="single" w:sz="4" w:space="0" w:color="auto"/>
              <w:right w:val="single" w:sz="4" w:space="0" w:color="auto"/>
            </w:tcBorders>
          </w:tcPr>
          <w:p w:rsidR="006A1ACF" w:rsidRPr="00210D35" w:rsidRDefault="00C40811" w:rsidP="002C4E44">
            <w:pPr>
              <w:jc w:val="center"/>
              <w:rPr>
                <w:sz w:val="24"/>
                <w:szCs w:val="24"/>
              </w:rPr>
            </w:pPr>
            <w:r w:rsidRPr="00210D35">
              <w:rPr>
                <w:sz w:val="24"/>
                <w:szCs w:val="24"/>
              </w:rPr>
              <w:t>5</w:t>
            </w:r>
          </w:p>
        </w:tc>
        <w:tc>
          <w:tcPr>
            <w:tcW w:w="2079" w:type="dxa"/>
            <w:tcBorders>
              <w:top w:val="single" w:sz="4" w:space="0" w:color="auto"/>
              <w:left w:val="single" w:sz="4" w:space="0" w:color="auto"/>
              <w:bottom w:val="single" w:sz="4" w:space="0" w:color="auto"/>
              <w:right w:val="single" w:sz="4" w:space="0" w:color="auto"/>
            </w:tcBorders>
          </w:tcPr>
          <w:p w:rsidR="006A1ACF" w:rsidRPr="00210D35" w:rsidRDefault="00C40811" w:rsidP="002C4E44">
            <w:pPr>
              <w:jc w:val="center"/>
              <w:rPr>
                <w:sz w:val="24"/>
                <w:szCs w:val="24"/>
              </w:rPr>
            </w:pPr>
            <w:r w:rsidRPr="00210D35">
              <w:rPr>
                <w:sz w:val="24"/>
                <w:szCs w:val="24"/>
              </w:rPr>
              <w:t>5</w:t>
            </w:r>
          </w:p>
        </w:tc>
        <w:tc>
          <w:tcPr>
            <w:tcW w:w="30" w:type="dxa"/>
            <w:tcBorders>
              <w:top w:val="single" w:sz="4" w:space="0" w:color="auto"/>
              <w:left w:val="single" w:sz="4" w:space="0" w:color="auto"/>
              <w:bottom w:val="single" w:sz="4" w:space="0" w:color="auto"/>
              <w:right w:val="single" w:sz="4" w:space="0" w:color="auto"/>
            </w:tcBorders>
            <w:vAlign w:val="bottom"/>
          </w:tcPr>
          <w:p w:rsidR="006A1ACF" w:rsidRPr="00210D35" w:rsidRDefault="006A1ACF">
            <w:pPr>
              <w:rPr>
                <w:sz w:val="24"/>
                <w:szCs w:val="24"/>
              </w:rPr>
            </w:pPr>
          </w:p>
        </w:tc>
      </w:tr>
      <w:tr w:rsidR="002C4E44" w:rsidRPr="00210D35" w:rsidTr="00207CA7">
        <w:trPr>
          <w:trHeight w:val="286"/>
        </w:trPr>
        <w:tc>
          <w:tcPr>
            <w:tcW w:w="4320" w:type="dxa"/>
            <w:tcBorders>
              <w:top w:val="single" w:sz="4" w:space="0" w:color="auto"/>
              <w:left w:val="single" w:sz="4" w:space="0" w:color="auto"/>
              <w:bottom w:val="single" w:sz="4" w:space="0" w:color="auto"/>
              <w:right w:val="single" w:sz="4" w:space="0" w:color="auto"/>
            </w:tcBorders>
            <w:vAlign w:val="bottom"/>
          </w:tcPr>
          <w:p w:rsidR="002C4E44" w:rsidRPr="00210D35" w:rsidRDefault="002C4E44">
            <w:pPr>
              <w:rPr>
                <w:rFonts w:eastAsia="Times New Roman"/>
                <w:sz w:val="24"/>
                <w:szCs w:val="24"/>
              </w:rPr>
            </w:pPr>
            <w:r w:rsidRPr="00210D35">
              <w:rPr>
                <w:rFonts w:eastAsia="Times New Roman"/>
                <w:sz w:val="24"/>
                <w:szCs w:val="24"/>
              </w:rPr>
              <w:t xml:space="preserve">Учебно-научная Школа </w:t>
            </w:r>
            <w:proofErr w:type="spellStart"/>
            <w:r w:rsidRPr="00210D35">
              <w:rPr>
                <w:rFonts w:eastAsia="Times New Roman"/>
                <w:sz w:val="24"/>
                <w:szCs w:val="24"/>
              </w:rPr>
              <w:t>ТюиГУ</w:t>
            </w:r>
            <w:proofErr w:type="spellEnd"/>
            <w:r w:rsidRPr="00210D35">
              <w:rPr>
                <w:rFonts w:eastAsia="Times New Roman"/>
                <w:sz w:val="24"/>
                <w:szCs w:val="24"/>
              </w:rPr>
              <w:t xml:space="preserve"> «</w:t>
            </w:r>
            <w:proofErr w:type="spellStart"/>
            <w:r w:rsidRPr="00210D35">
              <w:rPr>
                <w:rFonts w:eastAsia="Times New Roman"/>
                <w:sz w:val="24"/>
                <w:szCs w:val="24"/>
              </w:rPr>
              <w:t>Гуманитариус</w:t>
            </w:r>
            <w:proofErr w:type="spellEnd"/>
            <w:r w:rsidRPr="00210D35">
              <w:rPr>
                <w:rFonts w:eastAsia="Times New Roman"/>
                <w:sz w:val="24"/>
                <w:szCs w:val="24"/>
              </w:rPr>
              <w:t xml:space="preserve"> - 2018»</w:t>
            </w:r>
          </w:p>
        </w:tc>
        <w:tc>
          <w:tcPr>
            <w:tcW w:w="1520" w:type="dxa"/>
            <w:tcBorders>
              <w:top w:val="single" w:sz="4" w:space="0" w:color="auto"/>
              <w:left w:val="single" w:sz="4" w:space="0" w:color="auto"/>
              <w:bottom w:val="single" w:sz="4" w:space="0" w:color="auto"/>
              <w:right w:val="single" w:sz="4" w:space="0" w:color="auto"/>
            </w:tcBorders>
          </w:tcPr>
          <w:p w:rsidR="002C4E44" w:rsidRPr="00210D35" w:rsidRDefault="002C4E44" w:rsidP="006A1ACF">
            <w:pPr>
              <w:jc w:val="center"/>
              <w:rPr>
                <w:sz w:val="24"/>
                <w:szCs w:val="24"/>
              </w:rPr>
            </w:pPr>
          </w:p>
        </w:tc>
        <w:tc>
          <w:tcPr>
            <w:tcW w:w="1720" w:type="dxa"/>
            <w:tcBorders>
              <w:top w:val="single" w:sz="4" w:space="0" w:color="auto"/>
              <w:left w:val="single" w:sz="4" w:space="0" w:color="auto"/>
              <w:bottom w:val="single" w:sz="4" w:space="0" w:color="auto"/>
              <w:right w:val="single" w:sz="4" w:space="0" w:color="auto"/>
            </w:tcBorders>
          </w:tcPr>
          <w:p w:rsidR="002C4E44" w:rsidRPr="00210D35" w:rsidRDefault="002C4E44" w:rsidP="002C4E44">
            <w:pPr>
              <w:jc w:val="center"/>
              <w:rPr>
                <w:sz w:val="24"/>
                <w:szCs w:val="24"/>
              </w:rPr>
            </w:pPr>
            <w:r w:rsidRPr="00210D35">
              <w:rPr>
                <w:sz w:val="24"/>
                <w:szCs w:val="24"/>
              </w:rPr>
              <w:t>2</w:t>
            </w:r>
          </w:p>
        </w:tc>
        <w:tc>
          <w:tcPr>
            <w:tcW w:w="2079" w:type="dxa"/>
            <w:tcBorders>
              <w:top w:val="single" w:sz="4" w:space="0" w:color="auto"/>
              <w:left w:val="single" w:sz="4" w:space="0" w:color="auto"/>
              <w:bottom w:val="single" w:sz="4" w:space="0" w:color="auto"/>
              <w:right w:val="single" w:sz="4" w:space="0" w:color="auto"/>
            </w:tcBorders>
          </w:tcPr>
          <w:p w:rsidR="002C4E44" w:rsidRPr="00210D35" w:rsidRDefault="002C4E44" w:rsidP="002C4E44">
            <w:pPr>
              <w:jc w:val="center"/>
              <w:rPr>
                <w:sz w:val="24"/>
                <w:szCs w:val="24"/>
              </w:rPr>
            </w:pPr>
          </w:p>
        </w:tc>
        <w:tc>
          <w:tcPr>
            <w:tcW w:w="30" w:type="dxa"/>
            <w:tcBorders>
              <w:top w:val="single" w:sz="4" w:space="0" w:color="auto"/>
              <w:left w:val="single" w:sz="4" w:space="0" w:color="auto"/>
              <w:bottom w:val="single" w:sz="4" w:space="0" w:color="auto"/>
              <w:right w:val="single" w:sz="4" w:space="0" w:color="auto"/>
            </w:tcBorders>
            <w:vAlign w:val="bottom"/>
          </w:tcPr>
          <w:p w:rsidR="002C4E44" w:rsidRPr="00210D35" w:rsidRDefault="002C4E44">
            <w:pPr>
              <w:rPr>
                <w:sz w:val="24"/>
                <w:szCs w:val="24"/>
              </w:rPr>
            </w:pPr>
          </w:p>
        </w:tc>
      </w:tr>
      <w:tr w:rsidR="004012BB" w:rsidRPr="00210D35" w:rsidTr="00207CA7">
        <w:trPr>
          <w:trHeight w:val="286"/>
        </w:trPr>
        <w:tc>
          <w:tcPr>
            <w:tcW w:w="4320" w:type="dxa"/>
            <w:tcBorders>
              <w:top w:val="single" w:sz="4" w:space="0" w:color="auto"/>
              <w:left w:val="single" w:sz="4" w:space="0" w:color="auto"/>
              <w:bottom w:val="single" w:sz="4" w:space="0" w:color="auto"/>
              <w:right w:val="single" w:sz="4" w:space="0" w:color="auto"/>
            </w:tcBorders>
            <w:vAlign w:val="bottom"/>
          </w:tcPr>
          <w:p w:rsidR="004012BB" w:rsidRPr="00210D35" w:rsidRDefault="00CA5CFC">
            <w:pPr>
              <w:rPr>
                <w:sz w:val="24"/>
                <w:szCs w:val="24"/>
              </w:rPr>
            </w:pPr>
            <w:r w:rsidRPr="00210D35">
              <w:rPr>
                <w:rFonts w:eastAsia="Times New Roman"/>
                <w:sz w:val="24"/>
                <w:szCs w:val="24"/>
              </w:rPr>
              <w:t>Конкурс юных чтецов «Живая классика»</w:t>
            </w:r>
          </w:p>
        </w:tc>
        <w:tc>
          <w:tcPr>
            <w:tcW w:w="1520" w:type="dxa"/>
            <w:tcBorders>
              <w:top w:val="single" w:sz="4" w:space="0" w:color="auto"/>
              <w:left w:val="single" w:sz="4" w:space="0" w:color="auto"/>
              <w:bottom w:val="single" w:sz="4" w:space="0" w:color="auto"/>
              <w:right w:val="single" w:sz="4" w:space="0" w:color="auto"/>
            </w:tcBorders>
          </w:tcPr>
          <w:p w:rsidR="004012BB" w:rsidRPr="00210D35" w:rsidRDefault="004012BB" w:rsidP="00C40811">
            <w:pPr>
              <w:jc w:val="center"/>
              <w:rPr>
                <w:sz w:val="24"/>
                <w:szCs w:val="24"/>
              </w:rPr>
            </w:pPr>
          </w:p>
        </w:tc>
        <w:tc>
          <w:tcPr>
            <w:tcW w:w="1720" w:type="dxa"/>
            <w:tcBorders>
              <w:top w:val="single" w:sz="4" w:space="0" w:color="auto"/>
              <w:left w:val="single" w:sz="4" w:space="0" w:color="auto"/>
              <w:bottom w:val="single" w:sz="4" w:space="0" w:color="auto"/>
              <w:right w:val="single" w:sz="4" w:space="0" w:color="auto"/>
            </w:tcBorders>
          </w:tcPr>
          <w:p w:rsidR="004012BB" w:rsidRPr="00210D35" w:rsidRDefault="004012BB" w:rsidP="00C40811">
            <w:pPr>
              <w:jc w:val="center"/>
              <w:rPr>
                <w:sz w:val="24"/>
                <w:szCs w:val="24"/>
              </w:rPr>
            </w:pPr>
          </w:p>
        </w:tc>
        <w:tc>
          <w:tcPr>
            <w:tcW w:w="2079" w:type="dxa"/>
            <w:tcBorders>
              <w:top w:val="single" w:sz="4" w:space="0" w:color="auto"/>
              <w:left w:val="single" w:sz="4" w:space="0" w:color="auto"/>
              <w:bottom w:val="single" w:sz="4" w:space="0" w:color="auto"/>
              <w:right w:val="single" w:sz="4" w:space="0" w:color="auto"/>
            </w:tcBorders>
          </w:tcPr>
          <w:p w:rsidR="00C40811" w:rsidRPr="00210D35" w:rsidRDefault="00C40811" w:rsidP="00C40811">
            <w:pPr>
              <w:jc w:val="center"/>
              <w:rPr>
                <w:sz w:val="24"/>
                <w:szCs w:val="24"/>
              </w:rPr>
            </w:pPr>
          </w:p>
        </w:tc>
        <w:tc>
          <w:tcPr>
            <w:tcW w:w="30" w:type="dxa"/>
            <w:tcBorders>
              <w:top w:val="single" w:sz="4" w:space="0" w:color="auto"/>
              <w:left w:val="single" w:sz="4" w:space="0" w:color="auto"/>
              <w:bottom w:val="single" w:sz="4" w:space="0" w:color="auto"/>
              <w:right w:val="single" w:sz="4" w:space="0" w:color="auto"/>
            </w:tcBorders>
            <w:vAlign w:val="bottom"/>
          </w:tcPr>
          <w:p w:rsidR="004012BB" w:rsidRPr="00210D35" w:rsidRDefault="004012BB">
            <w:pPr>
              <w:rPr>
                <w:sz w:val="24"/>
                <w:szCs w:val="24"/>
              </w:rPr>
            </w:pPr>
          </w:p>
        </w:tc>
      </w:tr>
      <w:tr w:rsidR="00BF1448" w:rsidRPr="00210D35" w:rsidTr="00207CA7">
        <w:trPr>
          <w:trHeight w:val="286"/>
        </w:trPr>
        <w:tc>
          <w:tcPr>
            <w:tcW w:w="4320" w:type="dxa"/>
            <w:tcBorders>
              <w:top w:val="single" w:sz="4" w:space="0" w:color="auto"/>
              <w:left w:val="single" w:sz="4" w:space="0" w:color="auto"/>
              <w:bottom w:val="single" w:sz="4" w:space="0" w:color="auto"/>
              <w:right w:val="single" w:sz="4" w:space="0" w:color="auto"/>
            </w:tcBorders>
            <w:vAlign w:val="bottom"/>
          </w:tcPr>
          <w:p w:rsidR="00BF1448" w:rsidRPr="00210D35" w:rsidRDefault="00BF1448">
            <w:pPr>
              <w:rPr>
                <w:sz w:val="24"/>
                <w:szCs w:val="24"/>
              </w:rPr>
            </w:pPr>
            <w:r w:rsidRPr="00210D35">
              <w:rPr>
                <w:rFonts w:eastAsia="Times New Roman"/>
                <w:w w:val="99"/>
                <w:sz w:val="24"/>
                <w:szCs w:val="24"/>
              </w:rPr>
              <w:t>Школьный</w:t>
            </w:r>
          </w:p>
        </w:tc>
        <w:tc>
          <w:tcPr>
            <w:tcW w:w="1520" w:type="dxa"/>
            <w:tcBorders>
              <w:top w:val="single" w:sz="4" w:space="0" w:color="auto"/>
              <w:left w:val="single" w:sz="4" w:space="0" w:color="auto"/>
              <w:bottom w:val="single" w:sz="4" w:space="0" w:color="auto"/>
              <w:right w:val="single" w:sz="4" w:space="0" w:color="auto"/>
            </w:tcBorders>
            <w:vAlign w:val="bottom"/>
          </w:tcPr>
          <w:p w:rsidR="00BF1448" w:rsidRPr="00210D35" w:rsidRDefault="00C40811" w:rsidP="00C40811">
            <w:pPr>
              <w:ind w:left="120"/>
              <w:jc w:val="center"/>
              <w:rPr>
                <w:sz w:val="24"/>
                <w:szCs w:val="24"/>
              </w:rPr>
            </w:pPr>
            <w:r w:rsidRPr="00210D35">
              <w:rPr>
                <w:sz w:val="24"/>
                <w:szCs w:val="24"/>
              </w:rPr>
              <w:t>12</w:t>
            </w:r>
          </w:p>
        </w:tc>
        <w:tc>
          <w:tcPr>
            <w:tcW w:w="1720" w:type="dxa"/>
            <w:tcBorders>
              <w:top w:val="single" w:sz="4" w:space="0" w:color="auto"/>
              <w:left w:val="single" w:sz="4" w:space="0" w:color="auto"/>
              <w:bottom w:val="single" w:sz="4" w:space="0" w:color="auto"/>
              <w:right w:val="single" w:sz="4" w:space="0" w:color="auto"/>
            </w:tcBorders>
            <w:vAlign w:val="bottom"/>
          </w:tcPr>
          <w:p w:rsidR="00BF1448" w:rsidRPr="00210D35" w:rsidRDefault="00C40811" w:rsidP="00C40811">
            <w:pPr>
              <w:ind w:left="360"/>
              <w:jc w:val="center"/>
              <w:rPr>
                <w:sz w:val="24"/>
                <w:szCs w:val="24"/>
              </w:rPr>
            </w:pPr>
            <w:r w:rsidRPr="00210D35">
              <w:rPr>
                <w:sz w:val="24"/>
                <w:szCs w:val="24"/>
              </w:rPr>
              <w:t>10</w:t>
            </w:r>
          </w:p>
        </w:tc>
        <w:tc>
          <w:tcPr>
            <w:tcW w:w="2079" w:type="dxa"/>
            <w:tcBorders>
              <w:top w:val="single" w:sz="4" w:space="0" w:color="auto"/>
              <w:left w:val="single" w:sz="4" w:space="0" w:color="auto"/>
              <w:bottom w:val="single" w:sz="4" w:space="0" w:color="auto"/>
              <w:right w:val="single" w:sz="4" w:space="0" w:color="auto"/>
            </w:tcBorders>
            <w:vAlign w:val="bottom"/>
          </w:tcPr>
          <w:p w:rsidR="00BF1448" w:rsidRPr="00210D35" w:rsidRDefault="00C40811" w:rsidP="00C40811">
            <w:pPr>
              <w:ind w:left="340"/>
              <w:jc w:val="center"/>
              <w:rPr>
                <w:sz w:val="24"/>
                <w:szCs w:val="24"/>
              </w:rPr>
            </w:pPr>
            <w:r w:rsidRPr="00210D35">
              <w:rPr>
                <w:sz w:val="24"/>
                <w:szCs w:val="24"/>
              </w:rPr>
              <w:t>11</w:t>
            </w:r>
          </w:p>
        </w:tc>
        <w:tc>
          <w:tcPr>
            <w:tcW w:w="30" w:type="dxa"/>
            <w:tcBorders>
              <w:top w:val="single" w:sz="4" w:space="0" w:color="auto"/>
              <w:left w:val="single" w:sz="4" w:space="0" w:color="auto"/>
              <w:bottom w:val="single" w:sz="4" w:space="0" w:color="auto"/>
              <w:right w:val="single" w:sz="4" w:space="0" w:color="auto"/>
            </w:tcBorders>
            <w:vAlign w:val="bottom"/>
          </w:tcPr>
          <w:p w:rsidR="00BF1448" w:rsidRPr="00210D35" w:rsidRDefault="00BF1448">
            <w:pPr>
              <w:rPr>
                <w:sz w:val="24"/>
                <w:szCs w:val="24"/>
              </w:rPr>
            </w:pPr>
          </w:p>
        </w:tc>
      </w:tr>
      <w:tr w:rsidR="00BF1448" w:rsidRPr="00210D35" w:rsidTr="00207CA7">
        <w:trPr>
          <w:trHeight w:val="286"/>
        </w:trPr>
        <w:tc>
          <w:tcPr>
            <w:tcW w:w="4320" w:type="dxa"/>
            <w:tcBorders>
              <w:top w:val="single" w:sz="4" w:space="0" w:color="auto"/>
              <w:left w:val="single" w:sz="4" w:space="0" w:color="auto"/>
              <w:bottom w:val="single" w:sz="4" w:space="0" w:color="auto"/>
              <w:right w:val="single" w:sz="4" w:space="0" w:color="auto"/>
            </w:tcBorders>
            <w:vAlign w:val="bottom"/>
          </w:tcPr>
          <w:p w:rsidR="00BF1448" w:rsidRPr="00210D35" w:rsidRDefault="00BF1448">
            <w:pPr>
              <w:rPr>
                <w:sz w:val="24"/>
                <w:szCs w:val="24"/>
              </w:rPr>
            </w:pPr>
            <w:r w:rsidRPr="00210D35">
              <w:rPr>
                <w:rFonts w:eastAsia="Times New Roman"/>
                <w:sz w:val="24"/>
                <w:szCs w:val="24"/>
              </w:rPr>
              <w:t>Муниципальный</w:t>
            </w:r>
          </w:p>
        </w:tc>
        <w:tc>
          <w:tcPr>
            <w:tcW w:w="1520" w:type="dxa"/>
            <w:tcBorders>
              <w:top w:val="single" w:sz="4" w:space="0" w:color="auto"/>
              <w:left w:val="single" w:sz="4" w:space="0" w:color="auto"/>
              <w:bottom w:val="single" w:sz="4" w:space="0" w:color="auto"/>
              <w:right w:val="single" w:sz="4" w:space="0" w:color="auto"/>
            </w:tcBorders>
          </w:tcPr>
          <w:p w:rsidR="00BF1448" w:rsidRPr="00210D35" w:rsidRDefault="00C40811" w:rsidP="00C40811">
            <w:pPr>
              <w:ind w:left="120"/>
              <w:jc w:val="center"/>
              <w:rPr>
                <w:sz w:val="24"/>
                <w:szCs w:val="24"/>
              </w:rPr>
            </w:pPr>
            <w:r w:rsidRPr="00210D35">
              <w:rPr>
                <w:sz w:val="24"/>
                <w:szCs w:val="24"/>
              </w:rPr>
              <w:t>2</w:t>
            </w:r>
          </w:p>
        </w:tc>
        <w:tc>
          <w:tcPr>
            <w:tcW w:w="1720" w:type="dxa"/>
            <w:tcBorders>
              <w:top w:val="single" w:sz="4" w:space="0" w:color="auto"/>
              <w:left w:val="single" w:sz="4" w:space="0" w:color="auto"/>
              <w:bottom w:val="single" w:sz="4" w:space="0" w:color="auto"/>
              <w:right w:val="single" w:sz="4" w:space="0" w:color="auto"/>
            </w:tcBorders>
          </w:tcPr>
          <w:p w:rsidR="00BF1448" w:rsidRPr="00210D35" w:rsidRDefault="00C40811" w:rsidP="00C40811">
            <w:pPr>
              <w:ind w:left="360"/>
              <w:jc w:val="center"/>
              <w:rPr>
                <w:sz w:val="24"/>
                <w:szCs w:val="24"/>
              </w:rPr>
            </w:pPr>
            <w:r w:rsidRPr="00210D35">
              <w:rPr>
                <w:sz w:val="24"/>
                <w:szCs w:val="24"/>
              </w:rPr>
              <w:t>3</w:t>
            </w:r>
          </w:p>
        </w:tc>
        <w:tc>
          <w:tcPr>
            <w:tcW w:w="2079" w:type="dxa"/>
            <w:tcBorders>
              <w:top w:val="single" w:sz="4" w:space="0" w:color="auto"/>
              <w:left w:val="single" w:sz="4" w:space="0" w:color="auto"/>
              <w:bottom w:val="single" w:sz="4" w:space="0" w:color="auto"/>
              <w:right w:val="single" w:sz="4" w:space="0" w:color="auto"/>
            </w:tcBorders>
            <w:vAlign w:val="bottom"/>
          </w:tcPr>
          <w:p w:rsidR="00C40811" w:rsidRPr="00210D35" w:rsidRDefault="00C40811" w:rsidP="00C40811">
            <w:pPr>
              <w:jc w:val="center"/>
              <w:rPr>
                <w:sz w:val="24"/>
                <w:szCs w:val="24"/>
              </w:rPr>
            </w:pPr>
            <w:r w:rsidRPr="00210D35">
              <w:rPr>
                <w:sz w:val="24"/>
                <w:szCs w:val="24"/>
              </w:rPr>
              <w:t>2</w:t>
            </w:r>
          </w:p>
          <w:p w:rsidR="00BF1448" w:rsidRPr="00210D35" w:rsidRDefault="00C40811" w:rsidP="00C40811">
            <w:pPr>
              <w:ind w:left="340"/>
              <w:rPr>
                <w:sz w:val="24"/>
                <w:szCs w:val="24"/>
              </w:rPr>
            </w:pPr>
            <w:r w:rsidRPr="00210D35">
              <w:rPr>
                <w:sz w:val="24"/>
                <w:szCs w:val="24"/>
              </w:rPr>
              <w:lastRenderedPageBreak/>
              <w:t>Призер -1</w:t>
            </w:r>
          </w:p>
        </w:tc>
        <w:tc>
          <w:tcPr>
            <w:tcW w:w="30" w:type="dxa"/>
            <w:tcBorders>
              <w:top w:val="single" w:sz="4" w:space="0" w:color="auto"/>
              <w:left w:val="single" w:sz="4" w:space="0" w:color="auto"/>
              <w:bottom w:val="single" w:sz="4" w:space="0" w:color="auto"/>
              <w:right w:val="single" w:sz="4" w:space="0" w:color="auto"/>
            </w:tcBorders>
            <w:vAlign w:val="bottom"/>
          </w:tcPr>
          <w:p w:rsidR="00BF1448" w:rsidRPr="00210D35" w:rsidRDefault="00BF1448">
            <w:pPr>
              <w:rPr>
                <w:sz w:val="24"/>
                <w:szCs w:val="24"/>
              </w:rPr>
            </w:pPr>
          </w:p>
        </w:tc>
      </w:tr>
      <w:tr w:rsidR="00BF1448" w:rsidRPr="00210D35" w:rsidTr="00207CA7">
        <w:trPr>
          <w:trHeight w:val="312"/>
        </w:trPr>
        <w:tc>
          <w:tcPr>
            <w:tcW w:w="4320" w:type="dxa"/>
            <w:tcBorders>
              <w:top w:val="single" w:sz="4" w:space="0" w:color="auto"/>
              <w:left w:val="single" w:sz="4" w:space="0" w:color="auto"/>
              <w:bottom w:val="single" w:sz="4" w:space="0" w:color="auto"/>
              <w:right w:val="single" w:sz="4" w:space="0" w:color="auto"/>
            </w:tcBorders>
            <w:vAlign w:val="bottom"/>
          </w:tcPr>
          <w:p w:rsidR="00BF1448" w:rsidRPr="00210D35" w:rsidRDefault="00736720">
            <w:pPr>
              <w:rPr>
                <w:sz w:val="24"/>
                <w:szCs w:val="24"/>
              </w:rPr>
            </w:pPr>
            <w:r w:rsidRPr="00210D35">
              <w:rPr>
                <w:sz w:val="24"/>
                <w:szCs w:val="24"/>
              </w:rPr>
              <w:lastRenderedPageBreak/>
              <w:t>Конкурс  районного конкурса чтецов «Материнское сердце»</w:t>
            </w:r>
          </w:p>
        </w:tc>
        <w:tc>
          <w:tcPr>
            <w:tcW w:w="1520" w:type="dxa"/>
            <w:tcBorders>
              <w:top w:val="single" w:sz="4" w:space="0" w:color="auto"/>
              <w:left w:val="single" w:sz="4" w:space="0" w:color="auto"/>
              <w:bottom w:val="single" w:sz="4" w:space="0" w:color="auto"/>
              <w:right w:val="single" w:sz="4" w:space="0" w:color="auto"/>
            </w:tcBorders>
            <w:vAlign w:val="bottom"/>
          </w:tcPr>
          <w:p w:rsidR="00BF1448" w:rsidRPr="00210D35" w:rsidRDefault="00736720">
            <w:pPr>
              <w:ind w:left="120"/>
              <w:rPr>
                <w:sz w:val="24"/>
                <w:szCs w:val="24"/>
              </w:rPr>
            </w:pPr>
            <w:r w:rsidRPr="00210D35">
              <w:rPr>
                <w:sz w:val="24"/>
                <w:szCs w:val="24"/>
              </w:rPr>
              <w:t>4</w:t>
            </w:r>
          </w:p>
        </w:tc>
        <w:tc>
          <w:tcPr>
            <w:tcW w:w="1720" w:type="dxa"/>
            <w:tcBorders>
              <w:top w:val="single" w:sz="4" w:space="0" w:color="auto"/>
              <w:left w:val="single" w:sz="4" w:space="0" w:color="auto"/>
              <w:bottom w:val="single" w:sz="4" w:space="0" w:color="auto"/>
              <w:right w:val="single" w:sz="4" w:space="0" w:color="auto"/>
            </w:tcBorders>
            <w:vAlign w:val="bottom"/>
          </w:tcPr>
          <w:p w:rsidR="00BF1448" w:rsidRPr="00210D35" w:rsidRDefault="006F5ED7">
            <w:pPr>
              <w:ind w:left="360"/>
              <w:rPr>
                <w:sz w:val="24"/>
                <w:szCs w:val="24"/>
              </w:rPr>
            </w:pPr>
            <w:r w:rsidRPr="00210D35">
              <w:rPr>
                <w:sz w:val="24"/>
                <w:szCs w:val="24"/>
              </w:rPr>
              <w:t>7</w:t>
            </w:r>
          </w:p>
        </w:tc>
        <w:tc>
          <w:tcPr>
            <w:tcW w:w="2079" w:type="dxa"/>
            <w:tcBorders>
              <w:top w:val="single" w:sz="4" w:space="0" w:color="auto"/>
              <w:left w:val="single" w:sz="4" w:space="0" w:color="auto"/>
              <w:bottom w:val="single" w:sz="4" w:space="0" w:color="auto"/>
              <w:right w:val="single" w:sz="4" w:space="0" w:color="auto"/>
            </w:tcBorders>
            <w:vAlign w:val="bottom"/>
          </w:tcPr>
          <w:p w:rsidR="00BF1448" w:rsidRPr="00210D35" w:rsidRDefault="00736720">
            <w:pPr>
              <w:ind w:left="340"/>
              <w:rPr>
                <w:sz w:val="24"/>
                <w:szCs w:val="24"/>
              </w:rPr>
            </w:pPr>
            <w:r w:rsidRPr="00210D35">
              <w:rPr>
                <w:sz w:val="24"/>
                <w:szCs w:val="24"/>
              </w:rPr>
              <w:t>8</w:t>
            </w:r>
          </w:p>
        </w:tc>
        <w:tc>
          <w:tcPr>
            <w:tcW w:w="30" w:type="dxa"/>
            <w:tcBorders>
              <w:top w:val="single" w:sz="4" w:space="0" w:color="auto"/>
              <w:left w:val="single" w:sz="4" w:space="0" w:color="auto"/>
              <w:bottom w:val="single" w:sz="4" w:space="0" w:color="auto"/>
              <w:right w:val="single" w:sz="4" w:space="0" w:color="auto"/>
            </w:tcBorders>
            <w:vAlign w:val="bottom"/>
          </w:tcPr>
          <w:p w:rsidR="00BF1448" w:rsidRPr="00210D35" w:rsidRDefault="00BF1448">
            <w:pPr>
              <w:rPr>
                <w:sz w:val="24"/>
                <w:szCs w:val="24"/>
              </w:rPr>
            </w:pPr>
          </w:p>
        </w:tc>
      </w:tr>
      <w:tr w:rsidR="00736720" w:rsidRPr="00210D35" w:rsidTr="00207CA7">
        <w:trPr>
          <w:trHeight w:val="312"/>
        </w:trPr>
        <w:tc>
          <w:tcPr>
            <w:tcW w:w="4320" w:type="dxa"/>
            <w:tcBorders>
              <w:top w:val="single" w:sz="4" w:space="0" w:color="auto"/>
              <w:left w:val="single" w:sz="4" w:space="0" w:color="auto"/>
              <w:bottom w:val="single" w:sz="4" w:space="0" w:color="auto"/>
              <w:right w:val="single" w:sz="4" w:space="0" w:color="auto"/>
            </w:tcBorders>
            <w:vAlign w:val="bottom"/>
          </w:tcPr>
          <w:p w:rsidR="00736720" w:rsidRPr="00210D35" w:rsidRDefault="00736720">
            <w:pPr>
              <w:rPr>
                <w:sz w:val="24"/>
                <w:szCs w:val="24"/>
              </w:rPr>
            </w:pPr>
            <w:r w:rsidRPr="00210D35">
              <w:rPr>
                <w:sz w:val="24"/>
                <w:szCs w:val="24"/>
              </w:rPr>
              <w:t>Муниципальный конкурс буклетов «Нужен весь учебный год за учебниками уход»</w:t>
            </w:r>
          </w:p>
        </w:tc>
        <w:tc>
          <w:tcPr>
            <w:tcW w:w="1520" w:type="dxa"/>
            <w:tcBorders>
              <w:top w:val="single" w:sz="4" w:space="0" w:color="auto"/>
              <w:left w:val="single" w:sz="4" w:space="0" w:color="auto"/>
              <w:bottom w:val="single" w:sz="4" w:space="0" w:color="auto"/>
              <w:right w:val="single" w:sz="4" w:space="0" w:color="auto"/>
            </w:tcBorders>
            <w:vAlign w:val="bottom"/>
          </w:tcPr>
          <w:p w:rsidR="00736720" w:rsidRPr="00210D35" w:rsidRDefault="00736720">
            <w:pPr>
              <w:ind w:left="120"/>
              <w:rPr>
                <w:sz w:val="24"/>
                <w:szCs w:val="24"/>
              </w:rPr>
            </w:pPr>
          </w:p>
        </w:tc>
        <w:tc>
          <w:tcPr>
            <w:tcW w:w="1720" w:type="dxa"/>
            <w:tcBorders>
              <w:top w:val="single" w:sz="4" w:space="0" w:color="auto"/>
              <w:left w:val="single" w:sz="4" w:space="0" w:color="auto"/>
              <w:bottom w:val="single" w:sz="4" w:space="0" w:color="auto"/>
              <w:right w:val="single" w:sz="4" w:space="0" w:color="auto"/>
            </w:tcBorders>
            <w:vAlign w:val="bottom"/>
          </w:tcPr>
          <w:p w:rsidR="00736720" w:rsidRPr="00210D35" w:rsidRDefault="00736720">
            <w:pPr>
              <w:ind w:left="360"/>
              <w:rPr>
                <w:sz w:val="24"/>
                <w:szCs w:val="24"/>
              </w:rPr>
            </w:pPr>
          </w:p>
        </w:tc>
        <w:tc>
          <w:tcPr>
            <w:tcW w:w="2079" w:type="dxa"/>
            <w:tcBorders>
              <w:top w:val="single" w:sz="4" w:space="0" w:color="auto"/>
              <w:left w:val="single" w:sz="4" w:space="0" w:color="auto"/>
              <w:bottom w:val="single" w:sz="4" w:space="0" w:color="auto"/>
              <w:right w:val="single" w:sz="4" w:space="0" w:color="auto"/>
            </w:tcBorders>
            <w:vAlign w:val="bottom"/>
          </w:tcPr>
          <w:p w:rsidR="00736720" w:rsidRPr="00210D35" w:rsidRDefault="00736720">
            <w:pPr>
              <w:ind w:left="340"/>
              <w:rPr>
                <w:sz w:val="24"/>
                <w:szCs w:val="24"/>
              </w:rPr>
            </w:pPr>
            <w:r w:rsidRPr="00210D35">
              <w:rPr>
                <w:sz w:val="24"/>
                <w:szCs w:val="24"/>
              </w:rPr>
              <w:t>7</w:t>
            </w:r>
          </w:p>
          <w:p w:rsidR="00736720" w:rsidRPr="00210D35" w:rsidRDefault="00736720">
            <w:pPr>
              <w:ind w:left="340"/>
              <w:rPr>
                <w:sz w:val="24"/>
                <w:szCs w:val="24"/>
              </w:rPr>
            </w:pPr>
            <w:r w:rsidRPr="00210D35">
              <w:rPr>
                <w:sz w:val="24"/>
                <w:szCs w:val="24"/>
              </w:rPr>
              <w:t>Победитель – 1</w:t>
            </w:r>
          </w:p>
          <w:p w:rsidR="00736720" w:rsidRPr="00210D35" w:rsidRDefault="00736720">
            <w:pPr>
              <w:ind w:left="340"/>
              <w:rPr>
                <w:sz w:val="24"/>
                <w:szCs w:val="24"/>
              </w:rPr>
            </w:pPr>
            <w:r w:rsidRPr="00210D35">
              <w:rPr>
                <w:sz w:val="24"/>
                <w:szCs w:val="24"/>
              </w:rPr>
              <w:t>Призер-1</w:t>
            </w:r>
          </w:p>
        </w:tc>
        <w:tc>
          <w:tcPr>
            <w:tcW w:w="30" w:type="dxa"/>
            <w:tcBorders>
              <w:top w:val="single" w:sz="4" w:space="0" w:color="auto"/>
              <w:left w:val="single" w:sz="4" w:space="0" w:color="auto"/>
              <w:bottom w:val="single" w:sz="4" w:space="0" w:color="auto"/>
              <w:right w:val="single" w:sz="4" w:space="0" w:color="auto"/>
            </w:tcBorders>
            <w:vAlign w:val="bottom"/>
          </w:tcPr>
          <w:p w:rsidR="00736720" w:rsidRPr="00210D35" w:rsidRDefault="00736720">
            <w:pPr>
              <w:rPr>
                <w:sz w:val="24"/>
                <w:szCs w:val="24"/>
              </w:rPr>
            </w:pPr>
          </w:p>
        </w:tc>
      </w:tr>
      <w:tr w:rsidR="00736720" w:rsidRPr="00210D35" w:rsidTr="00207CA7">
        <w:trPr>
          <w:trHeight w:val="312"/>
        </w:trPr>
        <w:tc>
          <w:tcPr>
            <w:tcW w:w="4320" w:type="dxa"/>
            <w:tcBorders>
              <w:top w:val="single" w:sz="4" w:space="0" w:color="auto"/>
              <w:left w:val="single" w:sz="4" w:space="0" w:color="auto"/>
              <w:bottom w:val="single" w:sz="4" w:space="0" w:color="auto"/>
              <w:right w:val="single" w:sz="4" w:space="0" w:color="auto"/>
            </w:tcBorders>
            <w:vAlign w:val="bottom"/>
          </w:tcPr>
          <w:p w:rsidR="00736720" w:rsidRPr="00210D35" w:rsidRDefault="00736720">
            <w:pPr>
              <w:rPr>
                <w:sz w:val="24"/>
                <w:szCs w:val="24"/>
              </w:rPr>
            </w:pPr>
            <w:r w:rsidRPr="00210D35">
              <w:rPr>
                <w:sz w:val="24"/>
                <w:szCs w:val="24"/>
              </w:rPr>
              <w:t>Муниципальный этап областного конкурса чтецов «Войну видали лишь в кино…»</w:t>
            </w:r>
          </w:p>
        </w:tc>
        <w:tc>
          <w:tcPr>
            <w:tcW w:w="1520" w:type="dxa"/>
            <w:tcBorders>
              <w:top w:val="single" w:sz="4" w:space="0" w:color="auto"/>
              <w:left w:val="single" w:sz="4" w:space="0" w:color="auto"/>
              <w:bottom w:val="single" w:sz="4" w:space="0" w:color="auto"/>
              <w:right w:val="single" w:sz="4" w:space="0" w:color="auto"/>
            </w:tcBorders>
            <w:vAlign w:val="bottom"/>
          </w:tcPr>
          <w:p w:rsidR="00736720" w:rsidRPr="00210D35" w:rsidRDefault="00736720">
            <w:pPr>
              <w:ind w:left="120"/>
              <w:rPr>
                <w:sz w:val="24"/>
                <w:szCs w:val="24"/>
              </w:rPr>
            </w:pPr>
          </w:p>
        </w:tc>
        <w:tc>
          <w:tcPr>
            <w:tcW w:w="1720" w:type="dxa"/>
            <w:tcBorders>
              <w:top w:val="single" w:sz="4" w:space="0" w:color="auto"/>
              <w:left w:val="single" w:sz="4" w:space="0" w:color="auto"/>
              <w:bottom w:val="single" w:sz="4" w:space="0" w:color="auto"/>
              <w:right w:val="single" w:sz="4" w:space="0" w:color="auto"/>
            </w:tcBorders>
            <w:vAlign w:val="bottom"/>
          </w:tcPr>
          <w:p w:rsidR="00736720" w:rsidRPr="00210D35" w:rsidRDefault="00736720">
            <w:pPr>
              <w:ind w:left="360"/>
              <w:rPr>
                <w:sz w:val="24"/>
                <w:szCs w:val="24"/>
              </w:rPr>
            </w:pPr>
          </w:p>
        </w:tc>
        <w:tc>
          <w:tcPr>
            <w:tcW w:w="2079" w:type="dxa"/>
            <w:tcBorders>
              <w:top w:val="single" w:sz="4" w:space="0" w:color="auto"/>
              <w:left w:val="single" w:sz="4" w:space="0" w:color="auto"/>
              <w:bottom w:val="single" w:sz="4" w:space="0" w:color="auto"/>
              <w:right w:val="single" w:sz="4" w:space="0" w:color="auto"/>
            </w:tcBorders>
          </w:tcPr>
          <w:p w:rsidR="00736720" w:rsidRPr="00210D35" w:rsidRDefault="00AF634C" w:rsidP="006F5ED7">
            <w:pPr>
              <w:ind w:left="340"/>
              <w:jc w:val="center"/>
              <w:rPr>
                <w:sz w:val="24"/>
                <w:szCs w:val="24"/>
              </w:rPr>
            </w:pPr>
            <w:r w:rsidRPr="00210D35">
              <w:rPr>
                <w:sz w:val="24"/>
                <w:szCs w:val="24"/>
              </w:rPr>
              <w:t>2</w:t>
            </w:r>
          </w:p>
        </w:tc>
        <w:tc>
          <w:tcPr>
            <w:tcW w:w="30" w:type="dxa"/>
            <w:tcBorders>
              <w:top w:val="single" w:sz="4" w:space="0" w:color="auto"/>
              <w:left w:val="single" w:sz="4" w:space="0" w:color="auto"/>
              <w:bottom w:val="single" w:sz="4" w:space="0" w:color="auto"/>
              <w:right w:val="single" w:sz="4" w:space="0" w:color="auto"/>
            </w:tcBorders>
            <w:vAlign w:val="bottom"/>
          </w:tcPr>
          <w:p w:rsidR="00736720" w:rsidRPr="00210D35" w:rsidRDefault="00736720">
            <w:pPr>
              <w:rPr>
                <w:sz w:val="24"/>
                <w:szCs w:val="24"/>
              </w:rPr>
            </w:pPr>
          </w:p>
        </w:tc>
      </w:tr>
      <w:tr w:rsidR="00856FDA" w:rsidRPr="00210D35" w:rsidTr="00207CA7">
        <w:trPr>
          <w:trHeight w:val="312"/>
        </w:trPr>
        <w:tc>
          <w:tcPr>
            <w:tcW w:w="4320" w:type="dxa"/>
            <w:tcBorders>
              <w:top w:val="single" w:sz="4" w:space="0" w:color="auto"/>
              <w:left w:val="single" w:sz="4" w:space="0" w:color="auto"/>
              <w:bottom w:val="single" w:sz="4" w:space="0" w:color="auto"/>
              <w:right w:val="single" w:sz="4" w:space="0" w:color="auto"/>
            </w:tcBorders>
            <w:vAlign w:val="bottom"/>
          </w:tcPr>
          <w:p w:rsidR="00856FDA" w:rsidRPr="00210D35" w:rsidRDefault="00856FDA">
            <w:pPr>
              <w:rPr>
                <w:sz w:val="24"/>
                <w:szCs w:val="24"/>
              </w:rPr>
            </w:pPr>
            <w:r w:rsidRPr="00210D35">
              <w:rPr>
                <w:sz w:val="24"/>
                <w:szCs w:val="24"/>
              </w:rPr>
              <w:t>Муниципальный конкурс чтецов «Мы о России будем говорить»</w:t>
            </w:r>
          </w:p>
        </w:tc>
        <w:tc>
          <w:tcPr>
            <w:tcW w:w="1520" w:type="dxa"/>
            <w:tcBorders>
              <w:top w:val="single" w:sz="4" w:space="0" w:color="auto"/>
              <w:left w:val="single" w:sz="4" w:space="0" w:color="auto"/>
              <w:bottom w:val="single" w:sz="4" w:space="0" w:color="auto"/>
              <w:right w:val="single" w:sz="4" w:space="0" w:color="auto"/>
            </w:tcBorders>
            <w:vAlign w:val="bottom"/>
          </w:tcPr>
          <w:p w:rsidR="00856FDA" w:rsidRPr="00210D35" w:rsidRDefault="00856FDA">
            <w:pPr>
              <w:ind w:left="120"/>
              <w:rPr>
                <w:sz w:val="24"/>
                <w:szCs w:val="24"/>
              </w:rPr>
            </w:pPr>
          </w:p>
        </w:tc>
        <w:tc>
          <w:tcPr>
            <w:tcW w:w="1720" w:type="dxa"/>
            <w:tcBorders>
              <w:top w:val="single" w:sz="4" w:space="0" w:color="auto"/>
              <w:left w:val="single" w:sz="4" w:space="0" w:color="auto"/>
              <w:bottom w:val="single" w:sz="4" w:space="0" w:color="auto"/>
              <w:right w:val="single" w:sz="4" w:space="0" w:color="auto"/>
            </w:tcBorders>
          </w:tcPr>
          <w:p w:rsidR="00856FDA" w:rsidRPr="00210D35" w:rsidRDefault="00856FDA" w:rsidP="00856FDA">
            <w:pPr>
              <w:ind w:left="360"/>
              <w:jc w:val="center"/>
              <w:rPr>
                <w:sz w:val="24"/>
                <w:szCs w:val="24"/>
              </w:rPr>
            </w:pPr>
            <w:r w:rsidRPr="00210D35">
              <w:rPr>
                <w:sz w:val="24"/>
                <w:szCs w:val="24"/>
              </w:rPr>
              <w:t>2</w:t>
            </w:r>
          </w:p>
        </w:tc>
        <w:tc>
          <w:tcPr>
            <w:tcW w:w="2079" w:type="dxa"/>
            <w:tcBorders>
              <w:top w:val="single" w:sz="4" w:space="0" w:color="auto"/>
              <w:left w:val="single" w:sz="4" w:space="0" w:color="auto"/>
              <w:bottom w:val="single" w:sz="4" w:space="0" w:color="auto"/>
              <w:right w:val="single" w:sz="4" w:space="0" w:color="auto"/>
            </w:tcBorders>
          </w:tcPr>
          <w:p w:rsidR="00856FDA" w:rsidRPr="00210D35" w:rsidRDefault="00856FDA" w:rsidP="006F5ED7">
            <w:pPr>
              <w:ind w:left="340"/>
              <w:jc w:val="center"/>
              <w:rPr>
                <w:sz w:val="24"/>
                <w:szCs w:val="24"/>
              </w:rPr>
            </w:pPr>
            <w:r w:rsidRPr="00210D35">
              <w:rPr>
                <w:sz w:val="24"/>
                <w:szCs w:val="24"/>
              </w:rPr>
              <w:t>3</w:t>
            </w:r>
          </w:p>
          <w:p w:rsidR="00856FDA" w:rsidRPr="00210D35" w:rsidRDefault="00856FDA" w:rsidP="006F5ED7">
            <w:pPr>
              <w:ind w:left="340"/>
              <w:jc w:val="center"/>
              <w:rPr>
                <w:sz w:val="24"/>
                <w:szCs w:val="24"/>
              </w:rPr>
            </w:pPr>
            <w:r w:rsidRPr="00210D35">
              <w:rPr>
                <w:sz w:val="24"/>
                <w:szCs w:val="24"/>
              </w:rPr>
              <w:t>Призер-1</w:t>
            </w:r>
          </w:p>
        </w:tc>
        <w:tc>
          <w:tcPr>
            <w:tcW w:w="30" w:type="dxa"/>
            <w:tcBorders>
              <w:top w:val="single" w:sz="4" w:space="0" w:color="auto"/>
              <w:left w:val="single" w:sz="4" w:space="0" w:color="auto"/>
              <w:bottom w:val="single" w:sz="4" w:space="0" w:color="auto"/>
              <w:right w:val="single" w:sz="4" w:space="0" w:color="auto"/>
            </w:tcBorders>
            <w:vAlign w:val="bottom"/>
          </w:tcPr>
          <w:p w:rsidR="00856FDA" w:rsidRPr="00210D35" w:rsidRDefault="00856FDA">
            <w:pPr>
              <w:rPr>
                <w:sz w:val="24"/>
                <w:szCs w:val="24"/>
              </w:rPr>
            </w:pPr>
          </w:p>
        </w:tc>
      </w:tr>
      <w:tr w:rsidR="00856FDA" w:rsidRPr="00210D35" w:rsidTr="00207CA7">
        <w:trPr>
          <w:trHeight w:val="312"/>
        </w:trPr>
        <w:tc>
          <w:tcPr>
            <w:tcW w:w="4320" w:type="dxa"/>
            <w:tcBorders>
              <w:top w:val="single" w:sz="4" w:space="0" w:color="auto"/>
              <w:left w:val="single" w:sz="4" w:space="0" w:color="auto"/>
              <w:bottom w:val="single" w:sz="4" w:space="0" w:color="auto"/>
              <w:right w:val="single" w:sz="4" w:space="0" w:color="auto"/>
            </w:tcBorders>
            <w:vAlign w:val="bottom"/>
          </w:tcPr>
          <w:p w:rsidR="00856FDA" w:rsidRPr="00210D35" w:rsidRDefault="00856FDA">
            <w:pPr>
              <w:rPr>
                <w:sz w:val="24"/>
                <w:szCs w:val="24"/>
              </w:rPr>
            </w:pPr>
            <w:r w:rsidRPr="00210D35">
              <w:rPr>
                <w:sz w:val="24"/>
                <w:szCs w:val="24"/>
              </w:rPr>
              <w:t>Региональный конкурс рисунков «</w:t>
            </w:r>
            <w:proofErr w:type="spellStart"/>
            <w:r w:rsidRPr="00210D35">
              <w:rPr>
                <w:sz w:val="24"/>
                <w:szCs w:val="24"/>
              </w:rPr>
              <w:t>Тебя</w:t>
            </w:r>
            <w:proofErr w:type="gramStart"/>
            <w:r w:rsidRPr="00210D35">
              <w:rPr>
                <w:sz w:val="24"/>
                <w:szCs w:val="24"/>
              </w:rPr>
              <w:t>,С</w:t>
            </w:r>
            <w:proofErr w:type="gramEnd"/>
            <w:r w:rsidRPr="00210D35">
              <w:rPr>
                <w:sz w:val="24"/>
                <w:szCs w:val="24"/>
              </w:rPr>
              <w:t>ибирь</w:t>
            </w:r>
            <w:proofErr w:type="spellEnd"/>
            <w:r w:rsidRPr="00210D35">
              <w:rPr>
                <w:sz w:val="24"/>
                <w:szCs w:val="24"/>
              </w:rPr>
              <w:t>, мои обнимут длани»</w:t>
            </w:r>
          </w:p>
        </w:tc>
        <w:tc>
          <w:tcPr>
            <w:tcW w:w="1520" w:type="dxa"/>
            <w:tcBorders>
              <w:top w:val="single" w:sz="4" w:space="0" w:color="auto"/>
              <w:left w:val="single" w:sz="4" w:space="0" w:color="auto"/>
              <w:bottom w:val="single" w:sz="4" w:space="0" w:color="auto"/>
              <w:right w:val="single" w:sz="4" w:space="0" w:color="auto"/>
            </w:tcBorders>
            <w:vAlign w:val="bottom"/>
          </w:tcPr>
          <w:p w:rsidR="00856FDA" w:rsidRPr="00210D35" w:rsidRDefault="00856FDA">
            <w:pPr>
              <w:ind w:left="120"/>
              <w:rPr>
                <w:sz w:val="24"/>
                <w:szCs w:val="24"/>
              </w:rPr>
            </w:pPr>
          </w:p>
        </w:tc>
        <w:tc>
          <w:tcPr>
            <w:tcW w:w="1720" w:type="dxa"/>
            <w:tcBorders>
              <w:top w:val="single" w:sz="4" w:space="0" w:color="auto"/>
              <w:left w:val="single" w:sz="4" w:space="0" w:color="auto"/>
              <w:bottom w:val="single" w:sz="4" w:space="0" w:color="auto"/>
              <w:right w:val="single" w:sz="4" w:space="0" w:color="auto"/>
            </w:tcBorders>
          </w:tcPr>
          <w:p w:rsidR="00856FDA" w:rsidRPr="00210D35" w:rsidRDefault="00856FDA" w:rsidP="00856FDA">
            <w:pPr>
              <w:ind w:left="360"/>
              <w:jc w:val="center"/>
              <w:rPr>
                <w:sz w:val="24"/>
                <w:szCs w:val="24"/>
              </w:rPr>
            </w:pPr>
            <w:r w:rsidRPr="00210D35">
              <w:rPr>
                <w:sz w:val="24"/>
                <w:szCs w:val="24"/>
              </w:rPr>
              <w:t>5</w:t>
            </w:r>
          </w:p>
          <w:p w:rsidR="00856FDA" w:rsidRPr="00210D35" w:rsidRDefault="00856FDA" w:rsidP="00856FDA">
            <w:pPr>
              <w:ind w:left="360"/>
              <w:jc w:val="center"/>
              <w:rPr>
                <w:sz w:val="24"/>
                <w:szCs w:val="24"/>
              </w:rPr>
            </w:pPr>
            <w:r w:rsidRPr="00210D35">
              <w:rPr>
                <w:sz w:val="24"/>
                <w:szCs w:val="24"/>
              </w:rPr>
              <w:t>Призер-3</w:t>
            </w:r>
          </w:p>
        </w:tc>
        <w:tc>
          <w:tcPr>
            <w:tcW w:w="2079" w:type="dxa"/>
            <w:tcBorders>
              <w:top w:val="single" w:sz="4" w:space="0" w:color="auto"/>
              <w:left w:val="single" w:sz="4" w:space="0" w:color="auto"/>
              <w:bottom w:val="single" w:sz="4" w:space="0" w:color="auto"/>
              <w:right w:val="single" w:sz="4" w:space="0" w:color="auto"/>
            </w:tcBorders>
          </w:tcPr>
          <w:p w:rsidR="00856FDA" w:rsidRPr="00210D35" w:rsidRDefault="00856FDA" w:rsidP="006F5ED7">
            <w:pPr>
              <w:ind w:left="340"/>
              <w:jc w:val="center"/>
              <w:rPr>
                <w:sz w:val="24"/>
                <w:szCs w:val="24"/>
              </w:rPr>
            </w:pPr>
          </w:p>
        </w:tc>
        <w:tc>
          <w:tcPr>
            <w:tcW w:w="30" w:type="dxa"/>
            <w:tcBorders>
              <w:top w:val="single" w:sz="4" w:space="0" w:color="auto"/>
              <w:left w:val="single" w:sz="4" w:space="0" w:color="auto"/>
              <w:bottom w:val="single" w:sz="4" w:space="0" w:color="auto"/>
              <w:right w:val="single" w:sz="4" w:space="0" w:color="auto"/>
            </w:tcBorders>
            <w:vAlign w:val="bottom"/>
          </w:tcPr>
          <w:p w:rsidR="00856FDA" w:rsidRPr="00210D35" w:rsidRDefault="00856FDA">
            <w:pPr>
              <w:rPr>
                <w:sz w:val="24"/>
                <w:szCs w:val="24"/>
              </w:rPr>
            </w:pPr>
          </w:p>
        </w:tc>
      </w:tr>
      <w:tr w:rsidR="00736720" w:rsidRPr="00210D35" w:rsidTr="00207CA7">
        <w:trPr>
          <w:trHeight w:val="312"/>
        </w:trPr>
        <w:tc>
          <w:tcPr>
            <w:tcW w:w="4320" w:type="dxa"/>
            <w:tcBorders>
              <w:top w:val="single" w:sz="4" w:space="0" w:color="auto"/>
              <w:left w:val="single" w:sz="4" w:space="0" w:color="auto"/>
              <w:bottom w:val="single" w:sz="4" w:space="0" w:color="auto"/>
              <w:right w:val="single" w:sz="4" w:space="0" w:color="auto"/>
            </w:tcBorders>
            <w:vAlign w:val="bottom"/>
          </w:tcPr>
          <w:p w:rsidR="00736720" w:rsidRPr="00210D35" w:rsidRDefault="00AF634C" w:rsidP="00AF634C">
            <w:pPr>
              <w:rPr>
                <w:sz w:val="24"/>
                <w:szCs w:val="24"/>
              </w:rPr>
            </w:pPr>
            <w:r w:rsidRPr="00210D35">
              <w:rPr>
                <w:sz w:val="24"/>
                <w:szCs w:val="24"/>
              </w:rPr>
              <w:t>Первенство Тюменской области по шашкам «Чудо шашки»</w:t>
            </w:r>
          </w:p>
        </w:tc>
        <w:tc>
          <w:tcPr>
            <w:tcW w:w="1520" w:type="dxa"/>
            <w:tcBorders>
              <w:top w:val="single" w:sz="4" w:space="0" w:color="auto"/>
              <w:left w:val="single" w:sz="4" w:space="0" w:color="auto"/>
              <w:bottom w:val="single" w:sz="4" w:space="0" w:color="auto"/>
              <w:right w:val="single" w:sz="4" w:space="0" w:color="auto"/>
            </w:tcBorders>
            <w:vAlign w:val="bottom"/>
          </w:tcPr>
          <w:p w:rsidR="00736720" w:rsidRPr="00210D35" w:rsidRDefault="00736720">
            <w:pPr>
              <w:ind w:left="120"/>
              <w:rPr>
                <w:sz w:val="24"/>
                <w:szCs w:val="24"/>
              </w:rPr>
            </w:pPr>
          </w:p>
        </w:tc>
        <w:tc>
          <w:tcPr>
            <w:tcW w:w="1720" w:type="dxa"/>
            <w:tcBorders>
              <w:top w:val="single" w:sz="4" w:space="0" w:color="auto"/>
              <w:left w:val="single" w:sz="4" w:space="0" w:color="auto"/>
              <w:bottom w:val="single" w:sz="4" w:space="0" w:color="auto"/>
              <w:right w:val="single" w:sz="4" w:space="0" w:color="auto"/>
            </w:tcBorders>
            <w:vAlign w:val="bottom"/>
          </w:tcPr>
          <w:p w:rsidR="00736720" w:rsidRPr="00210D35" w:rsidRDefault="00736720">
            <w:pPr>
              <w:ind w:left="360"/>
              <w:rPr>
                <w:sz w:val="24"/>
                <w:szCs w:val="24"/>
              </w:rPr>
            </w:pPr>
          </w:p>
        </w:tc>
        <w:tc>
          <w:tcPr>
            <w:tcW w:w="2079" w:type="dxa"/>
            <w:tcBorders>
              <w:top w:val="single" w:sz="4" w:space="0" w:color="auto"/>
              <w:left w:val="single" w:sz="4" w:space="0" w:color="auto"/>
              <w:bottom w:val="single" w:sz="4" w:space="0" w:color="auto"/>
              <w:right w:val="single" w:sz="4" w:space="0" w:color="auto"/>
            </w:tcBorders>
            <w:vAlign w:val="bottom"/>
          </w:tcPr>
          <w:p w:rsidR="00AF634C" w:rsidRPr="00210D35" w:rsidRDefault="00AF634C" w:rsidP="00207CA7">
            <w:pPr>
              <w:rPr>
                <w:sz w:val="24"/>
                <w:szCs w:val="24"/>
              </w:rPr>
            </w:pPr>
            <w:r w:rsidRPr="00210D35">
              <w:rPr>
                <w:sz w:val="24"/>
                <w:szCs w:val="24"/>
              </w:rPr>
              <w:t>4</w:t>
            </w:r>
            <w:r w:rsidR="00207CA7" w:rsidRPr="00210D35">
              <w:rPr>
                <w:sz w:val="24"/>
                <w:szCs w:val="24"/>
              </w:rPr>
              <w:t xml:space="preserve"> </w:t>
            </w:r>
            <w:r w:rsidRPr="00210D35">
              <w:rPr>
                <w:sz w:val="24"/>
                <w:szCs w:val="24"/>
              </w:rPr>
              <w:t>Призер-1</w:t>
            </w:r>
          </w:p>
          <w:p w:rsidR="00AF634C" w:rsidRPr="00210D35" w:rsidRDefault="00AF634C" w:rsidP="00207CA7">
            <w:pPr>
              <w:rPr>
                <w:sz w:val="24"/>
                <w:szCs w:val="24"/>
              </w:rPr>
            </w:pPr>
            <w:r w:rsidRPr="00210D35">
              <w:rPr>
                <w:sz w:val="24"/>
                <w:szCs w:val="24"/>
              </w:rPr>
              <w:t>(2 место, 3 юношеский разряд)</w:t>
            </w:r>
          </w:p>
        </w:tc>
        <w:tc>
          <w:tcPr>
            <w:tcW w:w="30" w:type="dxa"/>
            <w:tcBorders>
              <w:top w:val="single" w:sz="4" w:space="0" w:color="auto"/>
              <w:left w:val="single" w:sz="4" w:space="0" w:color="auto"/>
              <w:bottom w:val="single" w:sz="4" w:space="0" w:color="auto"/>
              <w:right w:val="single" w:sz="4" w:space="0" w:color="auto"/>
            </w:tcBorders>
            <w:vAlign w:val="bottom"/>
          </w:tcPr>
          <w:p w:rsidR="00736720" w:rsidRPr="00210D35" w:rsidRDefault="00736720">
            <w:pPr>
              <w:rPr>
                <w:sz w:val="24"/>
                <w:szCs w:val="24"/>
              </w:rPr>
            </w:pPr>
          </w:p>
        </w:tc>
      </w:tr>
      <w:tr w:rsidR="006F5ED7" w:rsidRPr="00210D35" w:rsidTr="00207CA7">
        <w:trPr>
          <w:trHeight w:val="312"/>
        </w:trPr>
        <w:tc>
          <w:tcPr>
            <w:tcW w:w="4320" w:type="dxa"/>
            <w:tcBorders>
              <w:top w:val="single" w:sz="4" w:space="0" w:color="auto"/>
              <w:left w:val="single" w:sz="4" w:space="0" w:color="auto"/>
              <w:bottom w:val="single" w:sz="4" w:space="0" w:color="auto"/>
              <w:right w:val="single" w:sz="4" w:space="0" w:color="auto"/>
            </w:tcBorders>
            <w:vAlign w:val="bottom"/>
          </w:tcPr>
          <w:p w:rsidR="006F5ED7" w:rsidRPr="00210D35" w:rsidRDefault="006F5ED7" w:rsidP="00AF634C">
            <w:pPr>
              <w:rPr>
                <w:sz w:val="24"/>
                <w:szCs w:val="24"/>
              </w:rPr>
            </w:pPr>
            <w:r w:rsidRPr="00210D35">
              <w:rPr>
                <w:sz w:val="24"/>
                <w:szCs w:val="24"/>
              </w:rPr>
              <w:t>Муниципальный турнир по шахматам «Белая ладья»</w:t>
            </w:r>
          </w:p>
        </w:tc>
        <w:tc>
          <w:tcPr>
            <w:tcW w:w="1520" w:type="dxa"/>
            <w:tcBorders>
              <w:top w:val="single" w:sz="4" w:space="0" w:color="auto"/>
              <w:left w:val="single" w:sz="4" w:space="0" w:color="auto"/>
              <w:bottom w:val="single" w:sz="4" w:space="0" w:color="auto"/>
              <w:right w:val="single" w:sz="4" w:space="0" w:color="auto"/>
            </w:tcBorders>
            <w:vAlign w:val="bottom"/>
          </w:tcPr>
          <w:p w:rsidR="006F5ED7" w:rsidRPr="00210D35" w:rsidRDefault="006F5ED7">
            <w:pPr>
              <w:ind w:left="120"/>
              <w:rPr>
                <w:sz w:val="24"/>
                <w:szCs w:val="24"/>
              </w:rPr>
            </w:pPr>
          </w:p>
        </w:tc>
        <w:tc>
          <w:tcPr>
            <w:tcW w:w="1720" w:type="dxa"/>
            <w:tcBorders>
              <w:top w:val="single" w:sz="4" w:space="0" w:color="auto"/>
              <w:left w:val="single" w:sz="4" w:space="0" w:color="auto"/>
              <w:bottom w:val="single" w:sz="4" w:space="0" w:color="auto"/>
              <w:right w:val="single" w:sz="4" w:space="0" w:color="auto"/>
            </w:tcBorders>
            <w:vAlign w:val="bottom"/>
          </w:tcPr>
          <w:p w:rsidR="006F5ED7" w:rsidRPr="00210D35" w:rsidRDefault="006F5ED7">
            <w:pPr>
              <w:ind w:left="360"/>
              <w:rPr>
                <w:sz w:val="24"/>
                <w:szCs w:val="24"/>
              </w:rPr>
            </w:pPr>
          </w:p>
        </w:tc>
        <w:tc>
          <w:tcPr>
            <w:tcW w:w="2079" w:type="dxa"/>
            <w:tcBorders>
              <w:top w:val="single" w:sz="4" w:space="0" w:color="auto"/>
              <w:left w:val="single" w:sz="4" w:space="0" w:color="auto"/>
              <w:bottom w:val="single" w:sz="4" w:space="0" w:color="auto"/>
              <w:right w:val="single" w:sz="4" w:space="0" w:color="auto"/>
            </w:tcBorders>
          </w:tcPr>
          <w:p w:rsidR="006F5ED7" w:rsidRPr="00210D35" w:rsidRDefault="006F5ED7" w:rsidP="006F5ED7">
            <w:pPr>
              <w:ind w:left="340"/>
              <w:jc w:val="center"/>
              <w:rPr>
                <w:sz w:val="24"/>
                <w:szCs w:val="24"/>
              </w:rPr>
            </w:pPr>
            <w:r w:rsidRPr="00210D35">
              <w:rPr>
                <w:sz w:val="24"/>
                <w:szCs w:val="24"/>
              </w:rPr>
              <w:t>4</w:t>
            </w:r>
          </w:p>
          <w:p w:rsidR="006F5ED7" w:rsidRPr="00210D35" w:rsidRDefault="006F5ED7" w:rsidP="006F5ED7">
            <w:pPr>
              <w:ind w:left="340"/>
              <w:jc w:val="center"/>
              <w:rPr>
                <w:sz w:val="24"/>
                <w:szCs w:val="24"/>
              </w:rPr>
            </w:pPr>
            <w:r w:rsidRPr="00210D35">
              <w:rPr>
                <w:sz w:val="24"/>
                <w:szCs w:val="24"/>
              </w:rPr>
              <w:t>Призе</w:t>
            </w:r>
            <w:r w:rsidR="00207CA7" w:rsidRPr="00210D35">
              <w:rPr>
                <w:sz w:val="24"/>
                <w:szCs w:val="24"/>
              </w:rPr>
              <w:t>р</w:t>
            </w:r>
            <w:r w:rsidRPr="00210D35">
              <w:rPr>
                <w:sz w:val="24"/>
                <w:szCs w:val="24"/>
              </w:rPr>
              <w:t>-1</w:t>
            </w:r>
          </w:p>
        </w:tc>
        <w:tc>
          <w:tcPr>
            <w:tcW w:w="30" w:type="dxa"/>
            <w:tcBorders>
              <w:top w:val="single" w:sz="4" w:space="0" w:color="auto"/>
              <w:left w:val="single" w:sz="4" w:space="0" w:color="auto"/>
              <w:bottom w:val="single" w:sz="4" w:space="0" w:color="auto"/>
              <w:right w:val="single" w:sz="4" w:space="0" w:color="auto"/>
            </w:tcBorders>
            <w:vAlign w:val="bottom"/>
          </w:tcPr>
          <w:p w:rsidR="006F5ED7" w:rsidRPr="00210D35" w:rsidRDefault="006F5ED7">
            <w:pPr>
              <w:rPr>
                <w:sz w:val="24"/>
                <w:szCs w:val="24"/>
              </w:rPr>
            </w:pPr>
          </w:p>
        </w:tc>
      </w:tr>
      <w:tr w:rsidR="006F5ED7" w:rsidRPr="00210D35" w:rsidTr="00207CA7">
        <w:trPr>
          <w:trHeight w:val="312"/>
        </w:trPr>
        <w:tc>
          <w:tcPr>
            <w:tcW w:w="4320" w:type="dxa"/>
            <w:tcBorders>
              <w:top w:val="single" w:sz="4" w:space="0" w:color="auto"/>
              <w:left w:val="single" w:sz="4" w:space="0" w:color="auto"/>
              <w:bottom w:val="single" w:sz="4" w:space="0" w:color="auto"/>
              <w:right w:val="single" w:sz="4" w:space="0" w:color="auto"/>
            </w:tcBorders>
            <w:vAlign w:val="bottom"/>
          </w:tcPr>
          <w:p w:rsidR="006F5ED7" w:rsidRPr="00210D35" w:rsidRDefault="006F5ED7" w:rsidP="00AF634C">
            <w:pPr>
              <w:rPr>
                <w:sz w:val="24"/>
                <w:szCs w:val="24"/>
              </w:rPr>
            </w:pPr>
            <w:r w:rsidRPr="00210D35">
              <w:rPr>
                <w:sz w:val="24"/>
                <w:szCs w:val="24"/>
              </w:rPr>
              <w:t>Военно-спортивное многоборье «Пять шагов» (муниципальный уровень)</w:t>
            </w:r>
          </w:p>
        </w:tc>
        <w:tc>
          <w:tcPr>
            <w:tcW w:w="1520" w:type="dxa"/>
            <w:tcBorders>
              <w:top w:val="single" w:sz="4" w:space="0" w:color="auto"/>
              <w:left w:val="single" w:sz="4" w:space="0" w:color="auto"/>
              <w:bottom w:val="single" w:sz="4" w:space="0" w:color="auto"/>
              <w:right w:val="single" w:sz="4" w:space="0" w:color="auto"/>
            </w:tcBorders>
            <w:vAlign w:val="bottom"/>
          </w:tcPr>
          <w:p w:rsidR="006F5ED7" w:rsidRPr="00210D35" w:rsidRDefault="006F5ED7">
            <w:pPr>
              <w:ind w:left="120"/>
              <w:rPr>
                <w:sz w:val="24"/>
                <w:szCs w:val="24"/>
              </w:rPr>
            </w:pPr>
          </w:p>
        </w:tc>
        <w:tc>
          <w:tcPr>
            <w:tcW w:w="1720" w:type="dxa"/>
            <w:tcBorders>
              <w:top w:val="single" w:sz="4" w:space="0" w:color="auto"/>
              <w:left w:val="single" w:sz="4" w:space="0" w:color="auto"/>
              <w:bottom w:val="single" w:sz="4" w:space="0" w:color="auto"/>
              <w:right w:val="single" w:sz="4" w:space="0" w:color="auto"/>
            </w:tcBorders>
            <w:vAlign w:val="bottom"/>
          </w:tcPr>
          <w:p w:rsidR="006F5ED7" w:rsidRPr="00210D35" w:rsidRDefault="006F5ED7">
            <w:pPr>
              <w:ind w:left="360"/>
              <w:rPr>
                <w:sz w:val="24"/>
                <w:szCs w:val="24"/>
              </w:rPr>
            </w:pPr>
          </w:p>
        </w:tc>
        <w:tc>
          <w:tcPr>
            <w:tcW w:w="2079" w:type="dxa"/>
            <w:tcBorders>
              <w:top w:val="single" w:sz="4" w:space="0" w:color="auto"/>
              <w:left w:val="single" w:sz="4" w:space="0" w:color="auto"/>
              <w:bottom w:val="single" w:sz="4" w:space="0" w:color="auto"/>
              <w:right w:val="single" w:sz="4" w:space="0" w:color="auto"/>
            </w:tcBorders>
          </w:tcPr>
          <w:p w:rsidR="006F5ED7" w:rsidRPr="00210D35" w:rsidRDefault="006F5ED7" w:rsidP="006F5ED7">
            <w:pPr>
              <w:ind w:left="340"/>
              <w:jc w:val="center"/>
              <w:rPr>
                <w:sz w:val="24"/>
                <w:szCs w:val="24"/>
              </w:rPr>
            </w:pPr>
            <w:r w:rsidRPr="00210D35">
              <w:rPr>
                <w:sz w:val="24"/>
                <w:szCs w:val="24"/>
              </w:rPr>
              <w:t>10</w:t>
            </w:r>
          </w:p>
        </w:tc>
        <w:tc>
          <w:tcPr>
            <w:tcW w:w="30" w:type="dxa"/>
            <w:tcBorders>
              <w:top w:val="single" w:sz="4" w:space="0" w:color="auto"/>
              <w:left w:val="single" w:sz="4" w:space="0" w:color="auto"/>
              <w:bottom w:val="single" w:sz="4" w:space="0" w:color="auto"/>
              <w:right w:val="single" w:sz="4" w:space="0" w:color="auto"/>
            </w:tcBorders>
            <w:vAlign w:val="bottom"/>
          </w:tcPr>
          <w:p w:rsidR="006F5ED7" w:rsidRPr="00210D35" w:rsidRDefault="006F5ED7">
            <w:pPr>
              <w:rPr>
                <w:sz w:val="24"/>
                <w:szCs w:val="24"/>
              </w:rPr>
            </w:pPr>
          </w:p>
        </w:tc>
      </w:tr>
      <w:tr w:rsidR="00685FB8" w:rsidRPr="00210D35" w:rsidTr="00207CA7">
        <w:trPr>
          <w:trHeight w:val="312"/>
        </w:trPr>
        <w:tc>
          <w:tcPr>
            <w:tcW w:w="4320" w:type="dxa"/>
            <w:tcBorders>
              <w:top w:val="single" w:sz="4" w:space="0" w:color="auto"/>
              <w:left w:val="single" w:sz="4" w:space="0" w:color="auto"/>
              <w:bottom w:val="single" w:sz="4" w:space="0" w:color="auto"/>
              <w:right w:val="single" w:sz="4" w:space="0" w:color="auto"/>
            </w:tcBorders>
            <w:vAlign w:val="bottom"/>
          </w:tcPr>
          <w:p w:rsidR="00685FB8" w:rsidRPr="00210D35" w:rsidRDefault="00685FB8" w:rsidP="00AF634C">
            <w:pPr>
              <w:rPr>
                <w:sz w:val="24"/>
                <w:szCs w:val="24"/>
              </w:rPr>
            </w:pPr>
            <w:r w:rsidRPr="00210D35">
              <w:rPr>
                <w:sz w:val="24"/>
                <w:szCs w:val="24"/>
              </w:rPr>
              <w:t>Региональный конкурс детского рисунка на тему: «Я в стране закона и порядка»</w:t>
            </w:r>
          </w:p>
        </w:tc>
        <w:tc>
          <w:tcPr>
            <w:tcW w:w="1520" w:type="dxa"/>
            <w:tcBorders>
              <w:top w:val="single" w:sz="4" w:space="0" w:color="auto"/>
              <w:left w:val="single" w:sz="4" w:space="0" w:color="auto"/>
              <w:bottom w:val="single" w:sz="4" w:space="0" w:color="auto"/>
              <w:right w:val="single" w:sz="4" w:space="0" w:color="auto"/>
            </w:tcBorders>
            <w:vAlign w:val="bottom"/>
          </w:tcPr>
          <w:p w:rsidR="00685FB8" w:rsidRPr="00210D35" w:rsidRDefault="00685FB8">
            <w:pPr>
              <w:ind w:left="120"/>
              <w:rPr>
                <w:sz w:val="24"/>
                <w:szCs w:val="24"/>
              </w:rPr>
            </w:pPr>
          </w:p>
        </w:tc>
        <w:tc>
          <w:tcPr>
            <w:tcW w:w="1720" w:type="dxa"/>
            <w:tcBorders>
              <w:top w:val="single" w:sz="4" w:space="0" w:color="auto"/>
              <w:left w:val="single" w:sz="4" w:space="0" w:color="auto"/>
              <w:bottom w:val="single" w:sz="4" w:space="0" w:color="auto"/>
              <w:right w:val="single" w:sz="4" w:space="0" w:color="auto"/>
            </w:tcBorders>
            <w:vAlign w:val="bottom"/>
          </w:tcPr>
          <w:p w:rsidR="00685FB8" w:rsidRPr="00210D35" w:rsidRDefault="00685FB8">
            <w:pPr>
              <w:ind w:left="360"/>
              <w:rPr>
                <w:sz w:val="24"/>
                <w:szCs w:val="24"/>
              </w:rPr>
            </w:pPr>
            <w:r w:rsidRPr="00210D35">
              <w:rPr>
                <w:sz w:val="24"/>
                <w:szCs w:val="24"/>
              </w:rPr>
              <w:t>15</w:t>
            </w:r>
          </w:p>
          <w:p w:rsidR="00685FB8" w:rsidRPr="00210D35" w:rsidRDefault="00685FB8">
            <w:pPr>
              <w:ind w:left="360"/>
              <w:rPr>
                <w:sz w:val="24"/>
                <w:szCs w:val="24"/>
              </w:rPr>
            </w:pPr>
            <w:r w:rsidRPr="00210D35">
              <w:rPr>
                <w:sz w:val="24"/>
                <w:szCs w:val="24"/>
              </w:rPr>
              <w:t>Победитель-1</w:t>
            </w:r>
          </w:p>
        </w:tc>
        <w:tc>
          <w:tcPr>
            <w:tcW w:w="2079" w:type="dxa"/>
            <w:tcBorders>
              <w:top w:val="single" w:sz="4" w:space="0" w:color="auto"/>
              <w:left w:val="single" w:sz="4" w:space="0" w:color="auto"/>
              <w:bottom w:val="single" w:sz="4" w:space="0" w:color="auto"/>
              <w:right w:val="single" w:sz="4" w:space="0" w:color="auto"/>
            </w:tcBorders>
          </w:tcPr>
          <w:p w:rsidR="00685FB8" w:rsidRPr="00210D35" w:rsidRDefault="00685FB8" w:rsidP="006F5ED7">
            <w:pPr>
              <w:ind w:left="340"/>
              <w:jc w:val="center"/>
              <w:rPr>
                <w:sz w:val="24"/>
                <w:szCs w:val="24"/>
              </w:rPr>
            </w:pPr>
            <w:r w:rsidRPr="00210D35">
              <w:rPr>
                <w:sz w:val="24"/>
                <w:szCs w:val="24"/>
              </w:rPr>
              <w:t>12</w:t>
            </w:r>
          </w:p>
          <w:p w:rsidR="00685FB8" w:rsidRPr="00210D35" w:rsidRDefault="00685FB8" w:rsidP="006F5ED7">
            <w:pPr>
              <w:ind w:left="340"/>
              <w:jc w:val="center"/>
              <w:rPr>
                <w:sz w:val="24"/>
                <w:szCs w:val="24"/>
              </w:rPr>
            </w:pPr>
            <w:r w:rsidRPr="00210D35">
              <w:rPr>
                <w:sz w:val="24"/>
                <w:szCs w:val="24"/>
              </w:rPr>
              <w:t>Призер-1</w:t>
            </w:r>
          </w:p>
        </w:tc>
        <w:tc>
          <w:tcPr>
            <w:tcW w:w="30" w:type="dxa"/>
            <w:tcBorders>
              <w:top w:val="single" w:sz="4" w:space="0" w:color="auto"/>
              <w:left w:val="single" w:sz="4" w:space="0" w:color="auto"/>
              <w:bottom w:val="single" w:sz="4" w:space="0" w:color="auto"/>
              <w:right w:val="single" w:sz="4" w:space="0" w:color="auto"/>
            </w:tcBorders>
            <w:vAlign w:val="bottom"/>
          </w:tcPr>
          <w:p w:rsidR="00685FB8" w:rsidRPr="00210D35" w:rsidRDefault="00685FB8">
            <w:pPr>
              <w:rPr>
                <w:sz w:val="24"/>
                <w:szCs w:val="24"/>
              </w:rPr>
            </w:pPr>
          </w:p>
        </w:tc>
      </w:tr>
      <w:tr w:rsidR="00685FB8" w:rsidRPr="00210D35" w:rsidTr="00207CA7">
        <w:trPr>
          <w:trHeight w:val="312"/>
        </w:trPr>
        <w:tc>
          <w:tcPr>
            <w:tcW w:w="4320" w:type="dxa"/>
            <w:tcBorders>
              <w:top w:val="single" w:sz="4" w:space="0" w:color="auto"/>
              <w:left w:val="single" w:sz="4" w:space="0" w:color="auto"/>
              <w:bottom w:val="single" w:sz="4" w:space="0" w:color="auto"/>
              <w:right w:val="single" w:sz="4" w:space="0" w:color="auto"/>
            </w:tcBorders>
            <w:vAlign w:val="bottom"/>
          </w:tcPr>
          <w:p w:rsidR="00685FB8" w:rsidRPr="00210D35" w:rsidRDefault="00856FDA" w:rsidP="00856FDA">
            <w:pPr>
              <w:rPr>
                <w:sz w:val="24"/>
                <w:szCs w:val="24"/>
              </w:rPr>
            </w:pPr>
            <w:r w:rsidRPr="00210D35">
              <w:rPr>
                <w:sz w:val="24"/>
                <w:szCs w:val="24"/>
              </w:rPr>
              <w:t>Областной заочный конкурс (ЧИР)</w:t>
            </w:r>
            <w:proofErr w:type="gramStart"/>
            <w:r w:rsidRPr="00210D35">
              <w:rPr>
                <w:sz w:val="24"/>
                <w:szCs w:val="24"/>
              </w:rPr>
              <w:t>«М</w:t>
            </w:r>
            <w:proofErr w:type="gramEnd"/>
            <w:r w:rsidRPr="00210D35">
              <w:rPr>
                <w:sz w:val="24"/>
                <w:szCs w:val="24"/>
              </w:rPr>
              <w:t xml:space="preserve">оя малая родина; природа, культура, этнос. </w:t>
            </w:r>
          </w:p>
        </w:tc>
        <w:tc>
          <w:tcPr>
            <w:tcW w:w="1520" w:type="dxa"/>
            <w:tcBorders>
              <w:top w:val="single" w:sz="4" w:space="0" w:color="auto"/>
              <w:left w:val="single" w:sz="4" w:space="0" w:color="auto"/>
              <w:bottom w:val="single" w:sz="4" w:space="0" w:color="auto"/>
              <w:right w:val="single" w:sz="4" w:space="0" w:color="auto"/>
            </w:tcBorders>
            <w:vAlign w:val="bottom"/>
          </w:tcPr>
          <w:p w:rsidR="00685FB8" w:rsidRPr="00210D35" w:rsidRDefault="00685FB8">
            <w:pPr>
              <w:ind w:left="120"/>
              <w:rPr>
                <w:sz w:val="24"/>
                <w:szCs w:val="24"/>
              </w:rPr>
            </w:pPr>
          </w:p>
        </w:tc>
        <w:tc>
          <w:tcPr>
            <w:tcW w:w="1720" w:type="dxa"/>
            <w:tcBorders>
              <w:top w:val="single" w:sz="4" w:space="0" w:color="auto"/>
              <w:left w:val="single" w:sz="4" w:space="0" w:color="auto"/>
              <w:bottom w:val="single" w:sz="4" w:space="0" w:color="auto"/>
              <w:right w:val="single" w:sz="4" w:space="0" w:color="auto"/>
            </w:tcBorders>
          </w:tcPr>
          <w:p w:rsidR="00685FB8" w:rsidRPr="00210D35" w:rsidRDefault="00856FDA" w:rsidP="00856FDA">
            <w:pPr>
              <w:ind w:left="360"/>
              <w:jc w:val="center"/>
              <w:rPr>
                <w:sz w:val="24"/>
                <w:szCs w:val="24"/>
              </w:rPr>
            </w:pPr>
            <w:r w:rsidRPr="00210D35">
              <w:rPr>
                <w:sz w:val="24"/>
                <w:szCs w:val="24"/>
              </w:rPr>
              <w:t>2</w:t>
            </w:r>
          </w:p>
        </w:tc>
        <w:tc>
          <w:tcPr>
            <w:tcW w:w="2079" w:type="dxa"/>
            <w:tcBorders>
              <w:top w:val="single" w:sz="4" w:space="0" w:color="auto"/>
              <w:left w:val="single" w:sz="4" w:space="0" w:color="auto"/>
              <w:bottom w:val="single" w:sz="4" w:space="0" w:color="auto"/>
              <w:right w:val="single" w:sz="4" w:space="0" w:color="auto"/>
            </w:tcBorders>
          </w:tcPr>
          <w:p w:rsidR="00685FB8" w:rsidRPr="00210D35" w:rsidRDefault="00856FDA" w:rsidP="006F5ED7">
            <w:pPr>
              <w:ind w:left="340"/>
              <w:jc w:val="center"/>
              <w:rPr>
                <w:sz w:val="24"/>
                <w:szCs w:val="24"/>
              </w:rPr>
            </w:pPr>
            <w:r w:rsidRPr="00210D35">
              <w:rPr>
                <w:sz w:val="24"/>
                <w:szCs w:val="24"/>
              </w:rPr>
              <w:t>2</w:t>
            </w:r>
          </w:p>
        </w:tc>
        <w:tc>
          <w:tcPr>
            <w:tcW w:w="30" w:type="dxa"/>
            <w:tcBorders>
              <w:top w:val="single" w:sz="4" w:space="0" w:color="auto"/>
              <w:left w:val="single" w:sz="4" w:space="0" w:color="auto"/>
              <w:bottom w:val="single" w:sz="4" w:space="0" w:color="auto"/>
              <w:right w:val="single" w:sz="4" w:space="0" w:color="auto"/>
            </w:tcBorders>
            <w:vAlign w:val="bottom"/>
          </w:tcPr>
          <w:p w:rsidR="00685FB8" w:rsidRPr="00210D35" w:rsidRDefault="00685FB8">
            <w:pPr>
              <w:rPr>
                <w:sz w:val="24"/>
                <w:szCs w:val="24"/>
              </w:rPr>
            </w:pPr>
          </w:p>
        </w:tc>
      </w:tr>
      <w:tr w:rsidR="005133F5" w:rsidRPr="00210D35" w:rsidTr="00207CA7">
        <w:trPr>
          <w:trHeight w:val="312"/>
        </w:trPr>
        <w:tc>
          <w:tcPr>
            <w:tcW w:w="4320" w:type="dxa"/>
            <w:tcBorders>
              <w:top w:val="single" w:sz="4" w:space="0" w:color="auto"/>
              <w:left w:val="single" w:sz="4" w:space="0" w:color="auto"/>
              <w:bottom w:val="single" w:sz="4" w:space="0" w:color="auto"/>
              <w:right w:val="single" w:sz="4" w:space="0" w:color="auto"/>
            </w:tcBorders>
            <w:vAlign w:val="bottom"/>
          </w:tcPr>
          <w:p w:rsidR="005133F5" w:rsidRPr="00210D35" w:rsidRDefault="005133F5" w:rsidP="00856FDA">
            <w:pPr>
              <w:rPr>
                <w:sz w:val="24"/>
                <w:szCs w:val="24"/>
              </w:rPr>
            </w:pPr>
            <w:r w:rsidRPr="00210D35">
              <w:rPr>
                <w:sz w:val="24"/>
                <w:szCs w:val="24"/>
              </w:rPr>
              <w:t>Областной конкурс «История одной фотографии», посвященный 30-летию вывода советских войск из Афганистана</w:t>
            </w:r>
          </w:p>
        </w:tc>
        <w:tc>
          <w:tcPr>
            <w:tcW w:w="1520" w:type="dxa"/>
            <w:tcBorders>
              <w:top w:val="single" w:sz="4" w:space="0" w:color="auto"/>
              <w:left w:val="single" w:sz="4" w:space="0" w:color="auto"/>
              <w:bottom w:val="single" w:sz="4" w:space="0" w:color="auto"/>
              <w:right w:val="single" w:sz="4" w:space="0" w:color="auto"/>
            </w:tcBorders>
            <w:vAlign w:val="bottom"/>
          </w:tcPr>
          <w:p w:rsidR="005133F5" w:rsidRPr="00210D35" w:rsidRDefault="005133F5">
            <w:pPr>
              <w:ind w:left="120"/>
              <w:rPr>
                <w:sz w:val="24"/>
                <w:szCs w:val="24"/>
              </w:rPr>
            </w:pPr>
          </w:p>
        </w:tc>
        <w:tc>
          <w:tcPr>
            <w:tcW w:w="1720" w:type="dxa"/>
            <w:tcBorders>
              <w:top w:val="single" w:sz="4" w:space="0" w:color="auto"/>
              <w:left w:val="single" w:sz="4" w:space="0" w:color="auto"/>
              <w:bottom w:val="single" w:sz="4" w:space="0" w:color="auto"/>
              <w:right w:val="single" w:sz="4" w:space="0" w:color="auto"/>
            </w:tcBorders>
          </w:tcPr>
          <w:p w:rsidR="005133F5" w:rsidRPr="00210D35" w:rsidRDefault="005133F5" w:rsidP="00856FDA">
            <w:pPr>
              <w:ind w:left="360"/>
              <w:jc w:val="center"/>
              <w:rPr>
                <w:sz w:val="24"/>
                <w:szCs w:val="24"/>
              </w:rPr>
            </w:pPr>
          </w:p>
        </w:tc>
        <w:tc>
          <w:tcPr>
            <w:tcW w:w="2079" w:type="dxa"/>
            <w:tcBorders>
              <w:top w:val="single" w:sz="4" w:space="0" w:color="auto"/>
              <w:left w:val="single" w:sz="4" w:space="0" w:color="auto"/>
              <w:bottom w:val="single" w:sz="4" w:space="0" w:color="auto"/>
              <w:right w:val="single" w:sz="4" w:space="0" w:color="auto"/>
            </w:tcBorders>
          </w:tcPr>
          <w:p w:rsidR="005133F5" w:rsidRPr="00210D35" w:rsidRDefault="005133F5" w:rsidP="006F5ED7">
            <w:pPr>
              <w:ind w:left="340"/>
              <w:jc w:val="center"/>
              <w:rPr>
                <w:sz w:val="24"/>
                <w:szCs w:val="24"/>
              </w:rPr>
            </w:pPr>
            <w:r w:rsidRPr="00210D35">
              <w:rPr>
                <w:sz w:val="24"/>
                <w:szCs w:val="24"/>
              </w:rPr>
              <w:t>1</w:t>
            </w:r>
          </w:p>
          <w:p w:rsidR="005133F5" w:rsidRPr="00210D35" w:rsidRDefault="005133F5" w:rsidP="006F5ED7">
            <w:pPr>
              <w:ind w:left="340"/>
              <w:jc w:val="center"/>
              <w:rPr>
                <w:sz w:val="24"/>
                <w:szCs w:val="24"/>
              </w:rPr>
            </w:pPr>
            <w:r w:rsidRPr="00210D35">
              <w:rPr>
                <w:sz w:val="24"/>
                <w:szCs w:val="24"/>
              </w:rPr>
              <w:t>участие</w:t>
            </w:r>
          </w:p>
        </w:tc>
        <w:tc>
          <w:tcPr>
            <w:tcW w:w="30" w:type="dxa"/>
            <w:tcBorders>
              <w:top w:val="single" w:sz="4" w:space="0" w:color="auto"/>
              <w:left w:val="single" w:sz="4" w:space="0" w:color="auto"/>
              <w:bottom w:val="single" w:sz="4" w:space="0" w:color="auto"/>
              <w:right w:val="single" w:sz="4" w:space="0" w:color="auto"/>
            </w:tcBorders>
            <w:vAlign w:val="bottom"/>
          </w:tcPr>
          <w:p w:rsidR="005133F5" w:rsidRPr="00210D35" w:rsidRDefault="005133F5">
            <w:pPr>
              <w:rPr>
                <w:sz w:val="24"/>
                <w:szCs w:val="24"/>
              </w:rPr>
            </w:pPr>
          </w:p>
        </w:tc>
      </w:tr>
      <w:tr w:rsidR="00883C19" w:rsidRPr="00210D35" w:rsidTr="00207CA7">
        <w:trPr>
          <w:trHeight w:val="312"/>
        </w:trPr>
        <w:tc>
          <w:tcPr>
            <w:tcW w:w="4320" w:type="dxa"/>
            <w:tcBorders>
              <w:top w:val="single" w:sz="4" w:space="0" w:color="auto"/>
              <w:left w:val="single" w:sz="4" w:space="0" w:color="auto"/>
              <w:bottom w:val="single" w:sz="4" w:space="0" w:color="auto"/>
              <w:right w:val="single" w:sz="4" w:space="0" w:color="auto"/>
            </w:tcBorders>
            <w:vAlign w:val="bottom"/>
          </w:tcPr>
          <w:p w:rsidR="00883C19" w:rsidRPr="00210D35" w:rsidRDefault="00883C19" w:rsidP="00856FDA">
            <w:pPr>
              <w:rPr>
                <w:sz w:val="24"/>
                <w:szCs w:val="24"/>
              </w:rPr>
            </w:pPr>
            <w:r w:rsidRPr="00210D35">
              <w:rPr>
                <w:sz w:val="24"/>
                <w:szCs w:val="24"/>
              </w:rPr>
              <w:t>Муниципальный этап VI областного фестиваля-конкурса детских тематических проектов «Питание и здоровье»</w:t>
            </w:r>
          </w:p>
        </w:tc>
        <w:tc>
          <w:tcPr>
            <w:tcW w:w="1520" w:type="dxa"/>
            <w:tcBorders>
              <w:top w:val="single" w:sz="4" w:space="0" w:color="auto"/>
              <w:left w:val="single" w:sz="4" w:space="0" w:color="auto"/>
              <w:bottom w:val="single" w:sz="4" w:space="0" w:color="auto"/>
              <w:right w:val="single" w:sz="4" w:space="0" w:color="auto"/>
            </w:tcBorders>
          </w:tcPr>
          <w:p w:rsidR="00883C19" w:rsidRPr="00210D35" w:rsidRDefault="00883C19" w:rsidP="00883C19">
            <w:pPr>
              <w:ind w:left="120"/>
              <w:jc w:val="center"/>
              <w:rPr>
                <w:sz w:val="24"/>
                <w:szCs w:val="24"/>
              </w:rPr>
            </w:pPr>
            <w:r w:rsidRPr="00210D35">
              <w:rPr>
                <w:sz w:val="24"/>
                <w:szCs w:val="24"/>
              </w:rPr>
              <w:t>8</w:t>
            </w:r>
          </w:p>
          <w:p w:rsidR="00883C19" w:rsidRPr="00210D35" w:rsidRDefault="00883C19" w:rsidP="00883C19">
            <w:pPr>
              <w:ind w:left="120"/>
              <w:jc w:val="center"/>
              <w:rPr>
                <w:sz w:val="24"/>
                <w:szCs w:val="24"/>
              </w:rPr>
            </w:pPr>
            <w:r w:rsidRPr="00210D35">
              <w:rPr>
                <w:sz w:val="24"/>
                <w:szCs w:val="24"/>
              </w:rPr>
              <w:t>участие</w:t>
            </w:r>
          </w:p>
        </w:tc>
        <w:tc>
          <w:tcPr>
            <w:tcW w:w="1720" w:type="dxa"/>
            <w:tcBorders>
              <w:top w:val="single" w:sz="4" w:space="0" w:color="auto"/>
              <w:left w:val="single" w:sz="4" w:space="0" w:color="auto"/>
              <w:bottom w:val="single" w:sz="4" w:space="0" w:color="auto"/>
              <w:right w:val="single" w:sz="4" w:space="0" w:color="auto"/>
            </w:tcBorders>
          </w:tcPr>
          <w:p w:rsidR="00883C19" w:rsidRPr="00210D35" w:rsidRDefault="00883C19" w:rsidP="00856FDA">
            <w:pPr>
              <w:ind w:left="360"/>
              <w:jc w:val="center"/>
              <w:rPr>
                <w:sz w:val="24"/>
                <w:szCs w:val="24"/>
              </w:rPr>
            </w:pPr>
          </w:p>
        </w:tc>
        <w:tc>
          <w:tcPr>
            <w:tcW w:w="2079" w:type="dxa"/>
            <w:tcBorders>
              <w:top w:val="single" w:sz="4" w:space="0" w:color="auto"/>
              <w:left w:val="single" w:sz="4" w:space="0" w:color="auto"/>
              <w:bottom w:val="single" w:sz="4" w:space="0" w:color="auto"/>
              <w:right w:val="single" w:sz="4" w:space="0" w:color="auto"/>
            </w:tcBorders>
          </w:tcPr>
          <w:p w:rsidR="00883C19" w:rsidRPr="00210D35" w:rsidRDefault="00883C19" w:rsidP="006F5ED7">
            <w:pPr>
              <w:ind w:left="340"/>
              <w:jc w:val="center"/>
              <w:rPr>
                <w:sz w:val="24"/>
                <w:szCs w:val="24"/>
              </w:rPr>
            </w:pPr>
            <w:r w:rsidRPr="00210D35">
              <w:rPr>
                <w:sz w:val="24"/>
                <w:szCs w:val="24"/>
              </w:rPr>
              <w:t>9</w:t>
            </w:r>
          </w:p>
          <w:p w:rsidR="00883C19" w:rsidRPr="00210D35" w:rsidRDefault="00883C19" w:rsidP="006F5ED7">
            <w:pPr>
              <w:ind w:left="340"/>
              <w:jc w:val="center"/>
              <w:rPr>
                <w:sz w:val="24"/>
                <w:szCs w:val="24"/>
              </w:rPr>
            </w:pPr>
            <w:r w:rsidRPr="00210D35">
              <w:rPr>
                <w:sz w:val="24"/>
                <w:szCs w:val="24"/>
              </w:rPr>
              <w:t>2 место</w:t>
            </w:r>
          </w:p>
        </w:tc>
        <w:tc>
          <w:tcPr>
            <w:tcW w:w="30" w:type="dxa"/>
            <w:tcBorders>
              <w:top w:val="single" w:sz="4" w:space="0" w:color="auto"/>
              <w:left w:val="single" w:sz="4" w:space="0" w:color="auto"/>
              <w:bottom w:val="single" w:sz="4" w:space="0" w:color="auto"/>
              <w:right w:val="single" w:sz="4" w:space="0" w:color="auto"/>
            </w:tcBorders>
            <w:vAlign w:val="bottom"/>
          </w:tcPr>
          <w:p w:rsidR="00883C19" w:rsidRPr="00210D35" w:rsidRDefault="00883C19">
            <w:pPr>
              <w:rPr>
                <w:sz w:val="24"/>
                <w:szCs w:val="24"/>
              </w:rPr>
            </w:pPr>
          </w:p>
        </w:tc>
      </w:tr>
      <w:tr w:rsidR="00F562A8" w:rsidRPr="00210D35" w:rsidTr="00207CA7">
        <w:trPr>
          <w:trHeight w:val="312"/>
        </w:trPr>
        <w:tc>
          <w:tcPr>
            <w:tcW w:w="4320" w:type="dxa"/>
            <w:tcBorders>
              <w:top w:val="single" w:sz="4" w:space="0" w:color="auto"/>
              <w:left w:val="single" w:sz="4" w:space="0" w:color="auto"/>
              <w:bottom w:val="single" w:sz="4" w:space="0" w:color="auto"/>
              <w:right w:val="single" w:sz="4" w:space="0" w:color="auto"/>
            </w:tcBorders>
            <w:vAlign w:val="bottom"/>
          </w:tcPr>
          <w:p w:rsidR="00F562A8" w:rsidRPr="00210D35" w:rsidRDefault="00F562A8" w:rsidP="00856FDA">
            <w:pPr>
              <w:rPr>
                <w:sz w:val="24"/>
                <w:szCs w:val="24"/>
              </w:rPr>
            </w:pPr>
            <w:r>
              <w:rPr>
                <w:sz w:val="24"/>
                <w:szCs w:val="24"/>
              </w:rPr>
              <w:t>Областной конкурс социальных проектов «Я выбираю Жизнь»</w:t>
            </w:r>
          </w:p>
        </w:tc>
        <w:tc>
          <w:tcPr>
            <w:tcW w:w="1520" w:type="dxa"/>
            <w:tcBorders>
              <w:top w:val="single" w:sz="4" w:space="0" w:color="auto"/>
              <w:left w:val="single" w:sz="4" w:space="0" w:color="auto"/>
              <w:bottom w:val="single" w:sz="4" w:space="0" w:color="auto"/>
              <w:right w:val="single" w:sz="4" w:space="0" w:color="auto"/>
            </w:tcBorders>
          </w:tcPr>
          <w:p w:rsidR="00F562A8" w:rsidRPr="00210D35" w:rsidRDefault="00F562A8" w:rsidP="00883C19">
            <w:pPr>
              <w:ind w:left="120"/>
              <w:jc w:val="center"/>
              <w:rPr>
                <w:sz w:val="24"/>
                <w:szCs w:val="24"/>
              </w:rPr>
            </w:pPr>
          </w:p>
        </w:tc>
        <w:tc>
          <w:tcPr>
            <w:tcW w:w="1720" w:type="dxa"/>
            <w:tcBorders>
              <w:top w:val="single" w:sz="4" w:space="0" w:color="auto"/>
              <w:left w:val="single" w:sz="4" w:space="0" w:color="auto"/>
              <w:bottom w:val="single" w:sz="4" w:space="0" w:color="auto"/>
              <w:right w:val="single" w:sz="4" w:space="0" w:color="auto"/>
            </w:tcBorders>
          </w:tcPr>
          <w:p w:rsidR="00F562A8" w:rsidRPr="00210D35" w:rsidRDefault="00F562A8" w:rsidP="00856FDA">
            <w:pPr>
              <w:ind w:left="360"/>
              <w:jc w:val="center"/>
              <w:rPr>
                <w:sz w:val="24"/>
                <w:szCs w:val="24"/>
              </w:rPr>
            </w:pPr>
          </w:p>
        </w:tc>
        <w:tc>
          <w:tcPr>
            <w:tcW w:w="2079" w:type="dxa"/>
            <w:tcBorders>
              <w:top w:val="single" w:sz="4" w:space="0" w:color="auto"/>
              <w:left w:val="single" w:sz="4" w:space="0" w:color="auto"/>
              <w:bottom w:val="single" w:sz="4" w:space="0" w:color="auto"/>
              <w:right w:val="single" w:sz="4" w:space="0" w:color="auto"/>
            </w:tcBorders>
          </w:tcPr>
          <w:p w:rsidR="00F562A8" w:rsidRDefault="00F562A8" w:rsidP="006F5ED7">
            <w:pPr>
              <w:ind w:left="340"/>
              <w:jc w:val="center"/>
              <w:rPr>
                <w:sz w:val="24"/>
                <w:szCs w:val="24"/>
              </w:rPr>
            </w:pPr>
            <w:r>
              <w:rPr>
                <w:sz w:val="24"/>
                <w:szCs w:val="24"/>
              </w:rPr>
              <w:t>10</w:t>
            </w:r>
          </w:p>
          <w:p w:rsidR="00F562A8" w:rsidRPr="00210D35" w:rsidRDefault="00F562A8" w:rsidP="006F5ED7">
            <w:pPr>
              <w:ind w:left="340"/>
              <w:jc w:val="center"/>
              <w:rPr>
                <w:sz w:val="24"/>
                <w:szCs w:val="24"/>
              </w:rPr>
            </w:pPr>
            <w:r>
              <w:rPr>
                <w:sz w:val="24"/>
                <w:szCs w:val="24"/>
              </w:rPr>
              <w:t xml:space="preserve">1 место </w:t>
            </w:r>
          </w:p>
        </w:tc>
        <w:tc>
          <w:tcPr>
            <w:tcW w:w="30" w:type="dxa"/>
            <w:tcBorders>
              <w:top w:val="single" w:sz="4" w:space="0" w:color="auto"/>
              <w:left w:val="single" w:sz="4" w:space="0" w:color="auto"/>
              <w:bottom w:val="single" w:sz="4" w:space="0" w:color="auto"/>
              <w:right w:val="single" w:sz="4" w:space="0" w:color="auto"/>
            </w:tcBorders>
            <w:vAlign w:val="bottom"/>
          </w:tcPr>
          <w:p w:rsidR="00F562A8" w:rsidRPr="00210D35" w:rsidRDefault="00F562A8">
            <w:pPr>
              <w:rPr>
                <w:sz w:val="24"/>
                <w:szCs w:val="24"/>
              </w:rPr>
            </w:pPr>
          </w:p>
        </w:tc>
      </w:tr>
    </w:tbl>
    <w:p w:rsidR="004012BB" w:rsidRDefault="004012BB">
      <w:pPr>
        <w:rPr>
          <w:sz w:val="24"/>
          <w:szCs w:val="24"/>
        </w:rPr>
      </w:pPr>
    </w:p>
    <w:p w:rsidR="00F562A8" w:rsidRDefault="00F562A8">
      <w:pPr>
        <w:rPr>
          <w:sz w:val="24"/>
          <w:szCs w:val="24"/>
        </w:rPr>
      </w:pPr>
    </w:p>
    <w:p w:rsidR="004012BB" w:rsidRPr="00210D35" w:rsidRDefault="00CA5CFC">
      <w:pPr>
        <w:spacing w:line="247" w:lineRule="auto"/>
        <w:ind w:right="20" w:firstLine="566"/>
        <w:jc w:val="both"/>
        <w:rPr>
          <w:sz w:val="24"/>
          <w:szCs w:val="24"/>
        </w:rPr>
      </w:pPr>
      <w:r w:rsidRPr="00210D35">
        <w:rPr>
          <w:rFonts w:eastAsia="Times New Roman"/>
          <w:sz w:val="24"/>
          <w:szCs w:val="24"/>
        </w:rPr>
        <w:t xml:space="preserve">Большое внимание в течение всего учебного года уделялось сохранению здоровья </w:t>
      </w:r>
      <w:proofErr w:type="gramStart"/>
      <w:r w:rsidRPr="00210D35">
        <w:rPr>
          <w:rFonts w:eastAsia="Times New Roman"/>
          <w:sz w:val="24"/>
          <w:szCs w:val="24"/>
        </w:rPr>
        <w:t>обучающихся</w:t>
      </w:r>
      <w:proofErr w:type="gramEnd"/>
      <w:r w:rsidRPr="00210D35">
        <w:rPr>
          <w:rFonts w:eastAsia="Times New Roman"/>
          <w:sz w:val="24"/>
          <w:szCs w:val="24"/>
        </w:rPr>
        <w:t>. Для снижения тревожности и психологического напряжения во время учебных занятий проводили физкультминутки, динамические паузы. Создавали благоприятный психологический климат во время учебного процесса. Обучающиеся принимали активное участие в «Днях здоровья», спартакиадах, соревнованиях.</w:t>
      </w:r>
    </w:p>
    <w:p w:rsidR="004012BB" w:rsidRPr="00210D35" w:rsidRDefault="004012BB">
      <w:pPr>
        <w:spacing w:line="200" w:lineRule="exact"/>
        <w:rPr>
          <w:sz w:val="24"/>
          <w:szCs w:val="24"/>
        </w:rPr>
      </w:pPr>
    </w:p>
    <w:p w:rsidR="004012BB" w:rsidRPr="00210D35" w:rsidRDefault="004012BB">
      <w:pPr>
        <w:spacing w:line="313" w:lineRule="exact"/>
        <w:rPr>
          <w:sz w:val="24"/>
          <w:szCs w:val="24"/>
        </w:rPr>
      </w:pPr>
    </w:p>
    <w:p w:rsidR="004012BB" w:rsidRPr="00210D35" w:rsidRDefault="00CA5CFC" w:rsidP="009721B3">
      <w:pPr>
        <w:numPr>
          <w:ilvl w:val="0"/>
          <w:numId w:val="26"/>
        </w:numPr>
        <w:tabs>
          <w:tab w:val="left" w:pos="1440"/>
        </w:tabs>
        <w:ind w:left="1440" w:hanging="768"/>
        <w:rPr>
          <w:rFonts w:eastAsia="Times New Roman"/>
          <w:sz w:val="24"/>
          <w:szCs w:val="24"/>
        </w:rPr>
      </w:pPr>
      <w:r w:rsidRPr="00210D35">
        <w:rPr>
          <w:rFonts w:eastAsia="Times New Roman"/>
          <w:sz w:val="24"/>
          <w:szCs w:val="24"/>
        </w:rPr>
        <w:t>Организация воспитательной работы образовательного учреждения</w:t>
      </w:r>
    </w:p>
    <w:p w:rsidR="00D44F50" w:rsidRPr="00210D35" w:rsidRDefault="00D44F50" w:rsidP="00D44F50">
      <w:pPr>
        <w:tabs>
          <w:tab w:val="left" w:pos="1440"/>
        </w:tabs>
        <w:ind w:left="1440"/>
        <w:rPr>
          <w:rFonts w:eastAsia="Times New Roman"/>
          <w:sz w:val="24"/>
          <w:szCs w:val="24"/>
        </w:rPr>
      </w:pPr>
    </w:p>
    <w:p w:rsidR="00D44F50" w:rsidRPr="00210D35" w:rsidRDefault="00D44F50" w:rsidP="00D44F50">
      <w:pPr>
        <w:tabs>
          <w:tab w:val="left" w:pos="1440"/>
        </w:tabs>
        <w:ind w:left="672"/>
        <w:jc w:val="center"/>
        <w:rPr>
          <w:rFonts w:eastAsia="Times New Roman"/>
          <w:sz w:val="24"/>
          <w:szCs w:val="24"/>
        </w:rPr>
      </w:pPr>
      <w:r w:rsidRPr="00210D35">
        <w:rPr>
          <w:rFonts w:eastAsia="Times New Roman"/>
          <w:sz w:val="24"/>
          <w:szCs w:val="24"/>
        </w:rPr>
        <w:t>Организация воспитательной работы образовательного учреждения</w:t>
      </w:r>
    </w:p>
    <w:p w:rsidR="00D44F50" w:rsidRPr="00210D35" w:rsidRDefault="00D44F50" w:rsidP="00D44F50">
      <w:pPr>
        <w:spacing w:line="275" w:lineRule="exact"/>
        <w:rPr>
          <w:sz w:val="24"/>
          <w:szCs w:val="24"/>
        </w:rPr>
      </w:pPr>
    </w:p>
    <w:p w:rsidR="00D44F50" w:rsidRPr="00210D35" w:rsidRDefault="00D44F50" w:rsidP="00D44F50">
      <w:pPr>
        <w:spacing w:line="250" w:lineRule="auto"/>
        <w:ind w:right="20" w:firstLine="679"/>
        <w:jc w:val="both"/>
        <w:rPr>
          <w:sz w:val="24"/>
          <w:szCs w:val="24"/>
        </w:rPr>
      </w:pPr>
      <w:r w:rsidRPr="00210D35">
        <w:rPr>
          <w:rFonts w:eastAsia="Times New Roman"/>
          <w:sz w:val="24"/>
          <w:szCs w:val="24"/>
        </w:rPr>
        <w:t xml:space="preserve">Воспитательная работа школы выстроена в соответствии с нормативно-правовыми документами и Программой воспитания и </w:t>
      </w:r>
      <w:proofErr w:type="gramStart"/>
      <w:r w:rsidRPr="00210D35">
        <w:rPr>
          <w:rFonts w:eastAsia="Times New Roman"/>
          <w:sz w:val="24"/>
          <w:szCs w:val="24"/>
        </w:rPr>
        <w:t>социализации</w:t>
      </w:r>
      <w:proofErr w:type="gramEnd"/>
      <w:r w:rsidRPr="00210D35">
        <w:rPr>
          <w:rFonts w:eastAsia="Times New Roman"/>
          <w:sz w:val="24"/>
          <w:szCs w:val="24"/>
        </w:rPr>
        <w:t xml:space="preserve"> обучающихся Аксурской СОШ, филиал МАОУ Дубровинской СОШ</w:t>
      </w:r>
    </w:p>
    <w:p w:rsidR="00D44F50" w:rsidRPr="00210D35" w:rsidRDefault="00D44F50" w:rsidP="00D44F50">
      <w:pPr>
        <w:spacing w:line="2" w:lineRule="exact"/>
        <w:rPr>
          <w:sz w:val="24"/>
          <w:szCs w:val="24"/>
        </w:rPr>
      </w:pPr>
    </w:p>
    <w:p w:rsidR="00D44F50" w:rsidRPr="00210D35" w:rsidRDefault="00D44F50" w:rsidP="00D44F50">
      <w:pPr>
        <w:ind w:right="300" w:firstLine="679"/>
        <w:rPr>
          <w:rFonts w:eastAsia="Times New Roman"/>
          <w:sz w:val="24"/>
          <w:szCs w:val="24"/>
        </w:rPr>
      </w:pPr>
      <w:r w:rsidRPr="00210D35">
        <w:rPr>
          <w:rFonts w:eastAsia="Times New Roman"/>
          <w:sz w:val="24"/>
          <w:szCs w:val="24"/>
        </w:rPr>
        <w:t>Цель воспитательной работы на 2019 - 2020 учебный год - Создание условий, способствующих развитию интеллектуальных, творческих, личностных качеств учащихся, их социализации и адаптации в обществе на основе принципов самоуправления.</w:t>
      </w:r>
    </w:p>
    <w:p w:rsidR="00D44F50" w:rsidRPr="00210D35" w:rsidRDefault="00D44F50" w:rsidP="00D44F50">
      <w:pPr>
        <w:ind w:right="300" w:firstLine="679"/>
        <w:rPr>
          <w:sz w:val="24"/>
          <w:szCs w:val="24"/>
        </w:rPr>
      </w:pPr>
      <w:r w:rsidRPr="00210D35">
        <w:rPr>
          <w:rFonts w:eastAsia="Times New Roman"/>
          <w:sz w:val="24"/>
          <w:szCs w:val="24"/>
        </w:rPr>
        <w:t>Достижению этой цели способствовало решение следующих задач:</w:t>
      </w:r>
    </w:p>
    <w:p w:rsidR="00D44F50" w:rsidRPr="00210D35" w:rsidRDefault="00D44F50" w:rsidP="00D44F50">
      <w:pPr>
        <w:spacing w:line="1" w:lineRule="exact"/>
        <w:rPr>
          <w:sz w:val="24"/>
          <w:szCs w:val="24"/>
        </w:rPr>
      </w:pPr>
    </w:p>
    <w:p w:rsidR="00D44F50" w:rsidRPr="00210D35" w:rsidRDefault="00D44F50" w:rsidP="009721B3">
      <w:pPr>
        <w:pStyle w:val="af5"/>
        <w:numPr>
          <w:ilvl w:val="0"/>
          <w:numId w:val="35"/>
        </w:numPr>
        <w:spacing w:after="0" w:line="240" w:lineRule="auto"/>
        <w:rPr>
          <w:rFonts w:ascii="Times New Roman" w:hAnsi="Times New Roman"/>
          <w:bCs/>
          <w:kern w:val="36"/>
          <w:sz w:val="24"/>
          <w:szCs w:val="24"/>
        </w:rPr>
      </w:pPr>
      <w:r w:rsidRPr="00210D35">
        <w:rPr>
          <w:rFonts w:ascii="Times New Roman" w:hAnsi="Times New Roman"/>
          <w:bCs/>
          <w:kern w:val="36"/>
          <w:sz w:val="24"/>
          <w:szCs w:val="24"/>
        </w:rPr>
        <w:lastRenderedPageBreak/>
        <w:t>Совершенствование системы воспитательной работы в классных коллективах;</w:t>
      </w:r>
    </w:p>
    <w:p w:rsidR="00D44F50" w:rsidRPr="00210D35" w:rsidRDefault="00D44F50" w:rsidP="009721B3">
      <w:pPr>
        <w:pStyle w:val="af5"/>
        <w:numPr>
          <w:ilvl w:val="0"/>
          <w:numId w:val="35"/>
        </w:numPr>
        <w:spacing w:after="0" w:line="240" w:lineRule="auto"/>
        <w:rPr>
          <w:rFonts w:ascii="Times New Roman" w:hAnsi="Times New Roman"/>
          <w:bCs/>
          <w:kern w:val="36"/>
          <w:sz w:val="24"/>
          <w:szCs w:val="24"/>
        </w:rPr>
      </w:pPr>
      <w:r w:rsidRPr="00210D35">
        <w:rPr>
          <w:rFonts w:ascii="Times New Roman" w:hAnsi="Times New Roman"/>
          <w:sz w:val="24"/>
          <w:szCs w:val="24"/>
        </w:rPr>
        <w:t>Вовлечение каждого ученика школы в воспитательный процесс;</w:t>
      </w:r>
    </w:p>
    <w:p w:rsidR="00D44F50" w:rsidRPr="00210D35" w:rsidRDefault="00D44F50" w:rsidP="009721B3">
      <w:pPr>
        <w:pStyle w:val="af5"/>
        <w:numPr>
          <w:ilvl w:val="0"/>
          <w:numId w:val="35"/>
        </w:numPr>
        <w:shd w:val="clear" w:color="auto" w:fill="FFFFFF"/>
        <w:spacing w:after="150" w:line="240" w:lineRule="auto"/>
        <w:rPr>
          <w:rFonts w:ascii="Times New Roman" w:hAnsi="Times New Roman"/>
          <w:sz w:val="24"/>
          <w:szCs w:val="24"/>
        </w:rPr>
      </w:pPr>
      <w:r w:rsidRPr="00210D35">
        <w:rPr>
          <w:rFonts w:ascii="Times New Roman" w:hAnsi="Times New Roman"/>
          <w:sz w:val="24"/>
          <w:szCs w:val="24"/>
        </w:rPr>
        <w:t>Развитие у учащихся самостоятельности, ответственности, инициативы, творчества;</w:t>
      </w:r>
    </w:p>
    <w:p w:rsidR="00D44F50" w:rsidRPr="00210D35" w:rsidRDefault="00D44F50" w:rsidP="009721B3">
      <w:pPr>
        <w:pStyle w:val="af5"/>
        <w:numPr>
          <w:ilvl w:val="0"/>
          <w:numId w:val="35"/>
        </w:numPr>
        <w:spacing w:after="0" w:line="240" w:lineRule="auto"/>
        <w:rPr>
          <w:rFonts w:ascii="Times New Roman" w:hAnsi="Times New Roman"/>
          <w:bCs/>
          <w:kern w:val="36"/>
          <w:sz w:val="24"/>
          <w:szCs w:val="24"/>
        </w:rPr>
      </w:pPr>
      <w:r w:rsidRPr="00210D35">
        <w:rPr>
          <w:rFonts w:ascii="Times New Roman" w:hAnsi="Times New Roman"/>
          <w:bCs/>
          <w:kern w:val="36"/>
          <w:sz w:val="24"/>
          <w:szCs w:val="24"/>
        </w:rPr>
        <w:t>Продолжить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w:t>
      </w:r>
    </w:p>
    <w:p w:rsidR="00D44F50" w:rsidRPr="00210D35" w:rsidRDefault="00D44F50" w:rsidP="009721B3">
      <w:pPr>
        <w:pStyle w:val="af5"/>
        <w:numPr>
          <w:ilvl w:val="0"/>
          <w:numId w:val="35"/>
        </w:numPr>
        <w:spacing w:after="0" w:line="240" w:lineRule="auto"/>
        <w:rPr>
          <w:rFonts w:ascii="Times New Roman" w:hAnsi="Times New Roman"/>
          <w:bCs/>
          <w:kern w:val="36"/>
          <w:sz w:val="24"/>
          <w:szCs w:val="24"/>
        </w:rPr>
      </w:pPr>
      <w:r w:rsidRPr="00210D35">
        <w:rPr>
          <w:rFonts w:ascii="Times New Roman" w:hAnsi="Times New Roman"/>
          <w:bCs/>
          <w:kern w:val="36"/>
          <w:sz w:val="24"/>
          <w:szCs w:val="24"/>
        </w:rPr>
        <w:t>Продолжить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w:t>
      </w:r>
    </w:p>
    <w:p w:rsidR="00D44F50" w:rsidRPr="00210D35" w:rsidRDefault="00D44F50" w:rsidP="009721B3">
      <w:pPr>
        <w:pStyle w:val="af5"/>
        <w:numPr>
          <w:ilvl w:val="0"/>
          <w:numId w:val="35"/>
        </w:numPr>
        <w:spacing w:after="0" w:line="240" w:lineRule="auto"/>
        <w:rPr>
          <w:rFonts w:ascii="Times New Roman" w:hAnsi="Times New Roman"/>
          <w:bCs/>
          <w:kern w:val="36"/>
          <w:sz w:val="24"/>
          <w:szCs w:val="24"/>
        </w:rPr>
      </w:pPr>
      <w:r w:rsidRPr="00210D35">
        <w:rPr>
          <w:rFonts w:ascii="Times New Roman" w:hAnsi="Times New Roman"/>
          <w:bCs/>
          <w:kern w:val="36"/>
          <w:sz w:val="24"/>
          <w:szCs w:val="24"/>
        </w:rPr>
        <w:t>Дальнейшее развитие и совершенствование системы дополнительного образования в школе.</w:t>
      </w:r>
    </w:p>
    <w:p w:rsidR="00D44F50" w:rsidRPr="00210D35" w:rsidRDefault="00D44F50" w:rsidP="009721B3">
      <w:pPr>
        <w:pStyle w:val="af5"/>
        <w:numPr>
          <w:ilvl w:val="0"/>
          <w:numId w:val="35"/>
        </w:numPr>
        <w:spacing w:after="0" w:line="240" w:lineRule="auto"/>
        <w:rPr>
          <w:rFonts w:ascii="Times New Roman" w:hAnsi="Times New Roman"/>
          <w:bCs/>
          <w:kern w:val="36"/>
          <w:sz w:val="24"/>
          <w:szCs w:val="24"/>
        </w:rPr>
      </w:pPr>
      <w:r w:rsidRPr="00210D35">
        <w:rPr>
          <w:rFonts w:ascii="Times New Roman" w:hAnsi="Times New Roman"/>
          <w:bCs/>
          <w:kern w:val="36"/>
          <w:sz w:val="24"/>
          <w:szCs w:val="24"/>
        </w:rPr>
        <w:t>Развитие коммуникативных умений педагогов, работать в системе «учитель – ученик - родитель».</w:t>
      </w:r>
    </w:p>
    <w:p w:rsidR="00D44F50" w:rsidRPr="00210D35" w:rsidRDefault="00D44F50" w:rsidP="00D44F50">
      <w:pPr>
        <w:ind w:left="502"/>
        <w:rPr>
          <w:b/>
          <w:bCs/>
          <w:kern w:val="36"/>
          <w:sz w:val="24"/>
          <w:szCs w:val="24"/>
        </w:rPr>
      </w:pPr>
      <w:r w:rsidRPr="00210D35">
        <w:rPr>
          <w:b/>
          <w:bCs/>
          <w:kern w:val="36"/>
          <w:sz w:val="24"/>
          <w:szCs w:val="24"/>
        </w:rPr>
        <w:t>Реализация этих целей и задач предполагает:</w:t>
      </w:r>
    </w:p>
    <w:p w:rsidR="00D44F50" w:rsidRPr="00210D35" w:rsidRDefault="00D44F50" w:rsidP="009721B3">
      <w:pPr>
        <w:pStyle w:val="af5"/>
        <w:numPr>
          <w:ilvl w:val="0"/>
          <w:numId w:val="35"/>
        </w:numPr>
        <w:spacing w:after="0" w:line="240" w:lineRule="auto"/>
        <w:rPr>
          <w:rFonts w:ascii="Times New Roman" w:hAnsi="Times New Roman"/>
          <w:bCs/>
          <w:kern w:val="36"/>
          <w:sz w:val="24"/>
          <w:szCs w:val="24"/>
        </w:rPr>
      </w:pPr>
      <w:r w:rsidRPr="00210D35">
        <w:rPr>
          <w:rFonts w:ascii="Times New Roman" w:hAnsi="Times New Roman"/>
          <w:bCs/>
          <w:kern w:val="36"/>
          <w:sz w:val="24"/>
          <w:szCs w:val="24"/>
        </w:rPr>
        <w:t>Создание благоприятных условий и возможностей для полноценного развития личности, для охраны здоровья и жизни детей;</w:t>
      </w:r>
    </w:p>
    <w:p w:rsidR="00D44F50" w:rsidRPr="00210D35" w:rsidRDefault="00D44F50" w:rsidP="009721B3">
      <w:pPr>
        <w:pStyle w:val="af5"/>
        <w:numPr>
          <w:ilvl w:val="0"/>
          <w:numId w:val="35"/>
        </w:numPr>
        <w:spacing w:after="0" w:line="240" w:lineRule="auto"/>
        <w:rPr>
          <w:rFonts w:ascii="Times New Roman" w:hAnsi="Times New Roman"/>
          <w:bCs/>
          <w:kern w:val="36"/>
          <w:sz w:val="24"/>
          <w:szCs w:val="24"/>
        </w:rPr>
      </w:pPr>
      <w:proofErr w:type="gramStart"/>
      <w:r w:rsidRPr="00210D35">
        <w:rPr>
          <w:rFonts w:ascii="Times New Roman" w:hAnsi="Times New Roman"/>
          <w:bCs/>
          <w:kern w:val="36"/>
          <w:sz w:val="24"/>
          <w:szCs w:val="24"/>
        </w:rPr>
        <w:t xml:space="preserve">Создание условий проявления и мотивации творческой активности воспитанников в различных </w:t>
      </w:r>
      <w:proofErr w:type="spellStart"/>
      <w:r w:rsidRPr="00210D35">
        <w:rPr>
          <w:rFonts w:ascii="Times New Roman" w:hAnsi="Times New Roman"/>
          <w:bCs/>
          <w:kern w:val="36"/>
          <w:sz w:val="24"/>
          <w:szCs w:val="24"/>
        </w:rPr>
        <w:t>сферахсоциально</w:t>
      </w:r>
      <w:proofErr w:type="spellEnd"/>
      <w:r w:rsidRPr="00210D35">
        <w:rPr>
          <w:rFonts w:ascii="Times New Roman" w:hAnsi="Times New Roman"/>
          <w:bCs/>
          <w:kern w:val="36"/>
          <w:sz w:val="24"/>
          <w:szCs w:val="24"/>
        </w:rPr>
        <w:t xml:space="preserve"> значимой деятельности;</w:t>
      </w:r>
      <w:proofErr w:type="gramEnd"/>
    </w:p>
    <w:p w:rsidR="00D44F50" w:rsidRPr="00210D35" w:rsidRDefault="00D44F50" w:rsidP="009721B3">
      <w:pPr>
        <w:pStyle w:val="af5"/>
        <w:numPr>
          <w:ilvl w:val="0"/>
          <w:numId w:val="35"/>
        </w:numPr>
        <w:spacing w:after="0" w:line="240" w:lineRule="auto"/>
        <w:rPr>
          <w:rFonts w:ascii="Times New Roman" w:hAnsi="Times New Roman"/>
          <w:bCs/>
          <w:kern w:val="36"/>
          <w:sz w:val="24"/>
          <w:szCs w:val="24"/>
        </w:rPr>
      </w:pPr>
      <w:r w:rsidRPr="00210D35">
        <w:rPr>
          <w:rFonts w:ascii="Times New Roman" w:hAnsi="Times New Roman"/>
          <w:bCs/>
          <w:kern w:val="36"/>
          <w:sz w:val="24"/>
          <w:szCs w:val="24"/>
        </w:rPr>
        <w:t xml:space="preserve">Развитие системы непрерывного образования; преемственность уровней и ступеней образования; </w:t>
      </w:r>
      <w:proofErr w:type="spellStart"/>
      <w:r w:rsidRPr="00210D35">
        <w:rPr>
          <w:rFonts w:ascii="Times New Roman" w:hAnsi="Times New Roman"/>
          <w:bCs/>
          <w:kern w:val="36"/>
          <w:sz w:val="24"/>
          <w:szCs w:val="24"/>
        </w:rPr>
        <w:t>поддержкаисследовательской</w:t>
      </w:r>
      <w:proofErr w:type="spellEnd"/>
      <w:r w:rsidRPr="00210D35">
        <w:rPr>
          <w:rFonts w:ascii="Times New Roman" w:hAnsi="Times New Roman"/>
          <w:bCs/>
          <w:kern w:val="36"/>
          <w:sz w:val="24"/>
          <w:szCs w:val="24"/>
        </w:rPr>
        <w:t xml:space="preserve"> и проектной деятельности;</w:t>
      </w:r>
    </w:p>
    <w:p w:rsidR="00D44F50" w:rsidRPr="00210D35" w:rsidRDefault="00D44F50" w:rsidP="009721B3">
      <w:pPr>
        <w:pStyle w:val="af5"/>
        <w:numPr>
          <w:ilvl w:val="0"/>
          <w:numId w:val="35"/>
        </w:numPr>
        <w:spacing w:after="0" w:line="240" w:lineRule="auto"/>
        <w:rPr>
          <w:rFonts w:ascii="Times New Roman" w:hAnsi="Times New Roman"/>
          <w:bCs/>
          <w:kern w:val="36"/>
          <w:sz w:val="24"/>
          <w:szCs w:val="24"/>
        </w:rPr>
      </w:pPr>
      <w:r w:rsidRPr="00210D35">
        <w:rPr>
          <w:rFonts w:ascii="Times New Roman" w:hAnsi="Times New Roman"/>
          <w:bCs/>
          <w:kern w:val="36"/>
          <w:sz w:val="24"/>
          <w:szCs w:val="24"/>
        </w:rPr>
        <w:t xml:space="preserve">Освоение и использование в практической деятельности новых педагогических технологий и </w:t>
      </w:r>
      <w:proofErr w:type="spellStart"/>
      <w:r w:rsidRPr="00210D35">
        <w:rPr>
          <w:rFonts w:ascii="Times New Roman" w:hAnsi="Times New Roman"/>
          <w:bCs/>
          <w:kern w:val="36"/>
          <w:sz w:val="24"/>
          <w:szCs w:val="24"/>
        </w:rPr>
        <w:t>методиквоспитательной</w:t>
      </w:r>
      <w:proofErr w:type="spellEnd"/>
      <w:r w:rsidRPr="00210D35">
        <w:rPr>
          <w:rFonts w:ascii="Times New Roman" w:hAnsi="Times New Roman"/>
          <w:bCs/>
          <w:kern w:val="36"/>
          <w:sz w:val="24"/>
          <w:szCs w:val="24"/>
        </w:rPr>
        <w:t xml:space="preserve"> работы;</w:t>
      </w:r>
    </w:p>
    <w:p w:rsidR="00D44F50" w:rsidRPr="00210D35" w:rsidRDefault="00D44F50" w:rsidP="009721B3">
      <w:pPr>
        <w:pStyle w:val="af5"/>
        <w:numPr>
          <w:ilvl w:val="0"/>
          <w:numId w:val="35"/>
        </w:numPr>
        <w:spacing w:after="0" w:line="240" w:lineRule="auto"/>
        <w:rPr>
          <w:rFonts w:ascii="Times New Roman" w:hAnsi="Times New Roman"/>
          <w:bCs/>
          <w:kern w:val="36"/>
          <w:sz w:val="24"/>
          <w:szCs w:val="24"/>
        </w:rPr>
      </w:pPr>
      <w:r w:rsidRPr="00210D35">
        <w:rPr>
          <w:rFonts w:ascii="Times New Roman" w:hAnsi="Times New Roman"/>
          <w:bCs/>
          <w:kern w:val="36"/>
          <w:sz w:val="24"/>
          <w:szCs w:val="24"/>
        </w:rPr>
        <w:t xml:space="preserve">Развитие различных форм ученического самоуправления; </w:t>
      </w:r>
    </w:p>
    <w:p w:rsidR="00D44F50" w:rsidRPr="00210D35" w:rsidRDefault="00D44F50" w:rsidP="009721B3">
      <w:pPr>
        <w:pStyle w:val="af5"/>
        <w:numPr>
          <w:ilvl w:val="0"/>
          <w:numId w:val="35"/>
        </w:numPr>
        <w:spacing w:after="0" w:line="240" w:lineRule="auto"/>
        <w:rPr>
          <w:rFonts w:ascii="Times New Roman" w:hAnsi="Times New Roman"/>
          <w:bCs/>
          <w:kern w:val="36"/>
          <w:sz w:val="24"/>
          <w:szCs w:val="24"/>
        </w:rPr>
      </w:pPr>
      <w:r w:rsidRPr="00210D35">
        <w:rPr>
          <w:rFonts w:ascii="Times New Roman" w:hAnsi="Times New Roman"/>
          <w:bCs/>
          <w:kern w:val="36"/>
          <w:sz w:val="24"/>
          <w:szCs w:val="24"/>
        </w:rPr>
        <w:t>Дальнейшее развитие и совершенствование системы дополнительного образования в школе;</w:t>
      </w:r>
    </w:p>
    <w:p w:rsidR="00D44F50" w:rsidRPr="00210D35" w:rsidRDefault="00D44F50" w:rsidP="009721B3">
      <w:pPr>
        <w:pStyle w:val="af5"/>
        <w:numPr>
          <w:ilvl w:val="0"/>
          <w:numId w:val="35"/>
        </w:numPr>
        <w:spacing w:after="0" w:line="240" w:lineRule="auto"/>
        <w:rPr>
          <w:rFonts w:ascii="Times New Roman" w:hAnsi="Times New Roman"/>
          <w:bCs/>
          <w:kern w:val="36"/>
          <w:sz w:val="24"/>
          <w:szCs w:val="24"/>
        </w:rPr>
      </w:pPr>
      <w:r w:rsidRPr="00210D35">
        <w:rPr>
          <w:rFonts w:ascii="Times New Roman" w:hAnsi="Times New Roman"/>
          <w:bCs/>
          <w:kern w:val="36"/>
          <w:sz w:val="24"/>
          <w:szCs w:val="24"/>
        </w:rPr>
        <w:t xml:space="preserve">Координация деятельности и взаимодействие всех звеньев воспитательной системы: базового </w:t>
      </w:r>
      <w:proofErr w:type="spellStart"/>
      <w:r w:rsidRPr="00210D35">
        <w:rPr>
          <w:rFonts w:ascii="Times New Roman" w:hAnsi="Times New Roman"/>
          <w:bCs/>
          <w:kern w:val="36"/>
          <w:sz w:val="24"/>
          <w:szCs w:val="24"/>
        </w:rPr>
        <w:t>идополнительного</w:t>
      </w:r>
      <w:proofErr w:type="spellEnd"/>
      <w:r w:rsidRPr="00210D35">
        <w:rPr>
          <w:rFonts w:ascii="Times New Roman" w:hAnsi="Times New Roman"/>
          <w:bCs/>
          <w:kern w:val="36"/>
          <w:sz w:val="24"/>
          <w:szCs w:val="24"/>
        </w:rPr>
        <w:t xml:space="preserve"> образования; школы и социума; школы и семьи</w:t>
      </w:r>
    </w:p>
    <w:p w:rsidR="00D44F50" w:rsidRPr="00210D35" w:rsidRDefault="00D44F50" w:rsidP="00D44F50">
      <w:pPr>
        <w:spacing w:line="247" w:lineRule="auto"/>
        <w:ind w:right="160" w:firstLine="679"/>
        <w:rPr>
          <w:rFonts w:eastAsia="Times New Roman"/>
          <w:sz w:val="24"/>
          <w:szCs w:val="24"/>
        </w:rPr>
      </w:pPr>
    </w:p>
    <w:p w:rsidR="00D44F50" w:rsidRPr="00210D35" w:rsidRDefault="00D44F50" w:rsidP="00D44F50">
      <w:pPr>
        <w:ind w:firstLine="567"/>
        <w:rPr>
          <w:rFonts w:eastAsia="Times New Roman"/>
          <w:sz w:val="24"/>
          <w:szCs w:val="24"/>
        </w:rPr>
      </w:pPr>
      <w:r w:rsidRPr="00210D35">
        <w:rPr>
          <w:rFonts w:eastAsia="Times New Roman"/>
          <w:sz w:val="24"/>
          <w:szCs w:val="24"/>
        </w:rPr>
        <w:t xml:space="preserve">На 2019 -2020 учебный год был утверждён общешкольный план воспитательной работы, в котором были отражены приоритетные направления деятельности школы: </w:t>
      </w:r>
    </w:p>
    <w:p w:rsidR="00D44F50" w:rsidRPr="00210D35" w:rsidRDefault="00D44F50" w:rsidP="009721B3">
      <w:pPr>
        <w:pStyle w:val="af5"/>
        <w:numPr>
          <w:ilvl w:val="0"/>
          <w:numId w:val="36"/>
        </w:numPr>
        <w:spacing w:after="0" w:line="240" w:lineRule="auto"/>
        <w:rPr>
          <w:rFonts w:ascii="Times New Roman" w:hAnsi="Times New Roman"/>
          <w:sz w:val="24"/>
          <w:szCs w:val="24"/>
        </w:rPr>
      </w:pPr>
      <w:r w:rsidRPr="00210D35">
        <w:rPr>
          <w:rFonts w:ascii="Times New Roman" w:hAnsi="Times New Roman"/>
          <w:sz w:val="24"/>
          <w:szCs w:val="24"/>
        </w:rPr>
        <w:t>Общекультурное направление (Гражданско-патриотическое воспитание Экологическое воспитание)</w:t>
      </w:r>
    </w:p>
    <w:p w:rsidR="00D44F50" w:rsidRPr="00210D35" w:rsidRDefault="00D44F50" w:rsidP="009721B3">
      <w:pPr>
        <w:pStyle w:val="af5"/>
        <w:numPr>
          <w:ilvl w:val="0"/>
          <w:numId w:val="36"/>
        </w:numPr>
        <w:spacing w:after="0" w:line="240" w:lineRule="auto"/>
        <w:rPr>
          <w:rFonts w:ascii="Times New Roman" w:hAnsi="Times New Roman"/>
          <w:sz w:val="24"/>
          <w:szCs w:val="24"/>
        </w:rPr>
      </w:pPr>
      <w:r w:rsidRPr="00210D35">
        <w:rPr>
          <w:rFonts w:ascii="Times New Roman" w:hAnsi="Times New Roman"/>
          <w:sz w:val="24"/>
          <w:szCs w:val="24"/>
        </w:rPr>
        <w:t>Духовно-нравственное направление (Нравственно-эстетическое воспитание)</w:t>
      </w:r>
    </w:p>
    <w:p w:rsidR="00D44F50" w:rsidRPr="00210D35" w:rsidRDefault="00D44F50" w:rsidP="009721B3">
      <w:pPr>
        <w:pStyle w:val="af5"/>
        <w:numPr>
          <w:ilvl w:val="0"/>
          <w:numId w:val="36"/>
        </w:numPr>
        <w:spacing w:after="0" w:line="240" w:lineRule="auto"/>
        <w:rPr>
          <w:rFonts w:ascii="Times New Roman" w:hAnsi="Times New Roman"/>
          <w:sz w:val="24"/>
          <w:szCs w:val="24"/>
        </w:rPr>
      </w:pPr>
      <w:proofErr w:type="spellStart"/>
      <w:r w:rsidRPr="00210D35">
        <w:rPr>
          <w:rFonts w:ascii="Times New Roman" w:hAnsi="Times New Roman"/>
          <w:sz w:val="24"/>
          <w:szCs w:val="24"/>
        </w:rPr>
        <w:t>Здоровьесберегающее</w:t>
      </w:r>
      <w:proofErr w:type="spellEnd"/>
      <w:r w:rsidRPr="00210D35">
        <w:rPr>
          <w:rFonts w:ascii="Times New Roman" w:hAnsi="Times New Roman"/>
          <w:sz w:val="24"/>
          <w:szCs w:val="24"/>
        </w:rPr>
        <w:t xml:space="preserve"> направление (Физкультурно-оздоровительное воспитание)</w:t>
      </w:r>
    </w:p>
    <w:p w:rsidR="00D44F50" w:rsidRPr="00210D35" w:rsidRDefault="00D44F50" w:rsidP="009721B3">
      <w:pPr>
        <w:pStyle w:val="af5"/>
        <w:numPr>
          <w:ilvl w:val="0"/>
          <w:numId w:val="36"/>
        </w:numPr>
        <w:spacing w:after="0" w:line="240" w:lineRule="auto"/>
        <w:rPr>
          <w:rFonts w:ascii="Times New Roman" w:hAnsi="Times New Roman"/>
          <w:sz w:val="24"/>
          <w:szCs w:val="24"/>
        </w:rPr>
      </w:pPr>
      <w:r w:rsidRPr="00210D35">
        <w:rPr>
          <w:rFonts w:ascii="Times New Roman" w:hAnsi="Times New Roman"/>
          <w:sz w:val="24"/>
          <w:szCs w:val="24"/>
        </w:rPr>
        <w:t>Социальное направление (Самоуправление в школе и в классе)</w:t>
      </w:r>
    </w:p>
    <w:p w:rsidR="00D44F50" w:rsidRPr="00210D35" w:rsidRDefault="00D44F50" w:rsidP="009721B3">
      <w:pPr>
        <w:pStyle w:val="af5"/>
        <w:numPr>
          <w:ilvl w:val="0"/>
          <w:numId w:val="36"/>
        </w:numPr>
        <w:spacing w:after="0" w:line="240" w:lineRule="auto"/>
        <w:rPr>
          <w:rFonts w:ascii="Times New Roman" w:hAnsi="Times New Roman"/>
          <w:sz w:val="24"/>
          <w:szCs w:val="24"/>
        </w:rPr>
      </w:pPr>
      <w:proofErr w:type="spellStart"/>
      <w:r w:rsidRPr="00210D35">
        <w:rPr>
          <w:rFonts w:ascii="Times New Roman" w:hAnsi="Times New Roman"/>
          <w:sz w:val="24"/>
          <w:szCs w:val="24"/>
        </w:rPr>
        <w:t>Общеинтеллектуальное</w:t>
      </w:r>
      <w:proofErr w:type="spellEnd"/>
      <w:r w:rsidRPr="00210D35">
        <w:rPr>
          <w:rFonts w:ascii="Times New Roman" w:hAnsi="Times New Roman"/>
          <w:sz w:val="24"/>
          <w:szCs w:val="24"/>
        </w:rPr>
        <w:t xml:space="preserve"> направление (Проектная деятельность)</w:t>
      </w:r>
    </w:p>
    <w:p w:rsidR="00D44F50" w:rsidRPr="00210D35" w:rsidRDefault="00D44F50" w:rsidP="00D44F50">
      <w:pPr>
        <w:rPr>
          <w:sz w:val="24"/>
          <w:szCs w:val="24"/>
        </w:rPr>
      </w:pPr>
    </w:p>
    <w:p w:rsidR="00D44F50" w:rsidRPr="00210D35" w:rsidRDefault="00D44F50" w:rsidP="00D44F50">
      <w:pPr>
        <w:ind w:firstLine="567"/>
        <w:rPr>
          <w:rFonts w:eastAsia="Times New Roman"/>
          <w:sz w:val="24"/>
          <w:szCs w:val="24"/>
        </w:rPr>
      </w:pPr>
      <w:r w:rsidRPr="00210D35">
        <w:rPr>
          <w:rFonts w:eastAsia="Times New Roman"/>
          <w:sz w:val="24"/>
          <w:szCs w:val="24"/>
        </w:rPr>
        <w:t xml:space="preserve">Навстречу 75-годовщине Победы в Великой Отечественной войне 1941-1945гг и год Добровольчества в России. Именно план воспитательной работы служил основой для организации </w:t>
      </w:r>
      <w:proofErr w:type="spellStart"/>
      <w:r w:rsidRPr="00210D35">
        <w:rPr>
          <w:rFonts w:eastAsia="Times New Roman"/>
          <w:sz w:val="24"/>
          <w:szCs w:val="24"/>
        </w:rPr>
        <w:t>внутришкольной</w:t>
      </w:r>
      <w:proofErr w:type="spellEnd"/>
      <w:r w:rsidRPr="00210D35">
        <w:rPr>
          <w:rFonts w:eastAsia="Times New Roman"/>
          <w:sz w:val="24"/>
          <w:szCs w:val="24"/>
        </w:rPr>
        <w:t xml:space="preserve"> жизни.</w:t>
      </w:r>
    </w:p>
    <w:p w:rsidR="00D44F50" w:rsidRPr="00210D35" w:rsidRDefault="00D44F50" w:rsidP="00D44F50">
      <w:pPr>
        <w:ind w:left="7" w:right="60" w:firstLine="679"/>
        <w:rPr>
          <w:sz w:val="24"/>
          <w:szCs w:val="24"/>
        </w:rPr>
      </w:pPr>
      <w:r w:rsidRPr="00210D35">
        <w:rPr>
          <w:rFonts w:eastAsia="Times New Roman"/>
          <w:sz w:val="24"/>
          <w:szCs w:val="24"/>
        </w:rPr>
        <w:t>Каждым классным руководителем разработана программа воспитательной работы с классным коллективом, составленная в соответствии с конкретным классом, с конкретными личностями учеников, с конкретными задачами, которые ставит перед собой классный руководитель. Запланированы мероприятия по профилактике вредных привычек и формированию здорового образа жизни (с приглашением специалистов), организована профилактическая работа по противодействию экстремизму (беседы, презентации, оформление стенда и т.д.). Одной из самых распространенных форм воспитательной работы являются классные часы, которые проводились в еженедельном режиме, по содержанию классные часы отражали все проблемы класса, направлены были на формирование патриотизма (уроки мужества, встречи с интересными людьми), нравственности, культуры и этики поведения. В соответствии с планом воспитательной работы были проведены классные часы, посвященные году Добровольчества и 75 годовщине Победы в Великой Отечественной войне 1941-1945гг, дню семьи, а также Интернет - уроки, классные часы по популяризации норм ГТО.</w:t>
      </w:r>
    </w:p>
    <w:p w:rsidR="00D44F50" w:rsidRPr="00210D35" w:rsidRDefault="00D44F50" w:rsidP="00D44F50">
      <w:pPr>
        <w:spacing w:line="244" w:lineRule="auto"/>
        <w:ind w:left="7" w:right="80" w:firstLine="679"/>
        <w:rPr>
          <w:sz w:val="24"/>
          <w:szCs w:val="24"/>
        </w:rPr>
      </w:pPr>
      <w:r w:rsidRPr="00210D35">
        <w:rPr>
          <w:rFonts w:eastAsia="Times New Roman"/>
          <w:sz w:val="24"/>
          <w:szCs w:val="24"/>
        </w:rPr>
        <w:lastRenderedPageBreak/>
        <w:t xml:space="preserve">Гражданско-патриотическое и духовно-нравственное воспитание. Гражданско-патриотическому воспитанию в школе уделяется особое внимание. Работа ведётся по программе «Наш край», целью которой является воспитание гражданских качеств личности. Воспитание этих качеств идёт через уроки, внеклассные мероприятия, сотрудничество с учреждениями и организациями села: это школьная и сельская библиотеки, школьный краеведческий музей «Память», сельский Дом Культуры, </w:t>
      </w:r>
      <w:proofErr w:type="spellStart"/>
      <w:r w:rsidRPr="00210D35">
        <w:rPr>
          <w:rFonts w:eastAsia="Times New Roman"/>
          <w:sz w:val="24"/>
          <w:szCs w:val="24"/>
        </w:rPr>
        <w:t>Аксурский</w:t>
      </w:r>
      <w:proofErr w:type="spellEnd"/>
      <w:r w:rsidRPr="00210D35">
        <w:rPr>
          <w:rFonts w:eastAsia="Times New Roman"/>
          <w:sz w:val="24"/>
          <w:szCs w:val="24"/>
        </w:rPr>
        <w:t xml:space="preserve"> Совет ветеранов, Аксурская сельская администрация.</w:t>
      </w:r>
    </w:p>
    <w:p w:rsidR="00D44F50" w:rsidRPr="00210D35" w:rsidRDefault="00D44F50" w:rsidP="00D44F50">
      <w:pPr>
        <w:spacing w:line="4" w:lineRule="exact"/>
        <w:rPr>
          <w:sz w:val="24"/>
          <w:szCs w:val="24"/>
        </w:rPr>
      </w:pPr>
    </w:p>
    <w:p w:rsidR="00D44F50" w:rsidRPr="00210D35" w:rsidRDefault="00D44F50" w:rsidP="00D44F50">
      <w:pPr>
        <w:ind w:firstLine="567"/>
        <w:rPr>
          <w:rFonts w:eastAsia="Times New Roman"/>
          <w:sz w:val="24"/>
          <w:szCs w:val="24"/>
        </w:rPr>
      </w:pPr>
      <w:r w:rsidRPr="00210D35">
        <w:rPr>
          <w:rFonts w:eastAsia="Times New Roman"/>
          <w:sz w:val="24"/>
          <w:szCs w:val="24"/>
        </w:rPr>
        <w:t xml:space="preserve">Особенно ценно участие ветеранов труда, педагогов – ветеранов в пропаганде героических традиций нашего народа. Большая работа проходит в канун Дня Победы. </w:t>
      </w:r>
      <w:proofErr w:type="gramStart"/>
      <w:r w:rsidRPr="00210D35">
        <w:rPr>
          <w:rFonts w:eastAsia="Times New Roman"/>
          <w:sz w:val="24"/>
          <w:szCs w:val="24"/>
        </w:rPr>
        <w:t>В школе реализуются проекты: «75 добрых Дел «Моя семья в годы Великой Отечественной войны», где ребята в своих сочинениях рассказывают о своих дедушках и бабушках, участвовавших в боях, в классах оформляются стенгазеты  «Великая Отечественная война 1941-1945гг», «Что мы знаем о войне», организуются конкурсы рисунков, стихов, изготовление открыток для ветеранов, которые ребята вручают участникам Великой Отечественной войны, гостям школы на концертах</w:t>
      </w:r>
      <w:proofErr w:type="gramEnd"/>
      <w:r w:rsidRPr="00210D35">
        <w:rPr>
          <w:rFonts w:eastAsia="Times New Roman"/>
          <w:sz w:val="24"/>
          <w:szCs w:val="24"/>
        </w:rPr>
        <w:t xml:space="preserve">, </w:t>
      </w:r>
      <w:proofErr w:type="gramStart"/>
      <w:r w:rsidRPr="00210D35">
        <w:rPr>
          <w:rFonts w:eastAsia="Times New Roman"/>
          <w:sz w:val="24"/>
          <w:szCs w:val="24"/>
        </w:rPr>
        <w:t>встречах</w:t>
      </w:r>
      <w:proofErr w:type="gramEnd"/>
      <w:r w:rsidRPr="00210D35">
        <w:rPr>
          <w:rFonts w:eastAsia="Times New Roman"/>
          <w:sz w:val="24"/>
          <w:szCs w:val="24"/>
        </w:rPr>
        <w:t>, классных часах, митинге. Также проходит акция «Георгиевская ленточка».</w:t>
      </w:r>
    </w:p>
    <w:p w:rsidR="00D44F50" w:rsidRPr="00210D35" w:rsidRDefault="00D44F50" w:rsidP="00D44F50">
      <w:pPr>
        <w:ind w:left="7" w:firstLine="560"/>
        <w:rPr>
          <w:rFonts w:eastAsia="Times New Roman"/>
          <w:sz w:val="24"/>
          <w:szCs w:val="24"/>
        </w:rPr>
      </w:pPr>
      <w:r w:rsidRPr="00210D35">
        <w:rPr>
          <w:rFonts w:eastAsia="Times New Roman"/>
          <w:sz w:val="24"/>
          <w:szCs w:val="24"/>
        </w:rPr>
        <w:t xml:space="preserve">Центром воспитательной работы школы является школьный музей. Возглавляет работой музея «Память» Учитель истории, </w:t>
      </w:r>
      <w:proofErr w:type="spellStart"/>
      <w:r w:rsidRPr="00210D35">
        <w:rPr>
          <w:rFonts w:eastAsia="Times New Roman"/>
          <w:sz w:val="24"/>
          <w:szCs w:val="24"/>
        </w:rPr>
        <w:t>Ахметчанов</w:t>
      </w:r>
      <w:proofErr w:type="spellEnd"/>
      <w:r w:rsidRPr="00210D35">
        <w:rPr>
          <w:rFonts w:eastAsia="Times New Roman"/>
          <w:sz w:val="24"/>
          <w:szCs w:val="24"/>
        </w:rPr>
        <w:t xml:space="preserve"> Н.М. Создан Совет музея, в который входят 5 человек. Работа ведётся по направлениям: экскурсионная деятельность, поисковая, оформительская, исследовательская, массовая работы. За период 2019 г. в музее проведено 6 экскурсий, 2 музейных урока, 4 урока Мужества.</w:t>
      </w:r>
    </w:p>
    <w:p w:rsidR="00D44F50" w:rsidRPr="00210D35" w:rsidRDefault="00D44F50" w:rsidP="00D44F50">
      <w:pPr>
        <w:spacing w:line="250" w:lineRule="auto"/>
        <w:ind w:right="20" w:firstLine="567"/>
        <w:jc w:val="both"/>
        <w:rPr>
          <w:sz w:val="24"/>
          <w:szCs w:val="24"/>
        </w:rPr>
      </w:pPr>
      <w:r w:rsidRPr="00210D35">
        <w:rPr>
          <w:rFonts w:eastAsia="Times New Roman"/>
          <w:sz w:val="24"/>
          <w:szCs w:val="24"/>
        </w:rPr>
        <w:t xml:space="preserve">Ежегодно в школе проходит Вахта Памяти, в рамках которой в классных коллективах проходят встречи с ветеранами </w:t>
      </w:r>
      <w:proofErr w:type="spellStart"/>
      <w:r w:rsidRPr="00210D35">
        <w:rPr>
          <w:rFonts w:eastAsia="Times New Roman"/>
          <w:sz w:val="24"/>
          <w:szCs w:val="24"/>
        </w:rPr>
        <w:t>труда</w:t>
      </w:r>
      <w:proofErr w:type="gramStart"/>
      <w:r w:rsidRPr="00210D35">
        <w:rPr>
          <w:rFonts w:eastAsia="Times New Roman"/>
          <w:sz w:val="24"/>
          <w:szCs w:val="24"/>
        </w:rPr>
        <w:t>.Т</w:t>
      </w:r>
      <w:proofErr w:type="gramEnd"/>
      <w:r w:rsidRPr="00210D35">
        <w:rPr>
          <w:rFonts w:eastAsia="Times New Roman"/>
          <w:sz w:val="24"/>
          <w:szCs w:val="24"/>
        </w:rPr>
        <w:t>ематика</w:t>
      </w:r>
      <w:proofErr w:type="spellEnd"/>
      <w:r w:rsidRPr="00210D35">
        <w:rPr>
          <w:rFonts w:eastAsia="Times New Roman"/>
          <w:sz w:val="24"/>
          <w:szCs w:val="24"/>
        </w:rPr>
        <w:t xml:space="preserve"> встреч разнообразна: «Детство, опалённое войной», «Навстречу Победе», «Учителя - участники Великой Отечественной войны» и др.</w:t>
      </w:r>
    </w:p>
    <w:p w:rsidR="00D44F50" w:rsidRPr="00210D35" w:rsidRDefault="00D44F50" w:rsidP="00D44F50">
      <w:pPr>
        <w:tabs>
          <w:tab w:val="left" w:pos="346"/>
        </w:tabs>
        <w:ind w:left="7" w:right="20" w:firstLine="560"/>
        <w:rPr>
          <w:rFonts w:eastAsia="Times New Roman"/>
          <w:sz w:val="24"/>
          <w:szCs w:val="24"/>
        </w:rPr>
      </w:pPr>
      <w:r w:rsidRPr="00210D35">
        <w:rPr>
          <w:rFonts w:eastAsia="Times New Roman"/>
          <w:sz w:val="24"/>
          <w:szCs w:val="24"/>
        </w:rPr>
        <w:t>В 2019 году было активизировано волонтёрское движение. Многие классы поздравляли своих ветеранов с Днем пожилого человека, с праздниками 23 февраля и 8 Марта, с Днем Победы. В рамках празднования 75 годовщины в ВОВ были проведены мероприятия по памятным датам ВОВ, оформлена «Стена Памяти», 65 фотографий ветеранов ВОВ было собрано для оформления стены Памяти. В рамках проведения мероприятий ко дню защитника Отечества проведен конкурс «Смотр строя и песни» среди учащихся 1-11 классов. В конкурсе участвовало 5 команд.</w:t>
      </w:r>
    </w:p>
    <w:p w:rsidR="00D44F50" w:rsidRPr="00210D35" w:rsidRDefault="00D44F50" w:rsidP="00D44F50">
      <w:pPr>
        <w:tabs>
          <w:tab w:val="left" w:pos="0"/>
        </w:tabs>
        <w:ind w:left="7" w:right="100" w:firstLine="560"/>
        <w:rPr>
          <w:rFonts w:eastAsia="Times New Roman"/>
          <w:sz w:val="24"/>
          <w:szCs w:val="24"/>
        </w:rPr>
      </w:pPr>
      <w:r w:rsidRPr="00210D35">
        <w:rPr>
          <w:rFonts w:eastAsia="Times New Roman"/>
          <w:sz w:val="24"/>
          <w:szCs w:val="24"/>
        </w:rPr>
        <w:t xml:space="preserve">В рамках внеурочной деятельности в 1- 4 классах реализовывалась программа «Наш край», которая направлена на духовно-нравственное развитие ребенка. </w:t>
      </w:r>
      <w:proofErr w:type="gramStart"/>
      <w:r w:rsidRPr="00210D35">
        <w:rPr>
          <w:rFonts w:eastAsia="Times New Roman"/>
          <w:sz w:val="24"/>
          <w:szCs w:val="24"/>
        </w:rPr>
        <w:t xml:space="preserve">Общекультурное, творческое и эстетическое воспитание направлено на развитие эстетических чувств и эмоций, творческих способностей, эстетическое просвещение обучающихся в области культуры и искусства и осуществлялось через: классные часы и беседы, коллективные творческие дела класса и школы, традиционные мероприятия (День Учителя, Осенний бал, День Матери, Новогодний бал-маскарад, Битва хоров, Творческий отчёт школы по внеурочной деятельности и др.); </w:t>
      </w:r>
      <w:proofErr w:type="gramEnd"/>
    </w:p>
    <w:p w:rsidR="00D44F50" w:rsidRPr="00210D35" w:rsidRDefault="00D44F50" w:rsidP="00D44F50">
      <w:pPr>
        <w:spacing w:line="6" w:lineRule="exact"/>
        <w:rPr>
          <w:rFonts w:eastAsia="Times New Roman"/>
          <w:sz w:val="24"/>
          <w:szCs w:val="24"/>
        </w:rPr>
      </w:pPr>
    </w:p>
    <w:p w:rsidR="00D44F50" w:rsidRPr="00210D35" w:rsidRDefault="00D44F50" w:rsidP="00D44F50">
      <w:pPr>
        <w:ind w:left="7" w:firstLine="560"/>
        <w:rPr>
          <w:rFonts w:eastAsia="Times New Roman"/>
          <w:sz w:val="24"/>
          <w:szCs w:val="24"/>
        </w:rPr>
      </w:pPr>
      <w:r w:rsidRPr="00210D35">
        <w:rPr>
          <w:rFonts w:eastAsia="Times New Roman"/>
          <w:sz w:val="24"/>
          <w:szCs w:val="24"/>
        </w:rPr>
        <w:t xml:space="preserve">В рамках года Добровольца и волонтёра </w:t>
      </w:r>
      <w:proofErr w:type="gramStart"/>
      <w:r w:rsidRPr="00210D35">
        <w:rPr>
          <w:rFonts w:eastAsia="Times New Roman"/>
          <w:sz w:val="24"/>
          <w:szCs w:val="24"/>
        </w:rPr>
        <w:t>обучающиеся</w:t>
      </w:r>
      <w:proofErr w:type="gramEnd"/>
      <w:r w:rsidRPr="00210D35">
        <w:rPr>
          <w:rFonts w:eastAsia="Times New Roman"/>
          <w:sz w:val="24"/>
          <w:szCs w:val="24"/>
        </w:rPr>
        <w:t xml:space="preserve"> приняли участие в областном социально – молодежном проекте «Я выбираю жизнь». Активисты добровольческого отряда «АЦД» приняли активное участие и заняли 1 место</w:t>
      </w:r>
      <w:r w:rsidRPr="00210D35">
        <w:rPr>
          <w:bCs/>
          <w:sz w:val="24"/>
          <w:szCs w:val="24"/>
          <w:shd w:val="clear" w:color="auto" w:fill="FFFFFF"/>
        </w:rPr>
        <w:t xml:space="preserve"> среди школ Тюменской области</w:t>
      </w:r>
      <w:r w:rsidRPr="00210D35">
        <w:rPr>
          <w:rFonts w:eastAsia="Times New Roman"/>
          <w:sz w:val="24"/>
          <w:szCs w:val="24"/>
        </w:rPr>
        <w:t xml:space="preserve">. </w:t>
      </w:r>
      <w:r w:rsidRPr="00210D35">
        <w:rPr>
          <w:bCs/>
          <w:sz w:val="24"/>
          <w:szCs w:val="24"/>
          <w:shd w:val="clear" w:color="auto" w:fill="FFFFFF"/>
        </w:rPr>
        <w:t xml:space="preserve">В течение года команда, зарабатывая на каждом из этапов проекта большее количество баллов, награждалась различными </w:t>
      </w:r>
      <w:proofErr w:type="spellStart"/>
      <w:r w:rsidRPr="00210D35">
        <w:rPr>
          <w:bCs/>
          <w:sz w:val="24"/>
          <w:szCs w:val="24"/>
          <w:shd w:val="clear" w:color="auto" w:fill="FFFFFF"/>
        </w:rPr>
        <w:t>сертификатами</w:t>
      </w:r>
      <w:proofErr w:type="gramStart"/>
      <w:r w:rsidRPr="00210D35">
        <w:rPr>
          <w:bCs/>
          <w:sz w:val="24"/>
          <w:szCs w:val="24"/>
          <w:shd w:val="clear" w:color="auto" w:fill="FFFFFF"/>
        </w:rPr>
        <w:t>.</w:t>
      </w:r>
      <w:r w:rsidRPr="00210D35">
        <w:rPr>
          <w:rFonts w:eastAsia="Times New Roman"/>
          <w:sz w:val="24"/>
          <w:szCs w:val="24"/>
        </w:rPr>
        <w:t>В</w:t>
      </w:r>
      <w:proofErr w:type="spellEnd"/>
      <w:proofErr w:type="gramEnd"/>
      <w:r w:rsidRPr="00210D35">
        <w:rPr>
          <w:rFonts w:eastAsia="Times New Roman"/>
          <w:sz w:val="24"/>
          <w:szCs w:val="24"/>
        </w:rPr>
        <w:t xml:space="preserve"> 2019 году учащиеся отряда добровольцев за победу в акции «Встречаем Новый год трезво!» посетили «</w:t>
      </w:r>
      <w:r w:rsidRPr="00210D35">
        <w:rPr>
          <w:bCs/>
          <w:sz w:val="24"/>
          <w:szCs w:val="24"/>
          <w:shd w:val="clear" w:color="auto" w:fill="FFFFFF"/>
        </w:rPr>
        <w:t>Музей уникальных книг и редких изданий</w:t>
      </w:r>
      <w:r w:rsidRPr="00210D35">
        <w:rPr>
          <w:rFonts w:eastAsia="Times New Roman"/>
          <w:sz w:val="24"/>
          <w:szCs w:val="24"/>
        </w:rPr>
        <w:t xml:space="preserve">» в г. Тобольске. Также за победу в акции «Моя семья - самая лучшая!» побывали </w:t>
      </w:r>
      <w:proofErr w:type="gramStart"/>
      <w:r w:rsidRPr="00210D35">
        <w:rPr>
          <w:rFonts w:eastAsia="Times New Roman"/>
          <w:sz w:val="24"/>
          <w:szCs w:val="24"/>
        </w:rPr>
        <w:t>в</w:t>
      </w:r>
      <w:proofErr w:type="gramEnd"/>
      <w:r w:rsidRPr="00210D35">
        <w:rPr>
          <w:rFonts w:eastAsia="Times New Roman"/>
          <w:sz w:val="24"/>
          <w:szCs w:val="24"/>
        </w:rPr>
        <w:t xml:space="preserve"> </w:t>
      </w:r>
      <w:proofErr w:type="gramStart"/>
      <w:r w:rsidRPr="00210D35">
        <w:rPr>
          <w:rFonts w:eastAsia="Times New Roman"/>
          <w:sz w:val="24"/>
          <w:szCs w:val="24"/>
        </w:rPr>
        <w:t>Тобольском</w:t>
      </w:r>
      <w:proofErr w:type="gramEnd"/>
      <w:r w:rsidRPr="00210D35">
        <w:rPr>
          <w:rFonts w:eastAsia="Times New Roman"/>
          <w:sz w:val="24"/>
          <w:szCs w:val="24"/>
        </w:rPr>
        <w:t xml:space="preserve"> </w:t>
      </w:r>
      <w:proofErr w:type="spellStart"/>
      <w:r w:rsidRPr="00210D35">
        <w:rPr>
          <w:rFonts w:eastAsia="Times New Roman"/>
          <w:sz w:val="24"/>
          <w:szCs w:val="24"/>
        </w:rPr>
        <w:t>конно-спортивном</w:t>
      </w:r>
      <w:proofErr w:type="spellEnd"/>
      <w:r w:rsidRPr="00210D35">
        <w:rPr>
          <w:rFonts w:eastAsia="Times New Roman"/>
          <w:sz w:val="24"/>
          <w:szCs w:val="24"/>
        </w:rPr>
        <w:t xml:space="preserve"> клубе «Пегас» и отдохнули на базе отдыха «</w:t>
      </w:r>
      <w:proofErr w:type="spellStart"/>
      <w:r w:rsidRPr="00210D35">
        <w:rPr>
          <w:rFonts w:eastAsia="Times New Roman"/>
          <w:sz w:val="24"/>
          <w:szCs w:val="24"/>
        </w:rPr>
        <w:t>Алемасово</w:t>
      </w:r>
      <w:proofErr w:type="spellEnd"/>
      <w:r w:rsidRPr="00210D35">
        <w:rPr>
          <w:rFonts w:eastAsia="Times New Roman"/>
          <w:sz w:val="24"/>
          <w:szCs w:val="24"/>
        </w:rPr>
        <w:t xml:space="preserve">», где ребята с удовольствием поиграли в </w:t>
      </w:r>
      <w:proofErr w:type="spellStart"/>
      <w:r w:rsidRPr="00210D35">
        <w:rPr>
          <w:rFonts w:eastAsia="Times New Roman"/>
          <w:sz w:val="24"/>
          <w:szCs w:val="24"/>
        </w:rPr>
        <w:t>лазертаг</w:t>
      </w:r>
      <w:proofErr w:type="spellEnd"/>
      <w:r w:rsidRPr="00210D35">
        <w:rPr>
          <w:rFonts w:eastAsia="Times New Roman"/>
          <w:sz w:val="24"/>
          <w:szCs w:val="24"/>
        </w:rPr>
        <w:t>.</w:t>
      </w:r>
    </w:p>
    <w:p w:rsidR="00D44F50" w:rsidRPr="00210D35" w:rsidRDefault="00D44F50" w:rsidP="00D44F50">
      <w:pPr>
        <w:tabs>
          <w:tab w:val="left" w:pos="426"/>
        </w:tabs>
        <w:ind w:left="7" w:firstLine="560"/>
        <w:rPr>
          <w:rFonts w:eastAsia="Times New Roman"/>
          <w:sz w:val="24"/>
          <w:szCs w:val="24"/>
        </w:rPr>
      </w:pPr>
      <w:r w:rsidRPr="00210D35">
        <w:rPr>
          <w:rFonts w:eastAsia="Times New Roman"/>
          <w:sz w:val="24"/>
          <w:szCs w:val="24"/>
        </w:rPr>
        <w:t xml:space="preserve">А за победу в конкурсе проектов ребята вместе с руководителем </w:t>
      </w:r>
      <w:r w:rsidRPr="00210D35">
        <w:rPr>
          <w:bCs/>
          <w:sz w:val="24"/>
          <w:szCs w:val="24"/>
          <w:shd w:val="clear" w:color="auto" w:fill="FFFFFF"/>
        </w:rPr>
        <w:t>были награждены кубком победителя и поездкой в г</w:t>
      </w:r>
      <w:proofErr w:type="gramStart"/>
      <w:r w:rsidRPr="00210D35">
        <w:rPr>
          <w:bCs/>
          <w:sz w:val="24"/>
          <w:szCs w:val="24"/>
          <w:shd w:val="clear" w:color="auto" w:fill="FFFFFF"/>
        </w:rPr>
        <w:t>.К</w:t>
      </w:r>
      <w:proofErr w:type="gramEnd"/>
      <w:r w:rsidRPr="00210D35">
        <w:rPr>
          <w:bCs/>
          <w:sz w:val="24"/>
          <w:szCs w:val="24"/>
          <w:shd w:val="clear" w:color="auto" w:fill="FFFFFF"/>
        </w:rPr>
        <w:t xml:space="preserve">азань(26.10.2019-30.10.2019г). Спонсором был </w:t>
      </w:r>
      <w:r w:rsidRPr="00210D35">
        <w:rPr>
          <w:sz w:val="24"/>
          <w:szCs w:val="24"/>
          <w:shd w:val="clear" w:color="auto" w:fill="FFFFFF"/>
        </w:rPr>
        <w:t>Виктор Александрович Рейн, заместитель председателя Областной Думы.</w:t>
      </w:r>
    </w:p>
    <w:p w:rsidR="00D44F50" w:rsidRPr="00210D35" w:rsidRDefault="00D44F50" w:rsidP="00D44F50">
      <w:pPr>
        <w:spacing w:line="275" w:lineRule="auto"/>
        <w:ind w:left="7" w:right="40" w:firstLine="679"/>
        <w:rPr>
          <w:rFonts w:eastAsia="Times New Roman"/>
          <w:sz w:val="24"/>
          <w:szCs w:val="24"/>
        </w:rPr>
      </w:pPr>
      <w:proofErr w:type="spellStart"/>
      <w:r w:rsidRPr="00210D35">
        <w:rPr>
          <w:rFonts w:eastAsia="Times New Roman"/>
          <w:sz w:val="24"/>
          <w:szCs w:val="24"/>
        </w:rPr>
        <w:t>Здоровьесберегающее</w:t>
      </w:r>
      <w:proofErr w:type="spellEnd"/>
      <w:r w:rsidRPr="00210D35">
        <w:rPr>
          <w:rFonts w:eastAsia="Times New Roman"/>
          <w:sz w:val="24"/>
          <w:szCs w:val="24"/>
        </w:rPr>
        <w:t xml:space="preserve"> и профилактическое воспитание направлено на формирование у учащихся культуры сохранения и совершенствования собственного здоровья, </w:t>
      </w:r>
      <w:proofErr w:type="spellStart"/>
      <w:r w:rsidRPr="00210D35">
        <w:rPr>
          <w:rFonts w:eastAsia="Times New Roman"/>
          <w:sz w:val="24"/>
          <w:szCs w:val="24"/>
        </w:rPr>
        <w:t>формированиездорового</w:t>
      </w:r>
      <w:proofErr w:type="spellEnd"/>
      <w:r w:rsidRPr="00210D35">
        <w:rPr>
          <w:rFonts w:eastAsia="Times New Roman"/>
          <w:sz w:val="24"/>
          <w:szCs w:val="24"/>
        </w:rPr>
        <w:t xml:space="preserve"> образа жизни, профилактику употребления ПАВ, профилактику ДТП.</w:t>
      </w:r>
    </w:p>
    <w:p w:rsidR="00D44F50" w:rsidRPr="00210D35" w:rsidRDefault="00D44F50" w:rsidP="009721B3">
      <w:pPr>
        <w:numPr>
          <w:ilvl w:val="1"/>
          <w:numId w:val="27"/>
        </w:numPr>
        <w:tabs>
          <w:tab w:val="left" w:pos="905"/>
        </w:tabs>
        <w:ind w:left="7" w:right="60" w:firstLine="672"/>
        <w:rPr>
          <w:rFonts w:eastAsia="Times New Roman"/>
          <w:sz w:val="24"/>
          <w:szCs w:val="24"/>
        </w:rPr>
      </w:pPr>
      <w:r w:rsidRPr="00210D35">
        <w:rPr>
          <w:rFonts w:eastAsia="Times New Roman"/>
          <w:sz w:val="24"/>
          <w:szCs w:val="24"/>
        </w:rPr>
        <w:lastRenderedPageBreak/>
        <w:t>школе действует Совет по профилактике правонарушений, который является одним из звеньев системы работы по выполнению Закона Российской Федерации «О системе работы по профилактике правонарушений и безнадзорности среди несовершеннолетних». В течение года проведено 10 заседаний Совета профилактики, результаты оформлены протоколами. Основное внимание уделяется работе с подростками, состоящими на учете в ВШУ, неблагополучным семьям.</w:t>
      </w:r>
    </w:p>
    <w:p w:rsidR="00D44F50" w:rsidRPr="00210D35" w:rsidRDefault="00D44F50" w:rsidP="00D44F50">
      <w:pPr>
        <w:ind w:left="7" w:right="200" w:firstLine="679"/>
        <w:rPr>
          <w:sz w:val="24"/>
          <w:szCs w:val="24"/>
        </w:rPr>
      </w:pPr>
      <w:r w:rsidRPr="00210D35">
        <w:rPr>
          <w:rFonts w:eastAsia="Times New Roman"/>
          <w:sz w:val="24"/>
          <w:szCs w:val="24"/>
        </w:rPr>
        <w:t>Согласно ФЗ РФ «Об основах профилактики правонарушений, бродяжничества и безнадзорности несовершеннолетних» с учащимися, состоящими на различных формах учета, ведется индивидуально-профилактическая работа, основными формами которой являются следующие мероприятия:</w:t>
      </w:r>
    </w:p>
    <w:p w:rsidR="00D44F50" w:rsidRPr="00210D35" w:rsidRDefault="00D44F50" w:rsidP="009721B3">
      <w:pPr>
        <w:numPr>
          <w:ilvl w:val="0"/>
          <w:numId w:val="28"/>
        </w:numPr>
        <w:tabs>
          <w:tab w:val="left" w:pos="826"/>
        </w:tabs>
        <w:ind w:left="7" w:firstLine="672"/>
        <w:rPr>
          <w:rFonts w:eastAsia="Times New Roman"/>
          <w:sz w:val="24"/>
          <w:szCs w:val="24"/>
        </w:rPr>
      </w:pPr>
      <w:r w:rsidRPr="00210D35">
        <w:rPr>
          <w:rFonts w:eastAsia="Times New Roman"/>
          <w:sz w:val="24"/>
          <w:szCs w:val="24"/>
        </w:rPr>
        <w:t>Патронаж семьи с целью обследования социально-бытовых условий проживания семьи, контроля семейного воспитания, организацией свободного времени во внеурочное и каникулярное время.</w:t>
      </w:r>
    </w:p>
    <w:p w:rsidR="00D44F50" w:rsidRPr="00210D35" w:rsidRDefault="00D44F50" w:rsidP="009721B3">
      <w:pPr>
        <w:numPr>
          <w:ilvl w:val="0"/>
          <w:numId w:val="28"/>
        </w:numPr>
        <w:tabs>
          <w:tab w:val="left" w:pos="827"/>
        </w:tabs>
        <w:ind w:left="827" w:hanging="148"/>
        <w:rPr>
          <w:rFonts w:eastAsia="Times New Roman"/>
          <w:sz w:val="24"/>
          <w:szCs w:val="24"/>
        </w:rPr>
      </w:pPr>
      <w:r w:rsidRPr="00210D35">
        <w:rPr>
          <w:rFonts w:eastAsia="Times New Roman"/>
          <w:sz w:val="24"/>
          <w:szCs w:val="24"/>
        </w:rPr>
        <w:t>Посещение уроков, с целью выявления уровня подготовки учащихся к занятиям.</w:t>
      </w:r>
    </w:p>
    <w:p w:rsidR="00D44F50" w:rsidRPr="00210D35" w:rsidRDefault="00D44F50" w:rsidP="009721B3">
      <w:pPr>
        <w:numPr>
          <w:ilvl w:val="0"/>
          <w:numId w:val="28"/>
        </w:numPr>
        <w:tabs>
          <w:tab w:val="left" w:pos="827"/>
        </w:tabs>
        <w:ind w:left="827" w:hanging="148"/>
        <w:rPr>
          <w:rFonts w:eastAsia="Times New Roman"/>
          <w:sz w:val="24"/>
          <w:szCs w:val="24"/>
        </w:rPr>
      </w:pPr>
      <w:r w:rsidRPr="00210D35">
        <w:rPr>
          <w:rFonts w:eastAsia="Times New Roman"/>
          <w:sz w:val="24"/>
          <w:szCs w:val="24"/>
        </w:rPr>
        <w:t>Индивидуально-профилактические беседы, занятия с ребенком.</w:t>
      </w:r>
    </w:p>
    <w:p w:rsidR="00D44F50" w:rsidRPr="00210D35" w:rsidRDefault="00D44F50" w:rsidP="009721B3">
      <w:pPr>
        <w:numPr>
          <w:ilvl w:val="0"/>
          <w:numId w:val="28"/>
        </w:numPr>
        <w:tabs>
          <w:tab w:val="left" w:pos="827"/>
        </w:tabs>
        <w:ind w:left="827" w:hanging="148"/>
        <w:rPr>
          <w:rFonts w:eastAsia="Times New Roman"/>
          <w:sz w:val="24"/>
          <w:szCs w:val="24"/>
        </w:rPr>
      </w:pPr>
      <w:r w:rsidRPr="00210D35">
        <w:rPr>
          <w:rFonts w:eastAsia="Times New Roman"/>
          <w:sz w:val="24"/>
          <w:szCs w:val="24"/>
        </w:rPr>
        <w:t>Вовлечение ребенка в работу кружков, секций, внеклассную работу.</w:t>
      </w:r>
    </w:p>
    <w:p w:rsidR="00D44F50" w:rsidRPr="00210D35" w:rsidRDefault="00D44F50" w:rsidP="009721B3">
      <w:pPr>
        <w:numPr>
          <w:ilvl w:val="0"/>
          <w:numId w:val="29"/>
        </w:numPr>
        <w:tabs>
          <w:tab w:val="left" w:pos="905"/>
        </w:tabs>
        <w:spacing w:line="246" w:lineRule="auto"/>
        <w:ind w:left="7" w:right="80" w:firstLine="672"/>
        <w:rPr>
          <w:rFonts w:eastAsia="Times New Roman"/>
          <w:sz w:val="24"/>
          <w:szCs w:val="24"/>
        </w:rPr>
      </w:pPr>
      <w:proofErr w:type="gramStart"/>
      <w:r w:rsidRPr="00210D35">
        <w:rPr>
          <w:rFonts w:eastAsia="Times New Roman"/>
          <w:sz w:val="24"/>
          <w:szCs w:val="24"/>
        </w:rPr>
        <w:t>рамках</w:t>
      </w:r>
      <w:proofErr w:type="gramEnd"/>
      <w:r w:rsidRPr="00210D35">
        <w:rPr>
          <w:rFonts w:eastAsia="Times New Roman"/>
          <w:sz w:val="24"/>
          <w:szCs w:val="24"/>
        </w:rPr>
        <w:t xml:space="preserve"> выполнения областного плана по снижению преступности 2018-2019 годов было усилено межведомственное взаимодействие с правоохранительными органами и другими службами муниципального образования по профилактике преступности и правонарушений среди несовершеннолетних по выявлению несовершеннолетних, пропускающих учебные занятия.</w:t>
      </w:r>
    </w:p>
    <w:p w:rsidR="00D44F50" w:rsidRPr="00210D35" w:rsidRDefault="00D44F50" w:rsidP="00D44F50">
      <w:pPr>
        <w:spacing w:line="1" w:lineRule="exact"/>
        <w:rPr>
          <w:rFonts w:eastAsia="Times New Roman"/>
          <w:sz w:val="24"/>
          <w:szCs w:val="24"/>
        </w:rPr>
      </w:pPr>
    </w:p>
    <w:p w:rsidR="00D44F50" w:rsidRPr="00210D35" w:rsidRDefault="00D44F50" w:rsidP="009721B3">
      <w:pPr>
        <w:numPr>
          <w:ilvl w:val="0"/>
          <w:numId w:val="29"/>
        </w:numPr>
        <w:tabs>
          <w:tab w:val="left" w:pos="905"/>
        </w:tabs>
        <w:ind w:left="7" w:right="380" w:firstLine="672"/>
        <w:rPr>
          <w:rFonts w:eastAsia="Times New Roman"/>
          <w:sz w:val="24"/>
          <w:szCs w:val="24"/>
        </w:rPr>
      </w:pPr>
      <w:r w:rsidRPr="00210D35">
        <w:rPr>
          <w:rFonts w:eastAsia="Times New Roman"/>
          <w:sz w:val="24"/>
          <w:szCs w:val="24"/>
        </w:rPr>
        <w:t xml:space="preserve">течение года тесно сотрудничали с КДН, ПДН, ГЛПУ ТО Областная больница №9, Отделом по опеке, попечительству, </w:t>
      </w:r>
      <w:proofErr w:type="spellStart"/>
      <w:r w:rsidRPr="00210D35">
        <w:rPr>
          <w:rFonts w:eastAsia="Times New Roman"/>
          <w:sz w:val="24"/>
          <w:szCs w:val="24"/>
        </w:rPr>
        <w:t>Вагайским</w:t>
      </w:r>
      <w:proofErr w:type="spellEnd"/>
      <w:r w:rsidRPr="00210D35">
        <w:rPr>
          <w:rFonts w:eastAsia="Times New Roman"/>
          <w:sz w:val="24"/>
          <w:szCs w:val="24"/>
        </w:rPr>
        <w:t xml:space="preserve"> Центром занятости населения, ОВД «</w:t>
      </w:r>
      <w:proofErr w:type="spellStart"/>
      <w:r w:rsidRPr="00210D35">
        <w:rPr>
          <w:rFonts w:eastAsia="Times New Roman"/>
          <w:sz w:val="24"/>
          <w:szCs w:val="24"/>
        </w:rPr>
        <w:t>Тобольский</w:t>
      </w:r>
      <w:proofErr w:type="spellEnd"/>
      <w:r w:rsidRPr="00210D35">
        <w:rPr>
          <w:rFonts w:eastAsia="Times New Roman"/>
          <w:sz w:val="24"/>
          <w:szCs w:val="24"/>
        </w:rPr>
        <w:t xml:space="preserve">» (дислокация </w:t>
      </w:r>
      <w:proofErr w:type="gramStart"/>
      <w:r w:rsidRPr="00210D35">
        <w:rPr>
          <w:rFonts w:eastAsia="Times New Roman"/>
          <w:sz w:val="24"/>
          <w:szCs w:val="24"/>
        </w:rPr>
        <w:t>в</w:t>
      </w:r>
      <w:proofErr w:type="gramEnd"/>
      <w:r w:rsidRPr="00210D35">
        <w:rPr>
          <w:rFonts w:eastAsia="Times New Roman"/>
          <w:sz w:val="24"/>
          <w:szCs w:val="24"/>
        </w:rPr>
        <w:t xml:space="preserve"> с. Вагай).</w:t>
      </w:r>
    </w:p>
    <w:p w:rsidR="00D44F50" w:rsidRPr="00210D35" w:rsidRDefault="00D44F50" w:rsidP="00D44F50">
      <w:pPr>
        <w:ind w:left="7" w:right="180" w:firstLine="679"/>
        <w:rPr>
          <w:rFonts w:eastAsia="Times New Roman"/>
          <w:sz w:val="24"/>
          <w:szCs w:val="24"/>
        </w:rPr>
      </w:pPr>
      <w:bookmarkStart w:id="0" w:name="_GoBack"/>
      <w:bookmarkEnd w:id="0"/>
      <w:r w:rsidRPr="00210D35">
        <w:rPr>
          <w:rFonts w:eastAsia="Times New Roman"/>
          <w:sz w:val="24"/>
          <w:szCs w:val="24"/>
        </w:rPr>
        <w:t xml:space="preserve">Во исполнение поручения заместителя губернатора Тюменской области Н. Шевчик и в целях раннего выявления детей «группы риска» в декабре 2018 г. состоялось индивидуальное тестирование-собеседование с родителями всех обучающихся школы. </w:t>
      </w:r>
      <w:proofErr w:type="gramStart"/>
      <w:r w:rsidRPr="00210D35">
        <w:rPr>
          <w:rFonts w:eastAsia="Times New Roman"/>
          <w:sz w:val="24"/>
          <w:szCs w:val="24"/>
        </w:rPr>
        <w:t>В результате тестирования был создан персонифицированный список обучающихся, требующих к себе дополнительного педагогического внимания.</w:t>
      </w:r>
      <w:proofErr w:type="gramEnd"/>
      <w:r w:rsidRPr="00210D35">
        <w:rPr>
          <w:rFonts w:eastAsia="Times New Roman"/>
          <w:sz w:val="24"/>
          <w:szCs w:val="24"/>
        </w:rPr>
        <w:t xml:space="preserve"> В список попали 8 человек, в том числе 4, стоящих на ВШУ. Результаты тестирования были представлены на педагогическом совете.</w:t>
      </w:r>
    </w:p>
    <w:p w:rsidR="00D44F50" w:rsidRPr="00210D35" w:rsidRDefault="00D44F50" w:rsidP="00D44F50">
      <w:pPr>
        <w:spacing w:line="250" w:lineRule="auto"/>
        <w:ind w:left="7" w:firstLine="679"/>
        <w:rPr>
          <w:rFonts w:eastAsia="Times New Roman"/>
          <w:sz w:val="24"/>
          <w:szCs w:val="24"/>
        </w:rPr>
      </w:pPr>
      <w:r w:rsidRPr="00210D35">
        <w:rPr>
          <w:rFonts w:eastAsia="Times New Roman"/>
          <w:sz w:val="24"/>
          <w:szCs w:val="24"/>
        </w:rPr>
        <w:t xml:space="preserve">Несмотря на активное межведомственное взаимодействие, работу наставников, классных руководителей, количество человек, состоящих на ВШУ, возросло. Так, на начало 2017-2018 учебного года на ВШУ стояло 1 человек, к концу учебного года - 4 человека. Причины </w:t>
      </w:r>
      <w:proofErr w:type="gramStart"/>
      <w:r w:rsidRPr="00210D35">
        <w:rPr>
          <w:rFonts w:eastAsia="Times New Roman"/>
          <w:sz w:val="24"/>
          <w:szCs w:val="24"/>
        </w:rPr>
        <w:t>постановки</w:t>
      </w:r>
      <w:proofErr w:type="gramEnd"/>
      <w:r w:rsidRPr="00210D35">
        <w:rPr>
          <w:rFonts w:eastAsia="Times New Roman"/>
          <w:sz w:val="24"/>
          <w:szCs w:val="24"/>
        </w:rPr>
        <w:t xml:space="preserve"> на учет следующие: неблагополучие семей (алкоголизм родителей), нарушение устава школы. Наблюдается тенденция к «омоложению» детей учетных категорий.</w:t>
      </w:r>
    </w:p>
    <w:p w:rsidR="00D44F50" w:rsidRPr="00210D35" w:rsidRDefault="00D44F50" w:rsidP="00D44F50">
      <w:pPr>
        <w:ind w:left="687"/>
        <w:rPr>
          <w:rFonts w:eastAsia="Times New Roman"/>
          <w:sz w:val="24"/>
          <w:szCs w:val="24"/>
        </w:rPr>
      </w:pPr>
      <w:r w:rsidRPr="00210D35">
        <w:rPr>
          <w:rFonts w:eastAsia="Times New Roman"/>
          <w:sz w:val="24"/>
          <w:szCs w:val="24"/>
        </w:rPr>
        <w:t xml:space="preserve">2017-2018 г. г. – 4 обучающихся </w:t>
      </w:r>
    </w:p>
    <w:p w:rsidR="00D44F50" w:rsidRPr="00210D35" w:rsidRDefault="00D44F50" w:rsidP="00D44F50">
      <w:pPr>
        <w:spacing w:line="250" w:lineRule="auto"/>
        <w:ind w:left="607" w:right="141" w:firstLine="79"/>
        <w:jc w:val="both"/>
        <w:rPr>
          <w:rFonts w:eastAsia="Times New Roman"/>
          <w:sz w:val="24"/>
          <w:szCs w:val="24"/>
        </w:rPr>
      </w:pPr>
      <w:r w:rsidRPr="00210D35">
        <w:rPr>
          <w:rFonts w:eastAsia="Times New Roman"/>
          <w:sz w:val="24"/>
          <w:szCs w:val="24"/>
        </w:rPr>
        <w:t>2018-2019 г. г. – 4 обучающихся</w:t>
      </w:r>
    </w:p>
    <w:p w:rsidR="00D44F50" w:rsidRPr="00210D35" w:rsidRDefault="00D44F50" w:rsidP="00D44F50">
      <w:pPr>
        <w:spacing w:line="250" w:lineRule="auto"/>
        <w:ind w:left="607" w:right="-1" w:firstLine="79"/>
        <w:jc w:val="both"/>
        <w:rPr>
          <w:rFonts w:eastAsia="Times New Roman"/>
          <w:sz w:val="24"/>
          <w:szCs w:val="24"/>
        </w:rPr>
      </w:pPr>
      <w:r w:rsidRPr="00210D35">
        <w:rPr>
          <w:rFonts w:eastAsia="Times New Roman"/>
          <w:sz w:val="24"/>
          <w:szCs w:val="24"/>
        </w:rPr>
        <w:t xml:space="preserve">2019-2020 г.г.– 4 обучающихся. </w:t>
      </w:r>
    </w:p>
    <w:p w:rsidR="00D44F50" w:rsidRPr="00210D35" w:rsidRDefault="00D44F50" w:rsidP="00D44F50">
      <w:pPr>
        <w:spacing w:line="1" w:lineRule="exact"/>
        <w:rPr>
          <w:rFonts w:eastAsia="Times New Roman"/>
          <w:sz w:val="24"/>
          <w:szCs w:val="24"/>
        </w:rPr>
      </w:pPr>
    </w:p>
    <w:p w:rsidR="00D44F50" w:rsidRPr="00210D35" w:rsidRDefault="00D44F50" w:rsidP="00D44F50">
      <w:pPr>
        <w:spacing w:line="251" w:lineRule="auto"/>
        <w:ind w:left="7" w:right="160" w:firstLine="679"/>
        <w:rPr>
          <w:rFonts w:eastAsia="Times New Roman"/>
          <w:sz w:val="24"/>
          <w:szCs w:val="24"/>
        </w:rPr>
      </w:pPr>
      <w:r w:rsidRPr="00210D35">
        <w:rPr>
          <w:rFonts w:eastAsia="Times New Roman"/>
          <w:sz w:val="24"/>
          <w:szCs w:val="24"/>
        </w:rPr>
        <w:t xml:space="preserve">На каждого обучающегося, состоящего на ВШУ составлена индивидуальная программа профилактики и коррекции поведения, в которой принимают участие педагог организатор, социальный работник сельского поселения, классный руководитель, таким </w:t>
      </w:r>
      <w:proofErr w:type="gramStart"/>
      <w:r w:rsidRPr="00210D35">
        <w:rPr>
          <w:rFonts w:eastAsia="Times New Roman"/>
          <w:sz w:val="24"/>
          <w:szCs w:val="24"/>
        </w:rPr>
        <w:t>образом</w:t>
      </w:r>
      <w:proofErr w:type="gramEnd"/>
      <w:r w:rsidRPr="00210D35">
        <w:rPr>
          <w:rFonts w:eastAsia="Times New Roman"/>
          <w:sz w:val="24"/>
          <w:szCs w:val="24"/>
        </w:rPr>
        <w:t xml:space="preserve"> организовано </w:t>
      </w:r>
      <w:proofErr w:type="spellStart"/>
      <w:r w:rsidRPr="00210D35">
        <w:rPr>
          <w:rFonts w:eastAsia="Times New Roman"/>
          <w:sz w:val="24"/>
          <w:szCs w:val="24"/>
        </w:rPr>
        <w:t>психолого</w:t>
      </w:r>
      <w:proofErr w:type="spellEnd"/>
      <w:r w:rsidRPr="00210D35">
        <w:rPr>
          <w:rFonts w:eastAsia="Times New Roman"/>
          <w:sz w:val="24"/>
          <w:szCs w:val="24"/>
        </w:rPr>
        <w:t xml:space="preserve"> - педагогическое сопровождение несовершеннолетнего. Каждый несовершеннолетний имеет досуг, посещает кружки и секции. Воспитательная работа контролируется </w:t>
      </w:r>
      <w:proofErr w:type="gramStart"/>
      <w:r w:rsidRPr="00210D35">
        <w:rPr>
          <w:rFonts w:eastAsia="Times New Roman"/>
          <w:sz w:val="24"/>
          <w:szCs w:val="24"/>
        </w:rPr>
        <w:t>заведующим филиала</w:t>
      </w:r>
      <w:proofErr w:type="gramEnd"/>
      <w:r w:rsidRPr="00210D35">
        <w:rPr>
          <w:rFonts w:eastAsia="Times New Roman"/>
          <w:sz w:val="24"/>
          <w:szCs w:val="24"/>
        </w:rPr>
        <w:t xml:space="preserve">. </w:t>
      </w:r>
    </w:p>
    <w:p w:rsidR="00D44F50" w:rsidRPr="00210D35" w:rsidRDefault="00D44F50" w:rsidP="00D44F50">
      <w:pPr>
        <w:spacing w:line="251" w:lineRule="auto"/>
        <w:ind w:left="7" w:right="160" w:firstLine="679"/>
        <w:rPr>
          <w:rFonts w:eastAsia="Times New Roman"/>
          <w:sz w:val="24"/>
          <w:szCs w:val="24"/>
        </w:rPr>
      </w:pPr>
      <w:r w:rsidRPr="00210D35">
        <w:rPr>
          <w:rFonts w:eastAsia="Times New Roman"/>
          <w:sz w:val="24"/>
          <w:szCs w:val="24"/>
        </w:rPr>
        <w:t xml:space="preserve">В апреле месяце среди обучающихся 8-11 классов было проведено </w:t>
      </w:r>
      <w:proofErr w:type="spellStart"/>
      <w:r w:rsidRPr="00210D35">
        <w:rPr>
          <w:rFonts w:eastAsia="Times New Roman"/>
          <w:sz w:val="24"/>
          <w:szCs w:val="24"/>
        </w:rPr>
        <w:t>иммунохроматографическое</w:t>
      </w:r>
      <w:proofErr w:type="spellEnd"/>
      <w:r w:rsidRPr="00210D35">
        <w:rPr>
          <w:rFonts w:eastAsia="Times New Roman"/>
          <w:sz w:val="24"/>
          <w:szCs w:val="24"/>
        </w:rPr>
        <w:t xml:space="preserve"> тестирование, результат отрицательный у 100% обучающихся.</w:t>
      </w:r>
    </w:p>
    <w:p w:rsidR="00D44F50" w:rsidRPr="00210D35" w:rsidRDefault="00D44F50" w:rsidP="00D44F50">
      <w:pPr>
        <w:spacing w:line="1" w:lineRule="exact"/>
        <w:rPr>
          <w:rFonts w:eastAsia="Times New Roman"/>
          <w:sz w:val="24"/>
          <w:szCs w:val="24"/>
        </w:rPr>
      </w:pPr>
    </w:p>
    <w:p w:rsidR="00D44F50" w:rsidRPr="00210D35" w:rsidRDefault="00D44F50" w:rsidP="00D44F50">
      <w:pPr>
        <w:spacing w:line="250" w:lineRule="auto"/>
        <w:ind w:left="7" w:right="20" w:firstLine="679"/>
        <w:jc w:val="both"/>
        <w:rPr>
          <w:rFonts w:eastAsia="Times New Roman"/>
          <w:sz w:val="24"/>
          <w:szCs w:val="24"/>
        </w:rPr>
      </w:pPr>
      <w:r w:rsidRPr="00210D35">
        <w:rPr>
          <w:rFonts w:eastAsia="Times New Roman"/>
          <w:sz w:val="24"/>
          <w:szCs w:val="24"/>
        </w:rPr>
        <w:t>Профилактическая работа в части детского дорожно-транспортного травматизма ведется по программе «Юный инспектор движения», согласованному с ОГИБДД «</w:t>
      </w:r>
      <w:proofErr w:type="spellStart"/>
      <w:r w:rsidRPr="00210D35">
        <w:rPr>
          <w:rFonts w:eastAsia="Times New Roman"/>
          <w:sz w:val="24"/>
          <w:szCs w:val="24"/>
        </w:rPr>
        <w:t>Тобольский</w:t>
      </w:r>
      <w:proofErr w:type="spellEnd"/>
      <w:r w:rsidRPr="00210D35">
        <w:rPr>
          <w:rFonts w:eastAsia="Times New Roman"/>
          <w:sz w:val="24"/>
          <w:szCs w:val="24"/>
        </w:rPr>
        <w:t xml:space="preserve">». Школьники участвуют в различных конкурсах, акциях, викторинах, мероприятиях по ПДД. В 2019 году </w:t>
      </w:r>
      <w:proofErr w:type="gramStart"/>
      <w:r w:rsidRPr="00210D35">
        <w:rPr>
          <w:rFonts w:eastAsia="Times New Roman"/>
          <w:sz w:val="24"/>
          <w:szCs w:val="24"/>
        </w:rPr>
        <w:t>обучающиеся</w:t>
      </w:r>
      <w:proofErr w:type="gramEnd"/>
      <w:r w:rsidRPr="00210D35">
        <w:rPr>
          <w:rFonts w:eastAsia="Times New Roman"/>
          <w:sz w:val="24"/>
          <w:szCs w:val="24"/>
        </w:rPr>
        <w:t xml:space="preserve"> с 1-9 класс приняли участие в олимпиаде по ПДД. Также организуются практические занятия по отработке «Безопасный путь домой». В школе 5 лет функционирует отряд Юных инспекторов движения. (Руководитель </w:t>
      </w:r>
      <w:proofErr w:type="spellStart"/>
      <w:r w:rsidRPr="00210D35">
        <w:rPr>
          <w:rFonts w:eastAsia="Times New Roman"/>
          <w:sz w:val="24"/>
          <w:szCs w:val="24"/>
        </w:rPr>
        <w:t>Курманалиев</w:t>
      </w:r>
      <w:proofErr w:type="spellEnd"/>
      <w:r w:rsidRPr="00210D35">
        <w:rPr>
          <w:rFonts w:eastAsia="Times New Roman"/>
          <w:sz w:val="24"/>
          <w:szCs w:val="24"/>
        </w:rPr>
        <w:t xml:space="preserve"> Г.К.). Отряд имеет свой план мероприятий, который реализуется не только во время учебного года, но и в рамках социально-</w:t>
      </w:r>
      <w:r w:rsidRPr="00210D35">
        <w:rPr>
          <w:rFonts w:eastAsia="Times New Roman"/>
          <w:sz w:val="24"/>
          <w:szCs w:val="24"/>
        </w:rPr>
        <w:lastRenderedPageBreak/>
        <w:t>значимой деятельности в летний период. Вопросы профилактики ДТТ систематически рассматриваются на классных и общешкольных родительских собраниях.</w:t>
      </w:r>
    </w:p>
    <w:p w:rsidR="00D44F50" w:rsidRPr="00210D35" w:rsidRDefault="00D44F50" w:rsidP="009721B3">
      <w:pPr>
        <w:numPr>
          <w:ilvl w:val="1"/>
          <w:numId w:val="30"/>
        </w:numPr>
        <w:tabs>
          <w:tab w:val="left" w:pos="905"/>
        </w:tabs>
        <w:ind w:left="7" w:right="40" w:firstLine="679"/>
        <w:jc w:val="both"/>
        <w:rPr>
          <w:rFonts w:eastAsia="Times New Roman"/>
          <w:sz w:val="24"/>
          <w:szCs w:val="24"/>
        </w:rPr>
      </w:pPr>
      <w:r w:rsidRPr="00210D35">
        <w:rPr>
          <w:rFonts w:eastAsia="Times New Roman"/>
          <w:sz w:val="24"/>
          <w:szCs w:val="24"/>
        </w:rPr>
        <w:t xml:space="preserve">школе на достаточно хорошем уровне организована работа по формированию навыков ЗОЖ. 100% детей получают горячее питание, 6 % детей - двухразовым питанием. </w:t>
      </w:r>
    </w:p>
    <w:p w:rsidR="00D44F50" w:rsidRPr="00210D35" w:rsidRDefault="00D44F50" w:rsidP="00D44F50">
      <w:pPr>
        <w:tabs>
          <w:tab w:val="left" w:pos="905"/>
        </w:tabs>
        <w:ind w:left="7" w:right="40" w:firstLine="560"/>
        <w:jc w:val="both"/>
        <w:rPr>
          <w:rFonts w:eastAsia="Times New Roman"/>
          <w:sz w:val="24"/>
          <w:szCs w:val="24"/>
        </w:rPr>
      </w:pPr>
      <w:r w:rsidRPr="00210D35">
        <w:rPr>
          <w:rFonts w:eastAsia="Times New Roman"/>
          <w:sz w:val="24"/>
          <w:szCs w:val="24"/>
        </w:rPr>
        <w:t xml:space="preserve">Девять лет школа занимается по ФГОС, по всем направлениям ведётся реализация внеурочной деятельности. Занятия ведутся в 22 кружках: 12 кружков  </w:t>
      </w:r>
      <w:proofErr w:type="spellStart"/>
      <w:r w:rsidRPr="00210D35">
        <w:rPr>
          <w:rFonts w:eastAsia="Times New Roman"/>
          <w:sz w:val="24"/>
          <w:szCs w:val="24"/>
        </w:rPr>
        <w:t>общеинтеллектуальное</w:t>
      </w:r>
      <w:proofErr w:type="spellEnd"/>
      <w:r w:rsidRPr="00210D35">
        <w:rPr>
          <w:rFonts w:eastAsia="Times New Roman"/>
          <w:sz w:val="24"/>
          <w:szCs w:val="24"/>
        </w:rPr>
        <w:t xml:space="preserve"> направление, 6 - социальное, 4 - духовно-нравственное, 2 –общекультурное, 4 - спортивное направление из них 2 кружка в школе реализуется через сотрудничество с </w:t>
      </w:r>
      <w:proofErr w:type="spellStart"/>
      <w:r w:rsidRPr="00210D35">
        <w:rPr>
          <w:rFonts w:eastAsia="Times New Roman"/>
          <w:sz w:val="24"/>
          <w:szCs w:val="24"/>
        </w:rPr>
        <w:t>Вагайским</w:t>
      </w:r>
      <w:proofErr w:type="spellEnd"/>
      <w:r w:rsidRPr="00210D35">
        <w:rPr>
          <w:rFonts w:eastAsia="Times New Roman"/>
          <w:sz w:val="24"/>
          <w:szCs w:val="24"/>
        </w:rPr>
        <w:t xml:space="preserve"> Центром спорта и творчества. Охват </w:t>
      </w:r>
      <w:proofErr w:type="gramStart"/>
      <w:r w:rsidRPr="00210D35">
        <w:rPr>
          <w:rFonts w:eastAsia="Times New Roman"/>
          <w:sz w:val="24"/>
          <w:szCs w:val="24"/>
        </w:rPr>
        <w:t>детей, посещающих спортивные секции  составляет</w:t>
      </w:r>
      <w:proofErr w:type="gramEnd"/>
      <w:r w:rsidRPr="00210D35">
        <w:rPr>
          <w:rFonts w:eastAsia="Times New Roman"/>
          <w:sz w:val="24"/>
          <w:szCs w:val="24"/>
        </w:rPr>
        <w:t xml:space="preserve"> 90%. Также с </w:t>
      </w:r>
      <w:proofErr w:type="spellStart"/>
      <w:r w:rsidRPr="00210D35">
        <w:rPr>
          <w:rFonts w:eastAsia="Times New Roman"/>
          <w:sz w:val="24"/>
          <w:szCs w:val="24"/>
        </w:rPr>
        <w:t>Вагайским</w:t>
      </w:r>
      <w:proofErr w:type="spellEnd"/>
      <w:r w:rsidRPr="00210D35">
        <w:rPr>
          <w:rFonts w:eastAsia="Times New Roman"/>
          <w:sz w:val="24"/>
          <w:szCs w:val="24"/>
        </w:rPr>
        <w:t xml:space="preserve"> Центром спорта и творчества реализуется внеурочная деятельность для 1 класса. Среднее и старшее звено заняты в кружках Аксурского Дома Культуры.</w:t>
      </w:r>
    </w:p>
    <w:p w:rsidR="00D44F50" w:rsidRPr="00210D35" w:rsidRDefault="00D44F50" w:rsidP="00D44F50">
      <w:pPr>
        <w:ind w:left="7"/>
        <w:rPr>
          <w:rFonts w:eastAsia="Times New Roman"/>
          <w:sz w:val="24"/>
          <w:szCs w:val="24"/>
        </w:rPr>
      </w:pPr>
      <w:r w:rsidRPr="00210D35">
        <w:rPr>
          <w:rFonts w:eastAsia="Times New Roman"/>
          <w:sz w:val="24"/>
          <w:szCs w:val="24"/>
        </w:rPr>
        <w:t>Традиционными спортивными мероприятиями школы являются:</w:t>
      </w:r>
    </w:p>
    <w:p w:rsidR="00D44F50" w:rsidRPr="00210D35" w:rsidRDefault="00D44F50" w:rsidP="00D44F50">
      <w:pPr>
        <w:ind w:left="7" w:right="200"/>
        <w:rPr>
          <w:rFonts w:eastAsia="Times New Roman"/>
          <w:sz w:val="24"/>
          <w:szCs w:val="24"/>
        </w:rPr>
      </w:pPr>
      <w:r w:rsidRPr="00210D35">
        <w:rPr>
          <w:rFonts w:eastAsia="Times New Roman"/>
          <w:sz w:val="24"/>
          <w:szCs w:val="24"/>
        </w:rPr>
        <w:t xml:space="preserve">- День здоровья (осенний - Кросс Нации, зимний – Лыжня России);  </w:t>
      </w:r>
    </w:p>
    <w:p w:rsidR="00D44F50" w:rsidRPr="00210D35" w:rsidRDefault="00D44F50" w:rsidP="00D44F50">
      <w:pPr>
        <w:ind w:left="7" w:right="200"/>
        <w:rPr>
          <w:rFonts w:eastAsia="Times New Roman"/>
          <w:sz w:val="24"/>
          <w:szCs w:val="24"/>
        </w:rPr>
      </w:pPr>
      <w:r w:rsidRPr="00210D35">
        <w:rPr>
          <w:rFonts w:eastAsia="Times New Roman"/>
          <w:sz w:val="24"/>
          <w:szCs w:val="24"/>
        </w:rPr>
        <w:t xml:space="preserve">- школьные соревнования «Весёлые старты», «Папа, мама, я - спортивная семья», </w:t>
      </w:r>
    </w:p>
    <w:p w:rsidR="00D44F50" w:rsidRPr="00210D35" w:rsidRDefault="00D44F50" w:rsidP="00D44F50">
      <w:pPr>
        <w:ind w:left="7" w:right="200"/>
        <w:rPr>
          <w:rFonts w:eastAsia="Times New Roman"/>
          <w:sz w:val="24"/>
          <w:szCs w:val="24"/>
        </w:rPr>
      </w:pPr>
      <w:r w:rsidRPr="00210D35">
        <w:rPr>
          <w:rFonts w:eastAsia="Times New Roman"/>
          <w:sz w:val="24"/>
          <w:szCs w:val="24"/>
        </w:rPr>
        <w:t>- участие в соревнованиях «Безопасное колесо».</w:t>
      </w:r>
    </w:p>
    <w:p w:rsidR="00D44F50" w:rsidRPr="00210D35" w:rsidRDefault="00D44F50" w:rsidP="00D44F50">
      <w:pPr>
        <w:ind w:left="7"/>
        <w:rPr>
          <w:rFonts w:eastAsia="Times New Roman"/>
          <w:sz w:val="24"/>
          <w:szCs w:val="24"/>
        </w:rPr>
      </w:pPr>
      <w:r w:rsidRPr="00210D35">
        <w:rPr>
          <w:rFonts w:eastAsia="Times New Roman"/>
          <w:sz w:val="24"/>
          <w:szCs w:val="24"/>
        </w:rPr>
        <w:t>- участие в соревнованиях «Школа безопасности».</w:t>
      </w:r>
    </w:p>
    <w:p w:rsidR="00D44F50" w:rsidRPr="00210D35" w:rsidRDefault="00D44F50" w:rsidP="00D44F50">
      <w:pPr>
        <w:ind w:left="7" w:right="1680"/>
        <w:rPr>
          <w:rFonts w:eastAsia="Times New Roman"/>
          <w:sz w:val="24"/>
          <w:szCs w:val="24"/>
        </w:rPr>
      </w:pPr>
      <w:r w:rsidRPr="00210D35">
        <w:rPr>
          <w:rFonts w:eastAsia="Times New Roman"/>
          <w:sz w:val="24"/>
          <w:szCs w:val="24"/>
        </w:rPr>
        <w:t>- школьные, сельские и муниципальные соревнования по видам спорта;</w:t>
      </w:r>
    </w:p>
    <w:p w:rsidR="00D44F50" w:rsidRPr="00210D35" w:rsidRDefault="00D44F50" w:rsidP="00D44F50">
      <w:pPr>
        <w:ind w:left="7" w:right="1680"/>
        <w:rPr>
          <w:rFonts w:eastAsia="Times New Roman"/>
          <w:sz w:val="24"/>
          <w:szCs w:val="24"/>
        </w:rPr>
      </w:pPr>
      <w:r w:rsidRPr="00210D35">
        <w:rPr>
          <w:rFonts w:eastAsia="Times New Roman"/>
          <w:sz w:val="24"/>
          <w:szCs w:val="24"/>
        </w:rPr>
        <w:t>- соревнования на первенство школы по видам спорта;</w:t>
      </w:r>
    </w:p>
    <w:p w:rsidR="00D44F50" w:rsidRPr="00210D35" w:rsidRDefault="00D44F50" w:rsidP="00D44F50">
      <w:pPr>
        <w:ind w:left="7" w:right="1780"/>
        <w:rPr>
          <w:rFonts w:eastAsia="Times New Roman"/>
          <w:sz w:val="24"/>
          <w:szCs w:val="24"/>
        </w:rPr>
      </w:pPr>
      <w:r w:rsidRPr="00210D35">
        <w:rPr>
          <w:rFonts w:eastAsia="Times New Roman"/>
          <w:sz w:val="24"/>
          <w:szCs w:val="24"/>
        </w:rPr>
        <w:t xml:space="preserve">- участие в военизированной эстафете (школьный и районный этапы); </w:t>
      </w:r>
    </w:p>
    <w:p w:rsidR="00D44F50" w:rsidRPr="00210D35" w:rsidRDefault="00D44F50" w:rsidP="00D44F50">
      <w:pPr>
        <w:ind w:left="7" w:right="1780"/>
        <w:rPr>
          <w:rFonts w:eastAsia="Times New Roman"/>
          <w:sz w:val="24"/>
          <w:szCs w:val="24"/>
        </w:rPr>
      </w:pPr>
      <w:r w:rsidRPr="00210D35">
        <w:rPr>
          <w:rFonts w:eastAsia="Times New Roman"/>
          <w:sz w:val="24"/>
          <w:szCs w:val="24"/>
        </w:rPr>
        <w:t xml:space="preserve">- </w:t>
      </w:r>
      <w:proofErr w:type="gramStart"/>
      <w:r w:rsidRPr="00210D35">
        <w:rPr>
          <w:rFonts w:eastAsia="Times New Roman"/>
          <w:sz w:val="24"/>
          <w:szCs w:val="24"/>
        </w:rPr>
        <w:t>соревнованиях</w:t>
      </w:r>
      <w:proofErr w:type="gramEnd"/>
      <w:r w:rsidRPr="00210D35">
        <w:rPr>
          <w:rFonts w:eastAsia="Times New Roman"/>
          <w:sz w:val="24"/>
          <w:szCs w:val="24"/>
        </w:rPr>
        <w:t xml:space="preserve"> на кубок школы (по видам спорта);</w:t>
      </w:r>
    </w:p>
    <w:p w:rsidR="00D44F50" w:rsidRPr="00210D35" w:rsidRDefault="00D44F50" w:rsidP="00D44F50">
      <w:pPr>
        <w:ind w:left="7" w:right="1780"/>
        <w:rPr>
          <w:rFonts w:eastAsia="Times New Roman"/>
          <w:sz w:val="24"/>
          <w:szCs w:val="24"/>
        </w:rPr>
      </w:pPr>
      <w:r w:rsidRPr="00210D35">
        <w:rPr>
          <w:rFonts w:eastAsia="Times New Roman"/>
          <w:sz w:val="24"/>
          <w:szCs w:val="24"/>
        </w:rPr>
        <w:t xml:space="preserve">-Президентские состязания; </w:t>
      </w:r>
    </w:p>
    <w:p w:rsidR="00D44F50" w:rsidRPr="00210D35" w:rsidRDefault="00D44F50" w:rsidP="00D44F50">
      <w:pPr>
        <w:ind w:left="7" w:right="1780"/>
        <w:rPr>
          <w:rFonts w:eastAsia="Times New Roman"/>
          <w:sz w:val="24"/>
          <w:szCs w:val="24"/>
        </w:rPr>
      </w:pPr>
      <w:r w:rsidRPr="00210D35">
        <w:rPr>
          <w:rFonts w:eastAsia="Times New Roman"/>
          <w:sz w:val="24"/>
          <w:szCs w:val="24"/>
        </w:rPr>
        <w:t>-Президентские игры;</w:t>
      </w:r>
    </w:p>
    <w:p w:rsidR="00D44F50" w:rsidRPr="00210D35" w:rsidRDefault="00D44F50" w:rsidP="00D44F50">
      <w:pPr>
        <w:spacing w:line="238" w:lineRule="auto"/>
        <w:ind w:left="7" w:right="2120"/>
        <w:rPr>
          <w:rFonts w:eastAsia="Times New Roman"/>
          <w:sz w:val="24"/>
          <w:szCs w:val="24"/>
        </w:rPr>
      </w:pPr>
      <w:r w:rsidRPr="00210D35">
        <w:rPr>
          <w:rFonts w:eastAsia="Times New Roman"/>
          <w:sz w:val="24"/>
          <w:szCs w:val="24"/>
        </w:rPr>
        <w:t>-Школьный этап Всероссийских соревнований «Русский силомер»;</w:t>
      </w:r>
    </w:p>
    <w:p w:rsidR="00D44F50" w:rsidRPr="00210D35" w:rsidRDefault="00D44F50" w:rsidP="00D44F50">
      <w:pPr>
        <w:spacing w:line="238" w:lineRule="auto"/>
        <w:ind w:left="7" w:right="2120"/>
        <w:rPr>
          <w:rFonts w:eastAsia="Times New Roman"/>
          <w:sz w:val="24"/>
          <w:szCs w:val="24"/>
        </w:rPr>
      </w:pPr>
      <w:r w:rsidRPr="00210D35">
        <w:rPr>
          <w:rFonts w:eastAsia="Times New Roman"/>
          <w:sz w:val="24"/>
          <w:szCs w:val="24"/>
        </w:rPr>
        <w:t>- Спартакиада учащихся.</w:t>
      </w:r>
    </w:p>
    <w:p w:rsidR="00D44F50" w:rsidRPr="00210D35" w:rsidRDefault="00D44F50" w:rsidP="00D44F50">
      <w:pPr>
        <w:tabs>
          <w:tab w:val="left" w:pos="247"/>
        </w:tabs>
        <w:ind w:right="540"/>
        <w:rPr>
          <w:rFonts w:eastAsia="Times New Roman"/>
          <w:sz w:val="24"/>
          <w:szCs w:val="24"/>
        </w:rPr>
      </w:pPr>
      <w:r w:rsidRPr="00210D35">
        <w:rPr>
          <w:rFonts w:eastAsia="Times New Roman"/>
          <w:sz w:val="24"/>
          <w:szCs w:val="24"/>
        </w:rPr>
        <w:t>В школе созданы все возможные условия для внеурочной деятельности учащихся.</w:t>
      </w:r>
    </w:p>
    <w:p w:rsidR="00D44F50" w:rsidRPr="00210D35" w:rsidRDefault="00D44F50" w:rsidP="00D44F50">
      <w:pPr>
        <w:ind w:left="7" w:right="420"/>
        <w:rPr>
          <w:rFonts w:eastAsia="Times New Roman"/>
          <w:sz w:val="24"/>
          <w:szCs w:val="24"/>
        </w:rPr>
      </w:pPr>
      <w:r w:rsidRPr="00210D35">
        <w:rPr>
          <w:rFonts w:eastAsia="Times New Roman"/>
          <w:sz w:val="24"/>
          <w:szCs w:val="24"/>
        </w:rPr>
        <w:t xml:space="preserve">Охват обучающихся </w:t>
      </w:r>
      <w:proofErr w:type="spellStart"/>
      <w:r w:rsidRPr="00210D35">
        <w:rPr>
          <w:rFonts w:eastAsia="Times New Roman"/>
          <w:sz w:val="24"/>
          <w:szCs w:val="24"/>
        </w:rPr>
        <w:t>досуговой</w:t>
      </w:r>
      <w:proofErr w:type="spellEnd"/>
      <w:r w:rsidRPr="00210D35">
        <w:rPr>
          <w:rFonts w:eastAsia="Times New Roman"/>
          <w:sz w:val="24"/>
          <w:szCs w:val="24"/>
        </w:rPr>
        <w:t xml:space="preserve"> деятельностью составляет 100%. Увеличилось количество детей, имеющих многоразовую занятость.</w:t>
      </w:r>
    </w:p>
    <w:p w:rsidR="00D44F50" w:rsidRPr="00210D35" w:rsidRDefault="00D44F50" w:rsidP="00D44F50">
      <w:pPr>
        <w:ind w:left="7" w:right="940"/>
        <w:rPr>
          <w:rFonts w:eastAsia="Times New Roman"/>
          <w:sz w:val="24"/>
          <w:szCs w:val="24"/>
        </w:rPr>
      </w:pPr>
      <w:r w:rsidRPr="00210D35">
        <w:rPr>
          <w:rFonts w:eastAsia="Times New Roman"/>
          <w:sz w:val="24"/>
          <w:szCs w:val="24"/>
        </w:rPr>
        <w:t xml:space="preserve">Стабильность охвата учащихся системой дополнительного образования и внеурочной деятельностью происходит </w:t>
      </w:r>
      <w:proofErr w:type="gramStart"/>
      <w:r w:rsidRPr="00210D35">
        <w:rPr>
          <w:rFonts w:eastAsia="Times New Roman"/>
          <w:sz w:val="24"/>
          <w:szCs w:val="24"/>
        </w:rPr>
        <w:t>благодаря</w:t>
      </w:r>
      <w:proofErr w:type="gramEnd"/>
      <w:r w:rsidRPr="00210D35">
        <w:rPr>
          <w:rFonts w:eastAsia="Times New Roman"/>
          <w:sz w:val="24"/>
          <w:szCs w:val="24"/>
        </w:rPr>
        <w:t>:</w:t>
      </w:r>
    </w:p>
    <w:p w:rsidR="00D44F50" w:rsidRPr="00210D35" w:rsidRDefault="00D44F50" w:rsidP="00D44F50">
      <w:pPr>
        <w:ind w:left="7" w:right="2380"/>
        <w:rPr>
          <w:rFonts w:eastAsia="Times New Roman"/>
          <w:sz w:val="24"/>
          <w:szCs w:val="24"/>
        </w:rPr>
      </w:pPr>
      <w:r w:rsidRPr="00210D35">
        <w:rPr>
          <w:rFonts w:eastAsia="Times New Roman"/>
          <w:sz w:val="24"/>
          <w:szCs w:val="24"/>
        </w:rPr>
        <w:t>-созданию банка данных по мотивированным и одарённым детям;</w:t>
      </w:r>
    </w:p>
    <w:p w:rsidR="00D44F50" w:rsidRPr="00210D35" w:rsidRDefault="00D44F50" w:rsidP="00D44F50">
      <w:pPr>
        <w:ind w:left="7" w:right="2380"/>
        <w:rPr>
          <w:rFonts w:eastAsia="Times New Roman"/>
          <w:sz w:val="24"/>
          <w:szCs w:val="24"/>
        </w:rPr>
      </w:pPr>
      <w:r w:rsidRPr="00210D35">
        <w:rPr>
          <w:rFonts w:eastAsia="Times New Roman"/>
          <w:sz w:val="24"/>
          <w:szCs w:val="24"/>
        </w:rPr>
        <w:t xml:space="preserve"> -улучшению материальной базы школы; </w:t>
      </w:r>
    </w:p>
    <w:p w:rsidR="00D44F50" w:rsidRPr="00210D35" w:rsidRDefault="00D44F50" w:rsidP="00D44F50">
      <w:pPr>
        <w:ind w:left="7" w:right="2380"/>
        <w:rPr>
          <w:rFonts w:eastAsia="Times New Roman"/>
          <w:sz w:val="24"/>
          <w:szCs w:val="24"/>
        </w:rPr>
      </w:pPr>
      <w:r w:rsidRPr="00210D35">
        <w:rPr>
          <w:rFonts w:eastAsia="Times New Roman"/>
          <w:sz w:val="24"/>
          <w:szCs w:val="24"/>
        </w:rPr>
        <w:t>-наличие квалифицированных специалистов для работы с детьми;</w:t>
      </w:r>
    </w:p>
    <w:p w:rsidR="00D44F50" w:rsidRPr="00210D35" w:rsidRDefault="00D44F50" w:rsidP="00D44F50">
      <w:pPr>
        <w:ind w:right="260"/>
        <w:rPr>
          <w:rFonts w:eastAsia="Times New Roman"/>
          <w:sz w:val="24"/>
          <w:szCs w:val="24"/>
        </w:rPr>
      </w:pPr>
      <w:r w:rsidRPr="00210D35">
        <w:rPr>
          <w:rFonts w:eastAsia="Times New Roman"/>
          <w:sz w:val="24"/>
          <w:szCs w:val="24"/>
        </w:rPr>
        <w:t>-введению информационно-коммуникативных технологий в систему дополнительного образования и внеурочной деятельности;</w:t>
      </w:r>
    </w:p>
    <w:p w:rsidR="00D44F50" w:rsidRPr="00210D35" w:rsidRDefault="00D44F50" w:rsidP="00D44F50">
      <w:pPr>
        <w:ind w:right="520"/>
        <w:rPr>
          <w:rFonts w:eastAsia="Times New Roman"/>
          <w:sz w:val="24"/>
          <w:szCs w:val="24"/>
        </w:rPr>
      </w:pPr>
      <w:r w:rsidRPr="00210D35">
        <w:rPr>
          <w:rFonts w:eastAsia="Times New Roman"/>
          <w:sz w:val="24"/>
          <w:szCs w:val="24"/>
        </w:rPr>
        <w:t>-слаженной работе педагогического коллектива и родителей по организации досуга обучающихся;</w:t>
      </w:r>
    </w:p>
    <w:p w:rsidR="00D44F50" w:rsidRPr="00210D35" w:rsidRDefault="00D44F50" w:rsidP="00D44F50">
      <w:pPr>
        <w:ind w:left="7"/>
        <w:rPr>
          <w:rFonts w:eastAsia="Times New Roman"/>
          <w:sz w:val="24"/>
          <w:szCs w:val="24"/>
        </w:rPr>
      </w:pPr>
      <w:r w:rsidRPr="00210D35">
        <w:rPr>
          <w:rFonts w:eastAsia="Times New Roman"/>
          <w:sz w:val="24"/>
          <w:szCs w:val="24"/>
        </w:rPr>
        <w:t>-развитию партнерских отношений с учреждениями дополнительного образования.</w:t>
      </w:r>
    </w:p>
    <w:p w:rsidR="00D44F50" w:rsidRPr="00210D35" w:rsidRDefault="00D44F50" w:rsidP="00D44F50">
      <w:pPr>
        <w:jc w:val="center"/>
        <w:rPr>
          <w:sz w:val="24"/>
          <w:szCs w:val="24"/>
        </w:rPr>
      </w:pPr>
      <w:r w:rsidRPr="00210D35">
        <w:rPr>
          <w:rFonts w:eastAsia="Times New Roman"/>
          <w:sz w:val="24"/>
          <w:szCs w:val="24"/>
        </w:rPr>
        <w:t>Формы организации внеурочной деятельности учащихся</w:t>
      </w:r>
    </w:p>
    <w:p w:rsidR="00D44F50" w:rsidRPr="00210D35" w:rsidRDefault="00D44F50" w:rsidP="00D44F50">
      <w:pPr>
        <w:ind w:left="864"/>
        <w:rPr>
          <w:sz w:val="24"/>
          <w:szCs w:val="24"/>
        </w:rPr>
      </w:pPr>
      <w:r w:rsidRPr="00210D35">
        <w:rPr>
          <w:rFonts w:eastAsia="Times New Roman"/>
          <w:sz w:val="24"/>
          <w:szCs w:val="24"/>
        </w:rPr>
        <w:t>К формам внеурочной деятельности учащихся относятся:</w:t>
      </w:r>
    </w:p>
    <w:p w:rsidR="00D44F50" w:rsidRPr="00210D35" w:rsidRDefault="00D44F50" w:rsidP="009721B3">
      <w:pPr>
        <w:numPr>
          <w:ilvl w:val="0"/>
          <w:numId w:val="31"/>
        </w:numPr>
        <w:tabs>
          <w:tab w:val="left" w:pos="1360"/>
        </w:tabs>
        <w:ind w:left="864" w:hanging="248"/>
        <w:rPr>
          <w:rFonts w:eastAsia="Times New Roman"/>
          <w:sz w:val="24"/>
          <w:szCs w:val="24"/>
        </w:rPr>
      </w:pPr>
      <w:r w:rsidRPr="00210D35">
        <w:rPr>
          <w:rFonts w:eastAsia="Times New Roman"/>
          <w:sz w:val="24"/>
          <w:szCs w:val="24"/>
        </w:rPr>
        <w:t>Предметные и тематические кружки.</w:t>
      </w:r>
    </w:p>
    <w:p w:rsidR="00D44F50" w:rsidRPr="00210D35" w:rsidRDefault="00D44F50" w:rsidP="009721B3">
      <w:pPr>
        <w:numPr>
          <w:ilvl w:val="0"/>
          <w:numId w:val="31"/>
        </w:numPr>
        <w:tabs>
          <w:tab w:val="left" w:pos="1360"/>
        </w:tabs>
        <w:ind w:left="864" w:hanging="248"/>
        <w:rPr>
          <w:rFonts w:eastAsia="Times New Roman"/>
          <w:sz w:val="24"/>
          <w:szCs w:val="24"/>
        </w:rPr>
      </w:pPr>
      <w:r w:rsidRPr="00210D35">
        <w:rPr>
          <w:rFonts w:eastAsia="Times New Roman"/>
          <w:sz w:val="24"/>
          <w:szCs w:val="24"/>
        </w:rPr>
        <w:t>Научная и проектно-исследовательская деятельность учащихся.</w:t>
      </w:r>
    </w:p>
    <w:p w:rsidR="00D44F50" w:rsidRPr="00210D35" w:rsidRDefault="00D44F50" w:rsidP="009721B3">
      <w:pPr>
        <w:numPr>
          <w:ilvl w:val="0"/>
          <w:numId w:val="31"/>
        </w:numPr>
        <w:tabs>
          <w:tab w:val="left" w:pos="1360"/>
        </w:tabs>
        <w:ind w:left="864" w:hanging="248"/>
        <w:rPr>
          <w:rFonts w:eastAsia="Times New Roman"/>
          <w:sz w:val="24"/>
          <w:szCs w:val="24"/>
        </w:rPr>
      </w:pPr>
      <w:r w:rsidRPr="00210D35">
        <w:rPr>
          <w:rFonts w:eastAsia="Times New Roman"/>
          <w:sz w:val="24"/>
          <w:szCs w:val="24"/>
        </w:rPr>
        <w:t>Сотрудничество с учреждениями культуры, спорта и молодёжной политики.</w:t>
      </w:r>
    </w:p>
    <w:p w:rsidR="00D44F50" w:rsidRPr="00210D35" w:rsidRDefault="00D44F50" w:rsidP="009721B3">
      <w:pPr>
        <w:numPr>
          <w:ilvl w:val="0"/>
          <w:numId w:val="31"/>
        </w:numPr>
        <w:tabs>
          <w:tab w:val="left" w:pos="1360"/>
        </w:tabs>
        <w:ind w:left="864" w:hanging="248"/>
        <w:rPr>
          <w:rFonts w:eastAsia="Times New Roman"/>
          <w:sz w:val="24"/>
          <w:szCs w:val="24"/>
        </w:rPr>
      </w:pPr>
      <w:r w:rsidRPr="00210D35">
        <w:rPr>
          <w:rFonts w:eastAsia="Times New Roman"/>
          <w:sz w:val="24"/>
          <w:szCs w:val="24"/>
        </w:rPr>
        <w:t>Кружки художественно-эстетического и технического направлений.</w:t>
      </w:r>
    </w:p>
    <w:p w:rsidR="00D44F50" w:rsidRPr="00210D35" w:rsidRDefault="00D44F50" w:rsidP="009721B3">
      <w:pPr>
        <w:numPr>
          <w:ilvl w:val="0"/>
          <w:numId w:val="31"/>
        </w:numPr>
        <w:tabs>
          <w:tab w:val="left" w:pos="1360"/>
        </w:tabs>
        <w:ind w:left="864" w:hanging="248"/>
        <w:rPr>
          <w:rFonts w:eastAsia="Times New Roman"/>
          <w:sz w:val="24"/>
          <w:szCs w:val="24"/>
        </w:rPr>
      </w:pPr>
      <w:r w:rsidRPr="00210D35">
        <w:rPr>
          <w:rFonts w:eastAsia="Times New Roman"/>
          <w:sz w:val="24"/>
          <w:szCs w:val="24"/>
        </w:rPr>
        <w:t>Коллективные творческие дела.</w:t>
      </w:r>
    </w:p>
    <w:p w:rsidR="00D44F50" w:rsidRPr="00210D35" w:rsidRDefault="00D44F50" w:rsidP="009721B3">
      <w:pPr>
        <w:numPr>
          <w:ilvl w:val="0"/>
          <w:numId w:val="31"/>
        </w:numPr>
        <w:tabs>
          <w:tab w:val="left" w:pos="1360"/>
        </w:tabs>
        <w:ind w:left="864" w:hanging="248"/>
        <w:rPr>
          <w:rFonts w:eastAsia="Times New Roman"/>
          <w:sz w:val="24"/>
          <w:szCs w:val="24"/>
        </w:rPr>
      </w:pPr>
      <w:r w:rsidRPr="00210D35">
        <w:rPr>
          <w:rFonts w:eastAsia="Times New Roman"/>
          <w:sz w:val="24"/>
          <w:szCs w:val="24"/>
        </w:rPr>
        <w:t>Образовательные экскурсии</w:t>
      </w:r>
    </w:p>
    <w:p w:rsidR="00D44F50" w:rsidRPr="00210D35" w:rsidRDefault="00D44F50" w:rsidP="00D44F50">
      <w:pPr>
        <w:spacing w:line="243" w:lineRule="auto"/>
        <w:ind w:right="80" w:firstLine="679"/>
        <w:rPr>
          <w:sz w:val="24"/>
          <w:szCs w:val="24"/>
        </w:rPr>
      </w:pPr>
      <w:r w:rsidRPr="00210D35">
        <w:rPr>
          <w:rFonts w:eastAsia="Times New Roman"/>
          <w:sz w:val="24"/>
          <w:szCs w:val="24"/>
        </w:rPr>
        <w:t>Система дополнительного образования в нашей школе предоставляет возможность заниматься разным возрастным группам, начиная с первоклассниками и до учащихся старших классов. Работа всех кружков способствует развитию творческих, познавательных, физических способностей детей, обеспечивает интерес и развитие трудолюбия (кружок «Музееведение»), коммуникабельность (кружок «Красота родного языка»), способствует ведению здорового образа жизни (кружок «ЗОЖ»). Предметные кружки способствуют развитию логики, расширению знаний по отдельным областям наук («Занимательная математика»). Таким образом, удовлетворены все запросы родителей по организации дополнительного образования.</w:t>
      </w:r>
    </w:p>
    <w:p w:rsidR="00D44F50" w:rsidRPr="00210D35" w:rsidRDefault="00D44F50" w:rsidP="00D44F50">
      <w:pPr>
        <w:ind w:firstLine="679"/>
        <w:rPr>
          <w:rFonts w:eastAsia="Times New Roman"/>
          <w:iCs/>
          <w:sz w:val="24"/>
          <w:szCs w:val="24"/>
        </w:rPr>
      </w:pPr>
      <w:r w:rsidRPr="00210D35">
        <w:rPr>
          <w:rFonts w:eastAsia="Times New Roman"/>
          <w:sz w:val="24"/>
          <w:szCs w:val="24"/>
        </w:rPr>
        <w:t xml:space="preserve">Анализируя состояние занятости учащихся организованным досугом, можно отметить, что большинство учащихся школы занимаются в различных кружках, секциях, факультативах, </w:t>
      </w:r>
      <w:r w:rsidRPr="00210D35">
        <w:rPr>
          <w:rFonts w:eastAsia="Times New Roman"/>
          <w:sz w:val="24"/>
          <w:szCs w:val="24"/>
        </w:rPr>
        <w:lastRenderedPageBreak/>
        <w:t xml:space="preserve">курсах. С введением ФГОС в 1-9 классах в двух и более кружках занимаются 100 % учащихся, 92% старшего звена. </w:t>
      </w:r>
      <w:r w:rsidRPr="00210D35">
        <w:rPr>
          <w:rFonts w:eastAsia="Times New Roman"/>
          <w:iCs/>
          <w:sz w:val="24"/>
          <w:szCs w:val="24"/>
        </w:rPr>
        <w:t>Таким образом, в 2019 г. Общая занятость составила 97,4% от общего количества обучающихся.</w:t>
      </w:r>
    </w:p>
    <w:p w:rsidR="00D44F50" w:rsidRPr="00210D35" w:rsidRDefault="00D44F50" w:rsidP="00D44F50">
      <w:pPr>
        <w:ind w:firstLine="679"/>
        <w:rPr>
          <w:rFonts w:eastAsia="Times New Roman"/>
          <w:iCs/>
          <w:sz w:val="24"/>
          <w:szCs w:val="24"/>
        </w:rPr>
      </w:pPr>
    </w:p>
    <w:p w:rsidR="00D44F50" w:rsidRPr="00210D35" w:rsidRDefault="00D44F50" w:rsidP="00D44F50">
      <w:pPr>
        <w:spacing w:line="20" w:lineRule="exact"/>
        <w:rPr>
          <w:b/>
          <w:sz w:val="24"/>
          <w:szCs w:val="24"/>
        </w:rPr>
      </w:pPr>
    </w:p>
    <w:p w:rsidR="00D44F50" w:rsidRPr="00210D35" w:rsidRDefault="00D44F50" w:rsidP="00D44F50">
      <w:pPr>
        <w:tabs>
          <w:tab w:val="left" w:pos="142"/>
        </w:tabs>
        <w:spacing w:line="244" w:lineRule="auto"/>
        <w:ind w:left="120" w:right="141" w:hanging="119"/>
        <w:jc w:val="center"/>
        <w:rPr>
          <w:rFonts w:eastAsia="Times New Roman"/>
          <w:b/>
          <w:sz w:val="24"/>
          <w:szCs w:val="24"/>
        </w:rPr>
      </w:pPr>
      <w:r w:rsidRPr="00210D35">
        <w:rPr>
          <w:rFonts w:eastAsia="Times New Roman"/>
          <w:b/>
          <w:sz w:val="24"/>
          <w:szCs w:val="24"/>
        </w:rPr>
        <w:t xml:space="preserve">Мониторинг занятости </w:t>
      </w:r>
      <w:proofErr w:type="spellStart"/>
      <w:r w:rsidRPr="00210D35">
        <w:rPr>
          <w:rFonts w:eastAsia="Times New Roman"/>
          <w:b/>
          <w:sz w:val="24"/>
          <w:szCs w:val="24"/>
        </w:rPr>
        <w:t>обучающихсяАксурской</w:t>
      </w:r>
      <w:proofErr w:type="spellEnd"/>
      <w:r w:rsidRPr="00210D35">
        <w:rPr>
          <w:rFonts w:eastAsia="Times New Roman"/>
          <w:b/>
          <w:sz w:val="24"/>
          <w:szCs w:val="24"/>
        </w:rPr>
        <w:t xml:space="preserve"> СОШ </w:t>
      </w:r>
    </w:p>
    <w:p w:rsidR="00D44F50" w:rsidRPr="00210D35" w:rsidRDefault="00D44F50" w:rsidP="00D44F50">
      <w:pPr>
        <w:tabs>
          <w:tab w:val="left" w:pos="142"/>
        </w:tabs>
        <w:spacing w:line="244" w:lineRule="auto"/>
        <w:ind w:left="120" w:right="141" w:hanging="119"/>
        <w:jc w:val="center"/>
        <w:rPr>
          <w:sz w:val="24"/>
          <w:szCs w:val="24"/>
        </w:rPr>
      </w:pPr>
      <w:r w:rsidRPr="00210D35">
        <w:rPr>
          <w:rFonts w:eastAsia="Times New Roman"/>
          <w:sz w:val="24"/>
          <w:szCs w:val="24"/>
        </w:rPr>
        <w:t xml:space="preserve">по направлениям (2019-2020 </w:t>
      </w:r>
      <w:proofErr w:type="spellStart"/>
      <w:r w:rsidRPr="00210D35">
        <w:rPr>
          <w:rFonts w:eastAsia="Times New Roman"/>
          <w:sz w:val="24"/>
          <w:szCs w:val="24"/>
        </w:rPr>
        <w:t>уч</w:t>
      </w:r>
      <w:proofErr w:type="spellEnd"/>
      <w:r w:rsidRPr="00210D35">
        <w:rPr>
          <w:rFonts w:eastAsia="Times New Roman"/>
          <w:sz w:val="24"/>
          <w:szCs w:val="24"/>
        </w:rPr>
        <w:t>. год)</w:t>
      </w:r>
    </w:p>
    <w:tbl>
      <w:tblPr>
        <w:tblStyle w:val="a6"/>
        <w:tblW w:w="9606" w:type="dxa"/>
        <w:tblLayout w:type="fixed"/>
        <w:tblLook w:val="04A0"/>
      </w:tblPr>
      <w:tblGrid>
        <w:gridCol w:w="410"/>
        <w:gridCol w:w="1541"/>
        <w:gridCol w:w="728"/>
        <w:gridCol w:w="1382"/>
        <w:gridCol w:w="1134"/>
        <w:gridCol w:w="1135"/>
        <w:gridCol w:w="1149"/>
        <w:gridCol w:w="1096"/>
        <w:gridCol w:w="1031"/>
      </w:tblGrid>
      <w:tr w:rsidR="00D44F50" w:rsidRPr="00210D35" w:rsidTr="00210D35">
        <w:trPr>
          <w:trHeight w:val="340"/>
        </w:trPr>
        <w:tc>
          <w:tcPr>
            <w:tcW w:w="410" w:type="dxa"/>
          </w:tcPr>
          <w:p w:rsidR="00D44F50" w:rsidRPr="00210D35" w:rsidRDefault="00D44F50" w:rsidP="00210D35">
            <w:pPr>
              <w:rPr>
                <w:sz w:val="24"/>
                <w:szCs w:val="24"/>
              </w:rPr>
            </w:pPr>
            <w:r w:rsidRPr="00210D35">
              <w:rPr>
                <w:sz w:val="24"/>
                <w:szCs w:val="24"/>
              </w:rPr>
              <w:t>№</w:t>
            </w:r>
          </w:p>
        </w:tc>
        <w:tc>
          <w:tcPr>
            <w:tcW w:w="1541" w:type="dxa"/>
          </w:tcPr>
          <w:p w:rsidR="00D44F50" w:rsidRPr="00210D35" w:rsidRDefault="00D44F50" w:rsidP="00210D35">
            <w:pPr>
              <w:rPr>
                <w:sz w:val="24"/>
                <w:szCs w:val="24"/>
              </w:rPr>
            </w:pPr>
            <w:r w:rsidRPr="00210D35">
              <w:rPr>
                <w:sz w:val="24"/>
                <w:szCs w:val="24"/>
              </w:rPr>
              <w:t>ОУ</w:t>
            </w:r>
          </w:p>
        </w:tc>
        <w:tc>
          <w:tcPr>
            <w:tcW w:w="728" w:type="dxa"/>
          </w:tcPr>
          <w:p w:rsidR="00D44F50" w:rsidRPr="00210D35" w:rsidRDefault="00D44F50" w:rsidP="00210D35">
            <w:pPr>
              <w:ind w:left="-36" w:right="-73"/>
              <w:jc w:val="center"/>
              <w:rPr>
                <w:sz w:val="24"/>
                <w:szCs w:val="24"/>
              </w:rPr>
            </w:pPr>
            <w:r w:rsidRPr="00210D35">
              <w:rPr>
                <w:sz w:val="24"/>
                <w:szCs w:val="24"/>
              </w:rPr>
              <w:t>Всего детей</w:t>
            </w:r>
          </w:p>
        </w:tc>
        <w:tc>
          <w:tcPr>
            <w:tcW w:w="6927" w:type="dxa"/>
            <w:gridSpan w:val="6"/>
          </w:tcPr>
          <w:p w:rsidR="00D44F50" w:rsidRPr="00210D35" w:rsidRDefault="00D44F50" w:rsidP="00210D35">
            <w:pPr>
              <w:jc w:val="center"/>
              <w:rPr>
                <w:sz w:val="24"/>
                <w:szCs w:val="24"/>
              </w:rPr>
            </w:pPr>
            <w:r w:rsidRPr="00210D35">
              <w:rPr>
                <w:sz w:val="24"/>
                <w:szCs w:val="24"/>
              </w:rPr>
              <w:t>Занято детей</w:t>
            </w:r>
          </w:p>
          <w:p w:rsidR="00D44F50" w:rsidRPr="00210D35" w:rsidRDefault="00D44F50" w:rsidP="00210D35">
            <w:pPr>
              <w:jc w:val="center"/>
              <w:rPr>
                <w:sz w:val="24"/>
                <w:szCs w:val="24"/>
              </w:rPr>
            </w:pPr>
            <w:r w:rsidRPr="00210D35">
              <w:rPr>
                <w:sz w:val="24"/>
                <w:szCs w:val="24"/>
              </w:rPr>
              <w:t>Количество кружков/количество детей</w:t>
            </w:r>
          </w:p>
        </w:tc>
      </w:tr>
      <w:tr w:rsidR="00D44F50" w:rsidRPr="00210D35" w:rsidTr="00210D35">
        <w:trPr>
          <w:trHeight w:val="1290"/>
        </w:trPr>
        <w:tc>
          <w:tcPr>
            <w:tcW w:w="410" w:type="dxa"/>
            <w:vMerge w:val="restart"/>
          </w:tcPr>
          <w:p w:rsidR="00D44F50" w:rsidRPr="00210D35" w:rsidRDefault="00D44F50" w:rsidP="00210D35">
            <w:pPr>
              <w:rPr>
                <w:sz w:val="24"/>
                <w:szCs w:val="24"/>
              </w:rPr>
            </w:pPr>
            <w:r w:rsidRPr="00210D35">
              <w:rPr>
                <w:sz w:val="24"/>
                <w:szCs w:val="24"/>
              </w:rPr>
              <w:t>1</w:t>
            </w:r>
          </w:p>
        </w:tc>
        <w:tc>
          <w:tcPr>
            <w:tcW w:w="1541" w:type="dxa"/>
            <w:vMerge w:val="restart"/>
          </w:tcPr>
          <w:p w:rsidR="00D44F50" w:rsidRPr="00210D35" w:rsidRDefault="00D44F50" w:rsidP="00210D35">
            <w:pPr>
              <w:ind w:left="-126" w:right="-108"/>
              <w:rPr>
                <w:sz w:val="24"/>
                <w:szCs w:val="24"/>
              </w:rPr>
            </w:pPr>
            <w:r w:rsidRPr="00210D35">
              <w:rPr>
                <w:sz w:val="24"/>
                <w:szCs w:val="24"/>
              </w:rPr>
              <w:t>Аксурская СОШ, филиал МАОУ Дубровинская СОШ</w:t>
            </w:r>
          </w:p>
        </w:tc>
        <w:tc>
          <w:tcPr>
            <w:tcW w:w="728" w:type="dxa"/>
            <w:vMerge w:val="restart"/>
            <w:vAlign w:val="bottom"/>
          </w:tcPr>
          <w:p w:rsidR="00D44F50" w:rsidRPr="00210D35" w:rsidRDefault="00D44F50" w:rsidP="00210D35">
            <w:pPr>
              <w:ind w:right="-108"/>
              <w:jc w:val="center"/>
              <w:rPr>
                <w:sz w:val="24"/>
                <w:szCs w:val="24"/>
              </w:rPr>
            </w:pPr>
            <w:r w:rsidRPr="00210D35">
              <w:rPr>
                <w:sz w:val="24"/>
                <w:szCs w:val="24"/>
              </w:rPr>
              <w:t>56</w:t>
            </w:r>
          </w:p>
        </w:tc>
        <w:tc>
          <w:tcPr>
            <w:tcW w:w="1382" w:type="dxa"/>
          </w:tcPr>
          <w:p w:rsidR="00D44F50" w:rsidRPr="00210D35" w:rsidRDefault="00D44F50" w:rsidP="00210D35">
            <w:pPr>
              <w:tabs>
                <w:tab w:val="left" w:pos="0"/>
              </w:tabs>
              <w:ind w:left="-108" w:right="-108" w:firstLine="108"/>
              <w:rPr>
                <w:sz w:val="24"/>
                <w:szCs w:val="24"/>
              </w:rPr>
            </w:pPr>
            <w:proofErr w:type="spellStart"/>
            <w:r w:rsidRPr="00210D35">
              <w:rPr>
                <w:rFonts w:eastAsia="Times New Roman"/>
                <w:sz w:val="24"/>
                <w:szCs w:val="24"/>
              </w:rPr>
              <w:t>Общеинтеллектуальное</w:t>
            </w:r>
            <w:proofErr w:type="spellEnd"/>
            <w:r w:rsidRPr="00210D35">
              <w:rPr>
                <w:rFonts w:eastAsia="Times New Roman"/>
                <w:sz w:val="24"/>
                <w:szCs w:val="24"/>
              </w:rPr>
              <w:t xml:space="preserve">  направление</w:t>
            </w:r>
          </w:p>
        </w:tc>
        <w:tc>
          <w:tcPr>
            <w:tcW w:w="1134" w:type="dxa"/>
          </w:tcPr>
          <w:p w:rsidR="00D44F50" w:rsidRPr="00210D35" w:rsidRDefault="00D44F50" w:rsidP="00210D35">
            <w:pPr>
              <w:ind w:right="-108"/>
              <w:rPr>
                <w:sz w:val="24"/>
                <w:szCs w:val="24"/>
              </w:rPr>
            </w:pPr>
            <w:r w:rsidRPr="00210D35">
              <w:rPr>
                <w:rFonts w:eastAsia="Times New Roman"/>
                <w:sz w:val="24"/>
                <w:szCs w:val="24"/>
              </w:rPr>
              <w:t>Социальное направление</w:t>
            </w:r>
          </w:p>
        </w:tc>
        <w:tc>
          <w:tcPr>
            <w:tcW w:w="1135" w:type="dxa"/>
          </w:tcPr>
          <w:p w:rsidR="00D44F50" w:rsidRPr="00210D35" w:rsidRDefault="00D44F50" w:rsidP="00210D35">
            <w:pPr>
              <w:ind w:left="-108" w:right="-108" w:firstLine="108"/>
              <w:rPr>
                <w:sz w:val="24"/>
                <w:szCs w:val="24"/>
              </w:rPr>
            </w:pPr>
            <w:r w:rsidRPr="00210D35">
              <w:rPr>
                <w:rFonts w:eastAsia="Times New Roman"/>
                <w:sz w:val="24"/>
                <w:szCs w:val="24"/>
              </w:rPr>
              <w:t>Духовно-нравственное направление</w:t>
            </w:r>
          </w:p>
        </w:tc>
        <w:tc>
          <w:tcPr>
            <w:tcW w:w="1149" w:type="dxa"/>
          </w:tcPr>
          <w:p w:rsidR="00D44F50" w:rsidRPr="00210D35" w:rsidRDefault="00D44F50" w:rsidP="00210D35">
            <w:pPr>
              <w:ind w:left="-108" w:right="-28" w:firstLine="108"/>
              <w:rPr>
                <w:sz w:val="24"/>
                <w:szCs w:val="24"/>
              </w:rPr>
            </w:pPr>
            <w:r w:rsidRPr="00210D35">
              <w:rPr>
                <w:rFonts w:eastAsia="Times New Roman"/>
                <w:sz w:val="24"/>
                <w:szCs w:val="24"/>
              </w:rPr>
              <w:t>Общекультурное направление</w:t>
            </w:r>
          </w:p>
        </w:tc>
        <w:tc>
          <w:tcPr>
            <w:tcW w:w="1096" w:type="dxa"/>
          </w:tcPr>
          <w:p w:rsidR="00D44F50" w:rsidRPr="00210D35" w:rsidRDefault="00D44F50" w:rsidP="00210D35">
            <w:pPr>
              <w:ind w:left="-80" w:right="-108"/>
              <w:rPr>
                <w:sz w:val="24"/>
                <w:szCs w:val="24"/>
              </w:rPr>
            </w:pPr>
            <w:r w:rsidRPr="00210D35">
              <w:rPr>
                <w:rFonts w:eastAsia="Times New Roman"/>
                <w:sz w:val="24"/>
                <w:szCs w:val="24"/>
              </w:rPr>
              <w:t>Спортивное направление</w:t>
            </w:r>
          </w:p>
        </w:tc>
        <w:tc>
          <w:tcPr>
            <w:tcW w:w="1031" w:type="dxa"/>
          </w:tcPr>
          <w:p w:rsidR="00D44F50" w:rsidRPr="00210D35" w:rsidRDefault="00D44F50" w:rsidP="00210D35">
            <w:pPr>
              <w:ind w:left="-80" w:right="-108"/>
              <w:rPr>
                <w:sz w:val="24"/>
                <w:szCs w:val="24"/>
              </w:rPr>
            </w:pPr>
            <w:r w:rsidRPr="00210D35">
              <w:rPr>
                <w:sz w:val="24"/>
                <w:szCs w:val="24"/>
              </w:rPr>
              <w:t>Сельский Дом Культуры</w:t>
            </w:r>
          </w:p>
        </w:tc>
      </w:tr>
      <w:tr w:rsidR="00D44F50" w:rsidRPr="00210D35" w:rsidTr="00210D35">
        <w:trPr>
          <w:trHeight w:val="360"/>
        </w:trPr>
        <w:tc>
          <w:tcPr>
            <w:tcW w:w="410" w:type="dxa"/>
            <w:vMerge/>
          </w:tcPr>
          <w:p w:rsidR="00D44F50" w:rsidRPr="00210D35" w:rsidRDefault="00D44F50" w:rsidP="00210D35">
            <w:pPr>
              <w:rPr>
                <w:sz w:val="24"/>
                <w:szCs w:val="24"/>
              </w:rPr>
            </w:pPr>
          </w:p>
        </w:tc>
        <w:tc>
          <w:tcPr>
            <w:tcW w:w="1541" w:type="dxa"/>
            <w:vMerge/>
          </w:tcPr>
          <w:p w:rsidR="00D44F50" w:rsidRPr="00210D35" w:rsidRDefault="00D44F50" w:rsidP="00210D35">
            <w:pPr>
              <w:rPr>
                <w:sz w:val="24"/>
                <w:szCs w:val="24"/>
              </w:rPr>
            </w:pPr>
          </w:p>
        </w:tc>
        <w:tc>
          <w:tcPr>
            <w:tcW w:w="728" w:type="dxa"/>
            <w:vMerge/>
            <w:vAlign w:val="bottom"/>
          </w:tcPr>
          <w:p w:rsidR="00D44F50" w:rsidRPr="00210D35" w:rsidRDefault="00D44F50" w:rsidP="00210D35">
            <w:pPr>
              <w:ind w:right="-108"/>
              <w:jc w:val="center"/>
              <w:rPr>
                <w:sz w:val="24"/>
                <w:szCs w:val="24"/>
              </w:rPr>
            </w:pPr>
          </w:p>
        </w:tc>
        <w:tc>
          <w:tcPr>
            <w:tcW w:w="1382" w:type="dxa"/>
          </w:tcPr>
          <w:p w:rsidR="00D44F50" w:rsidRPr="00210D35" w:rsidRDefault="00D44F50" w:rsidP="00210D35">
            <w:pPr>
              <w:tabs>
                <w:tab w:val="left" w:pos="0"/>
              </w:tabs>
              <w:ind w:left="-108" w:right="-108" w:firstLine="108"/>
              <w:jc w:val="center"/>
              <w:rPr>
                <w:rFonts w:eastAsia="Times New Roman"/>
                <w:sz w:val="24"/>
                <w:szCs w:val="24"/>
              </w:rPr>
            </w:pPr>
            <w:r w:rsidRPr="00210D35">
              <w:rPr>
                <w:rFonts w:eastAsia="Times New Roman"/>
                <w:sz w:val="24"/>
                <w:szCs w:val="24"/>
              </w:rPr>
              <w:t>12/49</w:t>
            </w:r>
          </w:p>
        </w:tc>
        <w:tc>
          <w:tcPr>
            <w:tcW w:w="1134" w:type="dxa"/>
          </w:tcPr>
          <w:p w:rsidR="00D44F50" w:rsidRPr="00210D35" w:rsidRDefault="00D44F50" w:rsidP="00210D35">
            <w:pPr>
              <w:ind w:right="-108"/>
              <w:jc w:val="center"/>
              <w:rPr>
                <w:rFonts w:eastAsia="Times New Roman"/>
                <w:sz w:val="24"/>
                <w:szCs w:val="24"/>
              </w:rPr>
            </w:pPr>
            <w:r w:rsidRPr="00210D35">
              <w:rPr>
                <w:rFonts w:eastAsia="Times New Roman"/>
                <w:sz w:val="24"/>
                <w:szCs w:val="24"/>
              </w:rPr>
              <w:t>6/56</w:t>
            </w:r>
          </w:p>
        </w:tc>
        <w:tc>
          <w:tcPr>
            <w:tcW w:w="1135" w:type="dxa"/>
          </w:tcPr>
          <w:p w:rsidR="00D44F50" w:rsidRPr="00210D35" w:rsidRDefault="00D44F50" w:rsidP="00210D35">
            <w:pPr>
              <w:ind w:left="-108" w:right="-108" w:firstLine="108"/>
              <w:jc w:val="center"/>
              <w:rPr>
                <w:rFonts w:eastAsia="Times New Roman"/>
                <w:sz w:val="24"/>
                <w:szCs w:val="24"/>
              </w:rPr>
            </w:pPr>
            <w:r w:rsidRPr="00210D35">
              <w:rPr>
                <w:rFonts w:eastAsia="Times New Roman"/>
                <w:sz w:val="24"/>
                <w:szCs w:val="24"/>
              </w:rPr>
              <w:t>4/49</w:t>
            </w:r>
          </w:p>
        </w:tc>
        <w:tc>
          <w:tcPr>
            <w:tcW w:w="1149" w:type="dxa"/>
          </w:tcPr>
          <w:p w:rsidR="00D44F50" w:rsidRPr="00210D35" w:rsidRDefault="00D44F50" w:rsidP="00210D35">
            <w:pPr>
              <w:ind w:left="-108" w:right="-28" w:firstLine="108"/>
              <w:jc w:val="center"/>
              <w:rPr>
                <w:rFonts w:eastAsia="Times New Roman"/>
                <w:sz w:val="24"/>
                <w:szCs w:val="24"/>
              </w:rPr>
            </w:pPr>
            <w:r w:rsidRPr="00210D35">
              <w:rPr>
                <w:rFonts w:eastAsia="Times New Roman"/>
                <w:sz w:val="24"/>
                <w:szCs w:val="24"/>
              </w:rPr>
              <w:t>2/49</w:t>
            </w:r>
          </w:p>
        </w:tc>
        <w:tc>
          <w:tcPr>
            <w:tcW w:w="1096" w:type="dxa"/>
          </w:tcPr>
          <w:p w:rsidR="00D44F50" w:rsidRPr="00210D35" w:rsidRDefault="00D44F50" w:rsidP="00210D35">
            <w:pPr>
              <w:ind w:left="-80" w:right="-108"/>
              <w:jc w:val="center"/>
              <w:rPr>
                <w:rFonts w:eastAsia="Times New Roman"/>
                <w:sz w:val="24"/>
                <w:szCs w:val="24"/>
              </w:rPr>
            </w:pPr>
            <w:r w:rsidRPr="00210D35">
              <w:rPr>
                <w:rFonts w:eastAsia="Times New Roman"/>
                <w:sz w:val="24"/>
                <w:szCs w:val="24"/>
              </w:rPr>
              <w:t>4/52</w:t>
            </w:r>
          </w:p>
        </w:tc>
        <w:tc>
          <w:tcPr>
            <w:tcW w:w="1031" w:type="dxa"/>
          </w:tcPr>
          <w:p w:rsidR="00D44F50" w:rsidRPr="00210D35" w:rsidRDefault="00D44F50" w:rsidP="00210D35">
            <w:pPr>
              <w:ind w:right="-108"/>
              <w:jc w:val="center"/>
              <w:rPr>
                <w:rFonts w:eastAsia="Times New Roman"/>
                <w:sz w:val="24"/>
                <w:szCs w:val="24"/>
              </w:rPr>
            </w:pPr>
            <w:r w:rsidRPr="00210D35">
              <w:rPr>
                <w:rFonts w:eastAsia="Times New Roman"/>
                <w:sz w:val="24"/>
                <w:szCs w:val="24"/>
              </w:rPr>
              <w:t>4/38</w:t>
            </w:r>
          </w:p>
        </w:tc>
      </w:tr>
    </w:tbl>
    <w:p w:rsidR="00D44F50" w:rsidRPr="00210D35" w:rsidRDefault="00D44F50" w:rsidP="00D44F50">
      <w:pPr>
        <w:rPr>
          <w:sz w:val="24"/>
          <w:szCs w:val="24"/>
        </w:rPr>
      </w:pPr>
    </w:p>
    <w:p w:rsidR="00D44F50" w:rsidRPr="00210D35" w:rsidRDefault="00D44F50" w:rsidP="00D44F50">
      <w:pPr>
        <w:spacing w:line="255" w:lineRule="auto"/>
        <w:ind w:left="7" w:right="360" w:firstLine="560"/>
        <w:rPr>
          <w:sz w:val="24"/>
          <w:szCs w:val="24"/>
        </w:rPr>
      </w:pPr>
      <w:r w:rsidRPr="00210D35">
        <w:rPr>
          <w:rFonts w:eastAsia="Times New Roman"/>
          <w:sz w:val="24"/>
          <w:szCs w:val="24"/>
        </w:rPr>
        <w:t xml:space="preserve">Во время летних каникул ежегодно в школе работает летний оздоровительный лагерь «Город Радуга», во время которого наши дети имеют возможность набраться сил перед новым учебным годом, принимают участие в различных мероприятиях, легкоатлетических эстафетах, соревнованиях по </w:t>
      </w:r>
      <w:proofErr w:type="spellStart"/>
      <w:r w:rsidRPr="00210D35">
        <w:rPr>
          <w:rFonts w:eastAsia="Times New Roman"/>
          <w:sz w:val="24"/>
          <w:szCs w:val="24"/>
        </w:rPr>
        <w:t>минифутболу</w:t>
      </w:r>
      <w:proofErr w:type="spellEnd"/>
      <w:r w:rsidRPr="00210D35">
        <w:rPr>
          <w:rFonts w:eastAsia="Times New Roman"/>
          <w:sz w:val="24"/>
          <w:szCs w:val="24"/>
        </w:rPr>
        <w:t xml:space="preserve"> и др.</w:t>
      </w:r>
    </w:p>
    <w:p w:rsidR="00D44F50" w:rsidRPr="00210D35" w:rsidRDefault="00D44F50" w:rsidP="00D44F50">
      <w:pPr>
        <w:spacing w:line="2" w:lineRule="exact"/>
        <w:rPr>
          <w:sz w:val="24"/>
          <w:szCs w:val="24"/>
        </w:rPr>
      </w:pPr>
    </w:p>
    <w:p w:rsidR="00D44F50" w:rsidRPr="00210D35" w:rsidRDefault="00D44F50" w:rsidP="009721B3">
      <w:pPr>
        <w:numPr>
          <w:ilvl w:val="2"/>
          <w:numId w:val="32"/>
        </w:numPr>
        <w:tabs>
          <w:tab w:val="left" w:pos="906"/>
        </w:tabs>
        <w:ind w:left="7" w:right="200" w:firstLine="672"/>
        <w:rPr>
          <w:rFonts w:eastAsia="Times New Roman"/>
          <w:sz w:val="24"/>
          <w:szCs w:val="24"/>
        </w:rPr>
      </w:pPr>
      <w:r w:rsidRPr="00210D35">
        <w:rPr>
          <w:rFonts w:eastAsia="Times New Roman"/>
          <w:sz w:val="24"/>
          <w:szCs w:val="24"/>
        </w:rPr>
        <w:t>классными коллективами в течение года работали не только классные руководители, но и социальный работник, педагог организатор школы, приглашенные специалисты (медицинские работники, инспектора, специалисты учреждений, организаций).</w:t>
      </w:r>
    </w:p>
    <w:p w:rsidR="00D44F50" w:rsidRPr="00210D35" w:rsidRDefault="00D44F50" w:rsidP="00D44F50">
      <w:pPr>
        <w:ind w:left="7" w:right="420" w:firstLine="679"/>
        <w:rPr>
          <w:rFonts w:eastAsia="Times New Roman"/>
          <w:sz w:val="24"/>
          <w:szCs w:val="24"/>
        </w:rPr>
      </w:pPr>
      <w:r w:rsidRPr="00210D35">
        <w:rPr>
          <w:rFonts w:eastAsia="Times New Roman"/>
          <w:sz w:val="24"/>
          <w:szCs w:val="24"/>
        </w:rPr>
        <w:t>В течение года велась работа с родителями, целью которой было дать психолого-педагогические знания через родительские собрания, консультации администрации школы, классных руководителей, индивидуальные беседы об особенностях возраста и методах подхода к воспитанию ребенка, по профилактике безнадзорности и правонарушений среди несовершеннолетних, сохранению и укреплению здоровья. В школе действует общешкольный родительский комитет, составлен план работы, заседания проводились регулярно, родители активно участвуют в жизни школы.</w:t>
      </w:r>
    </w:p>
    <w:p w:rsidR="00D44F50" w:rsidRPr="00210D35" w:rsidRDefault="00D44F50" w:rsidP="00D44F50">
      <w:pPr>
        <w:ind w:left="7" w:right="20" w:firstLine="679"/>
        <w:rPr>
          <w:rFonts w:eastAsia="Times New Roman"/>
          <w:sz w:val="24"/>
          <w:szCs w:val="24"/>
        </w:rPr>
      </w:pPr>
      <w:r w:rsidRPr="00210D35">
        <w:rPr>
          <w:rFonts w:eastAsia="Times New Roman"/>
          <w:sz w:val="24"/>
          <w:szCs w:val="24"/>
        </w:rPr>
        <w:t>За истекший год было сделано немало, но остаются вопросы, над которыми необходимо работать. Уровень посещаемости родительских собраний в некоторых классах остается по-прежнему низкий, что негативно влияет на успеваемость, отсутствие интереса к школьной жизни в целом, нежелание развиваться творчески, физически, интеллектуально. Необходимо активнее привлекать родителей к планированию воспитательной деятельности, разнообразить формы работы с родителями.</w:t>
      </w:r>
    </w:p>
    <w:p w:rsidR="00D44F50" w:rsidRPr="00210D35" w:rsidRDefault="00D44F50" w:rsidP="00D44F50">
      <w:pPr>
        <w:ind w:left="7" w:right="60" w:firstLine="679"/>
        <w:rPr>
          <w:rFonts w:eastAsia="Times New Roman"/>
          <w:sz w:val="24"/>
          <w:szCs w:val="24"/>
        </w:rPr>
      </w:pPr>
      <w:r w:rsidRPr="00210D35">
        <w:rPr>
          <w:rFonts w:eastAsia="Times New Roman"/>
          <w:sz w:val="24"/>
          <w:szCs w:val="24"/>
        </w:rPr>
        <w:t>Работу школьного ученического самоуправления за истекший год можно признать удовлетворительной. 20 лет в школе существует детская общественная организация «Единство», ежегодно проводятся выборы Президента, школьного правительства. С сентября 2017 г. школа вступила во Всероссийское Движение Школьников, создан штаб РДШ, избраны Лидеры. Работа продолжается. Школьному ученическому самоуправлению совместно с классными самоуправлениями принимать участие в мероприятиях по всем направлениям РДШ.</w:t>
      </w:r>
    </w:p>
    <w:p w:rsidR="00D44F50" w:rsidRPr="00210D35" w:rsidRDefault="00D44F50" w:rsidP="00D44F50">
      <w:pPr>
        <w:ind w:left="7" w:firstLine="679"/>
        <w:rPr>
          <w:rFonts w:eastAsia="Times New Roman"/>
          <w:sz w:val="24"/>
          <w:szCs w:val="24"/>
        </w:rPr>
      </w:pPr>
      <w:r w:rsidRPr="00210D35">
        <w:rPr>
          <w:rFonts w:eastAsia="Times New Roman"/>
          <w:sz w:val="24"/>
          <w:szCs w:val="24"/>
        </w:rPr>
        <w:t xml:space="preserve">Руководством школы, Советом родителей и Советом обучающихся налажен ежедневный </w:t>
      </w:r>
      <w:proofErr w:type="gramStart"/>
      <w:r w:rsidRPr="00210D35">
        <w:rPr>
          <w:rFonts w:eastAsia="Times New Roman"/>
          <w:sz w:val="24"/>
          <w:szCs w:val="24"/>
        </w:rPr>
        <w:t>контроль за</w:t>
      </w:r>
      <w:proofErr w:type="gramEnd"/>
      <w:r w:rsidRPr="00210D35">
        <w:rPr>
          <w:rFonts w:eastAsia="Times New Roman"/>
          <w:sz w:val="24"/>
          <w:szCs w:val="24"/>
        </w:rPr>
        <w:t xml:space="preserve"> поведением обучающихся и посещаемостью ими учебных занятий.</w:t>
      </w:r>
    </w:p>
    <w:p w:rsidR="00D44F50" w:rsidRPr="00210D35" w:rsidRDefault="00D44F50" w:rsidP="00D44F50">
      <w:pPr>
        <w:ind w:left="7" w:right="780" w:firstLine="360"/>
        <w:rPr>
          <w:rFonts w:eastAsia="Times New Roman"/>
          <w:sz w:val="24"/>
          <w:szCs w:val="24"/>
        </w:rPr>
      </w:pPr>
      <w:r w:rsidRPr="00210D35">
        <w:rPr>
          <w:rFonts w:eastAsia="Times New Roman"/>
          <w:sz w:val="24"/>
          <w:szCs w:val="24"/>
        </w:rPr>
        <w:t>Исходя из вышеизложенного, учитывая необходимость совершенствования системы воспитания в школе, в 2020 году необходимо решать следующие задачи:</w:t>
      </w:r>
    </w:p>
    <w:p w:rsidR="00D44F50" w:rsidRPr="00210D35" w:rsidRDefault="00D44F50" w:rsidP="00D44F50">
      <w:pPr>
        <w:spacing w:line="239" w:lineRule="exact"/>
        <w:rPr>
          <w:rFonts w:eastAsia="Times New Roman"/>
          <w:sz w:val="24"/>
          <w:szCs w:val="24"/>
        </w:rPr>
      </w:pPr>
    </w:p>
    <w:p w:rsidR="00D44F50" w:rsidRPr="00210D35" w:rsidRDefault="00D44F50" w:rsidP="009721B3">
      <w:pPr>
        <w:numPr>
          <w:ilvl w:val="1"/>
          <w:numId w:val="32"/>
        </w:numPr>
        <w:tabs>
          <w:tab w:val="left" w:pos="607"/>
        </w:tabs>
        <w:ind w:left="607" w:hanging="247"/>
        <w:rPr>
          <w:rFonts w:eastAsia="Times New Roman"/>
          <w:sz w:val="24"/>
          <w:szCs w:val="24"/>
        </w:rPr>
      </w:pPr>
      <w:r w:rsidRPr="00210D35">
        <w:rPr>
          <w:rFonts w:eastAsia="Times New Roman"/>
          <w:sz w:val="24"/>
          <w:szCs w:val="24"/>
        </w:rPr>
        <w:t>Активизировать участие детей в конкурсах, фестивалях разного уровня.</w:t>
      </w:r>
    </w:p>
    <w:p w:rsidR="00D44F50" w:rsidRPr="00210D35" w:rsidRDefault="00D44F50" w:rsidP="00D44F50">
      <w:pPr>
        <w:spacing w:line="36" w:lineRule="exact"/>
        <w:rPr>
          <w:rFonts w:eastAsia="Times New Roman"/>
          <w:sz w:val="24"/>
          <w:szCs w:val="24"/>
        </w:rPr>
      </w:pPr>
    </w:p>
    <w:p w:rsidR="00D44F50" w:rsidRPr="00210D35" w:rsidRDefault="00D44F50" w:rsidP="009721B3">
      <w:pPr>
        <w:numPr>
          <w:ilvl w:val="1"/>
          <w:numId w:val="32"/>
        </w:numPr>
        <w:tabs>
          <w:tab w:val="left" w:pos="607"/>
        </w:tabs>
        <w:ind w:left="7" w:right="1260" w:firstLine="353"/>
        <w:rPr>
          <w:rFonts w:eastAsia="Times New Roman"/>
          <w:sz w:val="24"/>
          <w:szCs w:val="24"/>
        </w:rPr>
      </w:pPr>
      <w:r w:rsidRPr="00210D35">
        <w:rPr>
          <w:rFonts w:eastAsia="Times New Roman"/>
          <w:sz w:val="24"/>
          <w:szCs w:val="24"/>
        </w:rPr>
        <w:t>Обновлять и развивать единую систему школьного и классного ученического самоуправления.</w:t>
      </w:r>
    </w:p>
    <w:p w:rsidR="00D44F50" w:rsidRPr="00210D35" w:rsidRDefault="00D44F50" w:rsidP="009721B3">
      <w:pPr>
        <w:numPr>
          <w:ilvl w:val="1"/>
          <w:numId w:val="32"/>
        </w:numPr>
        <w:tabs>
          <w:tab w:val="left" w:pos="607"/>
        </w:tabs>
        <w:spacing w:line="239" w:lineRule="auto"/>
        <w:ind w:left="7" w:right="340" w:firstLine="353"/>
        <w:rPr>
          <w:rFonts w:eastAsia="Times New Roman"/>
          <w:sz w:val="24"/>
          <w:szCs w:val="24"/>
        </w:rPr>
      </w:pPr>
      <w:proofErr w:type="gramStart"/>
      <w:r w:rsidRPr="00210D35">
        <w:rPr>
          <w:rFonts w:eastAsia="Times New Roman"/>
          <w:sz w:val="24"/>
          <w:szCs w:val="24"/>
        </w:rPr>
        <w:t>Развивать внеурочную деятельность обучающихся, направленную на формирование нравственной культуры, их гражданской позиции, расширение кругозора, интеллектуальное развитие.</w:t>
      </w:r>
      <w:proofErr w:type="gramEnd"/>
    </w:p>
    <w:p w:rsidR="00D44F50" w:rsidRPr="00210D35" w:rsidRDefault="00D44F50" w:rsidP="00D44F50">
      <w:pPr>
        <w:spacing w:line="1" w:lineRule="exact"/>
        <w:rPr>
          <w:rFonts w:eastAsia="Times New Roman"/>
          <w:sz w:val="24"/>
          <w:szCs w:val="24"/>
        </w:rPr>
      </w:pPr>
    </w:p>
    <w:p w:rsidR="00D44F50" w:rsidRPr="00210D35" w:rsidRDefault="00D44F50" w:rsidP="009721B3">
      <w:pPr>
        <w:numPr>
          <w:ilvl w:val="1"/>
          <w:numId w:val="32"/>
        </w:numPr>
        <w:tabs>
          <w:tab w:val="left" w:pos="607"/>
        </w:tabs>
        <w:ind w:left="607" w:hanging="247"/>
        <w:rPr>
          <w:rFonts w:eastAsia="Times New Roman"/>
          <w:sz w:val="24"/>
          <w:szCs w:val="24"/>
        </w:rPr>
      </w:pPr>
      <w:r w:rsidRPr="00210D35">
        <w:rPr>
          <w:rFonts w:eastAsia="Times New Roman"/>
          <w:sz w:val="24"/>
          <w:szCs w:val="24"/>
        </w:rPr>
        <w:t>Продолжать формировать и развивать систему работы с родителями и общественностью.</w:t>
      </w:r>
    </w:p>
    <w:p w:rsidR="00D44F50" w:rsidRPr="00210D35" w:rsidRDefault="00D44F50" w:rsidP="009721B3">
      <w:pPr>
        <w:numPr>
          <w:ilvl w:val="1"/>
          <w:numId w:val="32"/>
        </w:numPr>
        <w:tabs>
          <w:tab w:val="left" w:pos="607"/>
        </w:tabs>
        <w:ind w:left="7" w:right="1220" w:firstLine="353"/>
        <w:rPr>
          <w:rFonts w:eastAsia="Times New Roman"/>
          <w:sz w:val="24"/>
          <w:szCs w:val="24"/>
        </w:rPr>
      </w:pPr>
      <w:r w:rsidRPr="00210D35">
        <w:rPr>
          <w:rFonts w:eastAsia="Times New Roman"/>
          <w:sz w:val="24"/>
          <w:szCs w:val="24"/>
        </w:rPr>
        <w:lastRenderedPageBreak/>
        <w:t>Организовать проведение мастер-класса по изучению опыта работы классных руководителей.</w:t>
      </w:r>
    </w:p>
    <w:p w:rsidR="00D44F50" w:rsidRPr="00210D35" w:rsidRDefault="00D44F50" w:rsidP="009721B3">
      <w:pPr>
        <w:numPr>
          <w:ilvl w:val="1"/>
          <w:numId w:val="32"/>
        </w:numPr>
        <w:tabs>
          <w:tab w:val="left" w:pos="607"/>
        </w:tabs>
        <w:ind w:left="607" w:hanging="247"/>
        <w:rPr>
          <w:rFonts w:eastAsia="Times New Roman"/>
          <w:sz w:val="24"/>
          <w:szCs w:val="24"/>
        </w:rPr>
      </w:pPr>
      <w:r w:rsidRPr="00210D35">
        <w:rPr>
          <w:rFonts w:eastAsia="Times New Roman"/>
          <w:sz w:val="24"/>
          <w:szCs w:val="24"/>
        </w:rPr>
        <w:t>Классным руководителям больше проводить открытых воспитательных мероприятий.</w:t>
      </w:r>
    </w:p>
    <w:p w:rsidR="00D44F50" w:rsidRPr="00210D35" w:rsidRDefault="00D44F50" w:rsidP="00D44F50">
      <w:pPr>
        <w:spacing w:line="271" w:lineRule="auto"/>
        <w:ind w:left="320" w:right="420" w:firstLine="360"/>
        <w:rPr>
          <w:sz w:val="24"/>
          <w:szCs w:val="24"/>
        </w:rPr>
      </w:pPr>
    </w:p>
    <w:p w:rsidR="00D44F50" w:rsidRPr="00210D35" w:rsidRDefault="00D44F50" w:rsidP="00D44F50">
      <w:pPr>
        <w:rPr>
          <w:sz w:val="24"/>
          <w:szCs w:val="24"/>
        </w:rPr>
      </w:pPr>
    </w:p>
    <w:p w:rsidR="00D44F50" w:rsidRPr="00F562A8" w:rsidRDefault="00D44F50" w:rsidP="009721B3">
      <w:pPr>
        <w:pStyle w:val="af5"/>
        <w:numPr>
          <w:ilvl w:val="0"/>
          <w:numId w:val="26"/>
        </w:numPr>
        <w:spacing w:before="100" w:beforeAutospacing="1" w:after="100" w:afterAutospacing="1"/>
        <w:jc w:val="center"/>
        <w:rPr>
          <w:rFonts w:ascii="Times New Roman" w:eastAsia="Times New Roman" w:hAnsi="Times New Roman"/>
          <w:b/>
          <w:sz w:val="24"/>
          <w:szCs w:val="24"/>
        </w:rPr>
      </w:pPr>
      <w:r w:rsidRPr="00F562A8">
        <w:rPr>
          <w:rFonts w:ascii="Times New Roman" w:eastAsia="Times New Roman" w:hAnsi="Times New Roman"/>
          <w:b/>
          <w:sz w:val="24"/>
          <w:szCs w:val="24"/>
        </w:rPr>
        <w:t>Характеристика фонда школьной библиотеки, наличие доступа для учеников и педагогов к электронным учебным ресурсам</w:t>
      </w:r>
    </w:p>
    <w:p w:rsidR="00D44F50" w:rsidRPr="00210D35" w:rsidRDefault="00D44F50" w:rsidP="00D44F50">
      <w:pPr>
        <w:shd w:val="clear" w:color="auto" w:fill="FFFFFF"/>
        <w:jc w:val="center"/>
        <w:rPr>
          <w:rFonts w:eastAsia="Times New Roman"/>
          <w:b/>
          <w:i/>
          <w:iCs/>
          <w:sz w:val="24"/>
          <w:szCs w:val="24"/>
        </w:rPr>
      </w:pPr>
      <w:r w:rsidRPr="00210D35">
        <w:rPr>
          <w:rFonts w:eastAsia="Times New Roman"/>
          <w:b/>
          <w:i/>
          <w:iCs/>
          <w:sz w:val="24"/>
          <w:szCs w:val="24"/>
        </w:rPr>
        <w:t xml:space="preserve">Основные задачи деятельности библиотеки </w:t>
      </w:r>
    </w:p>
    <w:p w:rsidR="00D44F50" w:rsidRPr="00210D35" w:rsidRDefault="00D44F50" w:rsidP="00D44F50">
      <w:pPr>
        <w:shd w:val="clear" w:color="auto" w:fill="FFFFFF"/>
        <w:jc w:val="center"/>
        <w:rPr>
          <w:rFonts w:eastAsia="Times New Roman"/>
          <w:b/>
          <w:i/>
          <w:iCs/>
          <w:sz w:val="24"/>
          <w:szCs w:val="24"/>
        </w:rPr>
      </w:pPr>
    </w:p>
    <w:p w:rsidR="00D44F50" w:rsidRPr="00210D35" w:rsidRDefault="00D44F50" w:rsidP="00D44F50">
      <w:pPr>
        <w:pStyle w:val="af5"/>
        <w:rPr>
          <w:rFonts w:ascii="Times New Roman" w:hAnsi="Times New Roman"/>
          <w:b/>
          <w:i/>
          <w:sz w:val="24"/>
          <w:szCs w:val="24"/>
        </w:rPr>
      </w:pPr>
      <w:r w:rsidRPr="00210D35">
        <w:rPr>
          <w:rFonts w:ascii="Times New Roman" w:hAnsi="Times New Roman"/>
          <w:b/>
          <w:i/>
          <w:sz w:val="24"/>
          <w:szCs w:val="24"/>
        </w:rPr>
        <w:t>Задачи библиотеки.</w:t>
      </w:r>
    </w:p>
    <w:p w:rsidR="00D44F50" w:rsidRPr="00210D35" w:rsidRDefault="00D44F50" w:rsidP="00D44F50">
      <w:pPr>
        <w:pStyle w:val="af5"/>
        <w:rPr>
          <w:rFonts w:ascii="Times New Roman" w:hAnsi="Times New Roman"/>
          <w:sz w:val="24"/>
          <w:szCs w:val="24"/>
        </w:rPr>
      </w:pPr>
      <w:r w:rsidRPr="00210D35">
        <w:rPr>
          <w:rFonts w:ascii="Times New Roman" w:hAnsi="Times New Roman"/>
          <w:sz w:val="24"/>
          <w:szCs w:val="24"/>
        </w:rPr>
        <w:t>- Обеспечение учебно-воспитательного процесса и самообразования путём библиотечно-библиографического и информационного обслуживания обучающихся и педагогов;</w:t>
      </w:r>
    </w:p>
    <w:p w:rsidR="00D44F50" w:rsidRPr="00210D35" w:rsidRDefault="00D44F50" w:rsidP="00D44F50">
      <w:pPr>
        <w:pStyle w:val="af5"/>
        <w:rPr>
          <w:rFonts w:ascii="Times New Roman" w:hAnsi="Times New Roman"/>
          <w:sz w:val="24"/>
          <w:szCs w:val="24"/>
        </w:rPr>
      </w:pPr>
      <w:r w:rsidRPr="00210D35">
        <w:rPr>
          <w:rFonts w:ascii="Times New Roman" w:hAnsi="Times New Roman"/>
          <w:sz w:val="24"/>
          <w:szCs w:val="24"/>
        </w:rPr>
        <w:t>- формирование у школьников навыков независимого библиотечного пользователя, информационной культуры и культуры чтения.</w:t>
      </w:r>
    </w:p>
    <w:p w:rsidR="00D44F50" w:rsidRPr="00210D35" w:rsidRDefault="00D44F50" w:rsidP="00D44F50">
      <w:pPr>
        <w:shd w:val="clear" w:color="auto" w:fill="FFFFFF"/>
        <w:rPr>
          <w:rFonts w:eastAsia="Times New Roman"/>
          <w:sz w:val="24"/>
          <w:szCs w:val="24"/>
        </w:rPr>
      </w:pPr>
      <w:r w:rsidRPr="00210D35">
        <w:rPr>
          <w:rFonts w:eastAsia="Times New Roman"/>
          <w:sz w:val="24"/>
          <w:szCs w:val="24"/>
        </w:rPr>
        <w:t xml:space="preserve">           -Совершенствование </w:t>
      </w:r>
      <w:proofErr w:type="gramStart"/>
      <w:r w:rsidRPr="00210D35">
        <w:rPr>
          <w:rFonts w:eastAsia="Times New Roman"/>
          <w:sz w:val="24"/>
          <w:szCs w:val="24"/>
        </w:rPr>
        <w:t>эстетического вида</w:t>
      </w:r>
      <w:proofErr w:type="gramEnd"/>
      <w:r w:rsidRPr="00210D35">
        <w:rPr>
          <w:rFonts w:eastAsia="Times New Roman"/>
          <w:sz w:val="24"/>
          <w:szCs w:val="24"/>
        </w:rPr>
        <w:t xml:space="preserve"> библиотеки.</w:t>
      </w:r>
    </w:p>
    <w:p w:rsidR="00D44F50" w:rsidRPr="00210D35" w:rsidRDefault="00D44F50" w:rsidP="00D44F50">
      <w:pPr>
        <w:pStyle w:val="af5"/>
        <w:rPr>
          <w:rFonts w:ascii="Times New Roman" w:hAnsi="Times New Roman"/>
          <w:sz w:val="24"/>
          <w:szCs w:val="24"/>
        </w:rPr>
      </w:pPr>
      <w:r w:rsidRPr="00210D35">
        <w:rPr>
          <w:rFonts w:ascii="Times New Roman" w:eastAsia="Times New Roman" w:hAnsi="Times New Roman"/>
          <w:sz w:val="24"/>
          <w:szCs w:val="24"/>
          <w:lang w:eastAsia="ru-RU"/>
        </w:rPr>
        <w:t>-Повышение профессиональной компетентности библиотекаря</w:t>
      </w:r>
    </w:p>
    <w:p w:rsidR="00D44F50" w:rsidRPr="00210D35" w:rsidRDefault="00D44F50" w:rsidP="00D44F50">
      <w:pPr>
        <w:shd w:val="clear" w:color="auto" w:fill="FFFFFF"/>
        <w:jc w:val="center"/>
        <w:rPr>
          <w:rFonts w:eastAsia="Times New Roman"/>
          <w:b/>
          <w:sz w:val="24"/>
          <w:szCs w:val="24"/>
        </w:rPr>
      </w:pPr>
    </w:p>
    <w:p w:rsidR="00D44F50" w:rsidRPr="00210D35" w:rsidRDefault="00D44F50" w:rsidP="00D44F50">
      <w:pPr>
        <w:ind w:left="142"/>
        <w:contextualSpacing/>
        <w:jc w:val="center"/>
        <w:rPr>
          <w:rFonts w:eastAsia="Times New Roman"/>
          <w:b/>
          <w:sz w:val="24"/>
          <w:szCs w:val="24"/>
        </w:rPr>
      </w:pPr>
      <w:r w:rsidRPr="00210D35">
        <w:rPr>
          <w:rFonts w:eastAsia="Times New Roman"/>
          <w:sz w:val="24"/>
          <w:szCs w:val="24"/>
        </w:rPr>
        <w:t> </w:t>
      </w:r>
      <w:r w:rsidRPr="00210D35">
        <w:rPr>
          <w:rFonts w:eastAsia="Times New Roman"/>
          <w:b/>
          <w:sz w:val="24"/>
          <w:szCs w:val="24"/>
        </w:rPr>
        <w:t>Работа с учебным фондом</w:t>
      </w:r>
    </w:p>
    <w:p w:rsidR="00D44F50" w:rsidRPr="00210D35" w:rsidRDefault="00D44F50" w:rsidP="00D44F50">
      <w:pPr>
        <w:contextualSpacing/>
        <w:jc w:val="both"/>
        <w:rPr>
          <w:rFonts w:eastAsia="Times New Roman"/>
          <w:sz w:val="24"/>
          <w:szCs w:val="24"/>
        </w:rPr>
      </w:pPr>
      <w:r w:rsidRPr="00210D35">
        <w:rPr>
          <w:rFonts w:eastAsia="Times New Roman"/>
          <w:sz w:val="24"/>
          <w:szCs w:val="24"/>
        </w:rPr>
        <w:t>На учёте состоит- 1194 экз.</w:t>
      </w:r>
    </w:p>
    <w:p w:rsidR="00D44F50" w:rsidRPr="00210D35" w:rsidRDefault="00D44F50" w:rsidP="00D44F50">
      <w:pPr>
        <w:contextualSpacing/>
        <w:jc w:val="both"/>
        <w:rPr>
          <w:rFonts w:eastAsia="Times New Roman"/>
          <w:sz w:val="24"/>
          <w:szCs w:val="24"/>
        </w:rPr>
      </w:pPr>
      <w:r w:rsidRPr="00210D35">
        <w:rPr>
          <w:rFonts w:eastAsia="Times New Roman"/>
          <w:sz w:val="24"/>
          <w:szCs w:val="24"/>
        </w:rPr>
        <w:t>Списаны издания до 2014 года</w:t>
      </w:r>
    </w:p>
    <w:p w:rsidR="00D44F50" w:rsidRPr="00210D35" w:rsidRDefault="00D44F50" w:rsidP="00D44F50">
      <w:pPr>
        <w:contextualSpacing/>
        <w:jc w:val="both"/>
        <w:rPr>
          <w:rFonts w:eastAsia="Times New Roman"/>
          <w:sz w:val="24"/>
          <w:szCs w:val="24"/>
        </w:rPr>
      </w:pPr>
      <w:r w:rsidRPr="00210D35">
        <w:rPr>
          <w:rFonts w:eastAsia="Times New Roman"/>
          <w:sz w:val="24"/>
          <w:szCs w:val="24"/>
        </w:rPr>
        <w:t>Поступило за 2019 год –  209 экземпляров: из них 167 учебников, 42 учебных пособий</w:t>
      </w:r>
    </w:p>
    <w:p w:rsidR="00D44F50" w:rsidRPr="00210D35" w:rsidRDefault="00D44F50" w:rsidP="00D44F50">
      <w:pPr>
        <w:shd w:val="clear" w:color="auto" w:fill="FFFFFF"/>
        <w:rPr>
          <w:rFonts w:eastAsia="Times New Roman"/>
          <w:sz w:val="24"/>
          <w:szCs w:val="24"/>
        </w:rPr>
      </w:pPr>
    </w:p>
    <w:p w:rsidR="00D44F50" w:rsidRPr="00210D35" w:rsidRDefault="00D44F50" w:rsidP="00D44F50">
      <w:pPr>
        <w:shd w:val="clear" w:color="auto" w:fill="FFFFFF"/>
        <w:jc w:val="center"/>
        <w:rPr>
          <w:rFonts w:eastAsia="Times New Roman"/>
          <w:b/>
          <w:sz w:val="24"/>
          <w:szCs w:val="24"/>
        </w:rPr>
      </w:pPr>
      <w:r w:rsidRPr="00210D35">
        <w:rPr>
          <w:rFonts w:eastAsia="Times New Roman"/>
          <w:b/>
          <w:sz w:val="24"/>
          <w:szCs w:val="24"/>
        </w:rPr>
        <w:t>           </w:t>
      </w:r>
      <w:r w:rsidRPr="00210D35">
        <w:rPr>
          <w:rFonts w:eastAsia="Times New Roman"/>
          <w:b/>
          <w:iCs/>
          <w:sz w:val="24"/>
          <w:szCs w:val="24"/>
        </w:rPr>
        <w:t xml:space="preserve">Организация библиотечного фонда. </w:t>
      </w:r>
    </w:p>
    <w:p w:rsidR="00D44F50" w:rsidRPr="00210D35" w:rsidRDefault="00D44F50" w:rsidP="00D44F50">
      <w:pPr>
        <w:shd w:val="clear" w:color="auto" w:fill="FFFFFF"/>
        <w:rPr>
          <w:rFonts w:eastAsia="Times New Roman"/>
          <w:sz w:val="24"/>
          <w:szCs w:val="24"/>
        </w:rPr>
      </w:pPr>
      <w:r w:rsidRPr="00210D35">
        <w:rPr>
          <w:rFonts w:eastAsia="Times New Roman"/>
          <w:sz w:val="24"/>
          <w:szCs w:val="24"/>
        </w:rPr>
        <w:t>    </w:t>
      </w:r>
    </w:p>
    <w:p w:rsidR="00D44F50" w:rsidRPr="00210D35" w:rsidRDefault="00D44F50" w:rsidP="00D44F50">
      <w:pPr>
        <w:shd w:val="clear" w:color="auto" w:fill="FFFFFF"/>
        <w:rPr>
          <w:rFonts w:eastAsia="Times New Roman"/>
          <w:sz w:val="24"/>
          <w:szCs w:val="24"/>
        </w:rPr>
      </w:pPr>
      <w:r w:rsidRPr="00210D35">
        <w:rPr>
          <w:rFonts w:eastAsia="Times New Roman"/>
          <w:sz w:val="24"/>
          <w:szCs w:val="24"/>
        </w:rPr>
        <w:t>   Низкий показатель обращаемости фонда указывает на недостаток литературы.  Пополнение фонда происходит в основном за счёт поступлений учебников. Библиотека нуждается в художественной литературе.</w:t>
      </w:r>
    </w:p>
    <w:p w:rsidR="00D44F50" w:rsidRPr="00210D35" w:rsidRDefault="00D44F50" w:rsidP="00D44F50">
      <w:pPr>
        <w:shd w:val="clear" w:color="auto" w:fill="FFFFFF"/>
        <w:rPr>
          <w:rFonts w:eastAsia="Times New Roman"/>
          <w:sz w:val="24"/>
          <w:szCs w:val="24"/>
        </w:rPr>
      </w:pPr>
      <w:r w:rsidRPr="00210D35">
        <w:rPr>
          <w:rFonts w:eastAsia="Times New Roman"/>
          <w:sz w:val="24"/>
          <w:szCs w:val="24"/>
        </w:rPr>
        <w:t> </w:t>
      </w:r>
    </w:p>
    <w:p w:rsidR="00D44F50" w:rsidRPr="00210D35" w:rsidRDefault="00D44F50" w:rsidP="00D44F50">
      <w:pPr>
        <w:shd w:val="clear" w:color="auto" w:fill="FFFFFF"/>
        <w:rPr>
          <w:rFonts w:eastAsia="Times New Roman"/>
          <w:sz w:val="24"/>
          <w:szCs w:val="24"/>
        </w:rPr>
      </w:pPr>
      <w:r w:rsidRPr="00210D35">
        <w:rPr>
          <w:rFonts w:eastAsia="Times New Roman"/>
          <w:sz w:val="24"/>
          <w:szCs w:val="24"/>
        </w:rPr>
        <w:t>   По анализу чтения можно сказать, что наиболее спрашиваемыми являются произведения по школьной программе, дополнительный материал по предметам, литература при проведении общешкольных мероприятий и внеклассных занятий.</w:t>
      </w:r>
    </w:p>
    <w:p w:rsidR="00D44F50" w:rsidRPr="00210D35" w:rsidRDefault="00D44F50" w:rsidP="00D44F50">
      <w:pPr>
        <w:shd w:val="clear" w:color="auto" w:fill="FFFFFF"/>
        <w:rPr>
          <w:rFonts w:eastAsia="Times New Roman"/>
          <w:sz w:val="24"/>
          <w:szCs w:val="24"/>
        </w:rPr>
      </w:pPr>
      <w:r w:rsidRPr="00210D35">
        <w:rPr>
          <w:rFonts w:eastAsia="Times New Roman"/>
          <w:sz w:val="24"/>
          <w:szCs w:val="24"/>
        </w:rPr>
        <w:t> </w:t>
      </w:r>
    </w:p>
    <w:p w:rsidR="00D44F50" w:rsidRPr="00210D35" w:rsidRDefault="00D44F50" w:rsidP="00D44F50">
      <w:pPr>
        <w:shd w:val="clear" w:color="auto" w:fill="FFFFFF"/>
        <w:rPr>
          <w:rFonts w:eastAsia="Times New Roman"/>
          <w:sz w:val="24"/>
          <w:szCs w:val="24"/>
        </w:rPr>
      </w:pPr>
      <w:r w:rsidRPr="00210D35">
        <w:rPr>
          <w:rFonts w:eastAsia="Times New Roman"/>
          <w:sz w:val="24"/>
          <w:szCs w:val="24"/>
        </w:rPr>
        <w:t>   В течение года осуществляется заказ  на учебники и учебные пособия. Заказ оформлялся в соответствии УМК школы.</w:t>
      </w:r>
    </w:p>
    <w:p w:rsidR="00D44F50" w:rsidRPr="00210D35" w:rsidRDefault="00D44F50" w:rsidP="00D44F50">
      <w:pPr>
        <w:shd w:val="clear" w:color="auto" w:fill="FFFFFF"/>
        <w:rPr>
          <w:rFonts w:eastAsia="Times New Roman"/>
          <w:sz w:val="24"/>
          <w:szCs w:val="24"/>
        </w:rPr>
      </w:pPr>
      <w:r w:rsidRPr="00210D35">
        <w:rPr>
          <w:rFonts w:eastAsia="Times New Roman"/>
          <w:sz w:val="24"/>
          <w:szCs w:val="24"/>
        </w:rPr>
        <w:t>   В целях бережного отношения к книге и учебникам, сохранности фонда организованы рейды по проверке состояния учебников у учащихся. Проверка показала, что не все ученики берегут учебники (нет обложек, вовремя не подклеиваются страницы, делают подписи и рисуют ручкой в учебниках). Это, в основном, относится к учащимся среднего звена. С такими ребятами проводятся индивидуальные беседы и консультации. В конце года  проходит сдача учебников.</w:t>
      </w:r>
    </w:p>
    <w:p w:rsidR="00D44F50" w:rsidRPr="00210D35" w:rsidRDefault="00D44F50" w:rsidP="00D44F50">
      <w:pPr>
        <w:shd w:val="clear" w:color="auto" w:fill="FFFFFF"/>
        <w:rPr>
          <w:rFonts w:eastAsia="Times New Roman"/>
          <w:sz w:val="24"/>
          <w:szCs w:val="24"/>
        </w:rPr>
      </w:pPr>
      <w:r w:rsidRPr="00210D35">
        <w:rPr>
          <w:rFonts w:eastAsia="Times New Roman"/>
          <w:sz w:val="24"/>
          <w:szCs w:val="24"/>
        </w:rPr>
        <w:t>  Работа по составлению заказа федерального перечня учебников на новый учебный год, постановка на учёт при их поступлении, обработка, расстановка, работа с документацией, обеспечение учащихся учебными изданиями, списание ветхих и устаревших изданий, составление отчётов, таблиц по ежегодному мониторингу обеспеченности учебного фонда занимала большую часть рабочего времени.</w:t>
      </w:r>
    </w:p>
    <w:p w:rsidR="00D44F50" w:rsidRPr="00210D35" w:rsidRDefault="00D44F50" w:rsidP="00D44F50">
      <w:pPr>
        <w:shd w:val="clear" w:color="auto" w:fill="FFFFFF"/>
        <w:rPr>
          <w:rFonts w:eastAsia="Times New Roman"/>
          <w:sz w:val="24"/>
          <w:szCs w:val="24"/>
        </w:rPr>
      </w:pPr>
      <w:r w:rsidRPr="00210D35">
        <w:rPr>
          <w:rFonts w:eastAsia="Times New Roman"/>
          <w:sz w:val="24"/>
          <w:szCs w:val="24"/>
        </w:rPr>
        <w:t> </w:t>
      </w:r>
    </w:p>
    <w:p w:rsidR="00D44F50" w:rsidRPr="00210D35" w:rsidRDefault="00D44F50" w:rsidP="00D44F50">
      <w:pPr>
        <w:shd w:val="clear" w:color="auto" w:fill="FFFFFF"/>
        <w:rPr>
          <w:rFonts w:eastAsia="Times New Roman"/>
          <w:sz w:val="24"/>
          <w:szCs w:val="24"/>
        </w:rPr>
      </w:pPr>
      <w:r w:rsidRPr="00210D35">
        <w:rPr>
          <w:rFonts w:eastAsia="Times New Roman"/>
          <w:sz w:val="24"/>
          <w:szCs w:val="24"/>
        </w:rPr>
        <w:t>   Для обеспечения учёта фонда ведётся следующая документация:</w:t>
      </w:r>
    </w:p>
    <w:p w:rsidR="00D44F50" w:rsidRPr="00210D35" w:rsidRDefault="00D44F50" w:rsidP="00D44F50">
      <w:pPr>
        <w:shd w:val="clear" w:color="auto" w:fill="FFFFFF"/>
        <w:rPr>
          <w:rFonts w:eastAsia="Times New Roman"/>
          <w:sz w:val="24"/>
          <w:szCs w:val="24"/>
        </w:rPr>
      </w:pPr>
      <w:r w:rsidRPr="00210D35">
        <w:rPr>
          <w:rFonts w:eastAsia="Times New Roman"/>
          <w:sz w:val="24"/>
          <w:szCs w:val="24"/>
        </w:rPr>
        <w:t> </w:t>
      </w:r>
    </w:p>
    <w:p w:rsidR="00D44F50" w:rsidRPr="00210D35" w:rsidRDefault="00D44F50" w:rsidP="00D44F50">
      <w:pPr>
        <w:shd w:val="clear" w:color="auto" w:fill="FFFFFF"/>
        <w:rPr>
          <w:rFonts w:eastAsia="Times New Roman"/>
          <w:sz w:val="24"/>
          <w:szCs w:val="24"/>
        </w:rPr>
      </w:pPr>
      <w:r w:rsidRPr="00210D35">
        <w:rPr>
          <w:rFonts w:eastAsia="Times New Roman"/>
          <w:sz w:val="24"/>
          <w:szCs w:val="24"/>
        </w:rPr>
        <w:t> -</w:t>
      </w:r>
      <w:r w:rsidRPr="00210D35">
        <w:rPr>
          <w:rFonts w:eastAsia="Times New Roman"/>
          <w:iCs/>
          <w:sz w:val="24"/>
          <w:szCs w:val="24"/>
        </w:rPr>
        <w:t>  книга суммарного учёта библиотечного и учебного фонда;</w:t>
      </w:r>
    </w:p>
    <w:p w:rsidR="00D44F50" w:rsidRPr="00210D35" w:rsidRDefault="00D44F50" w:rsidP="00D44F50">
      <w:pPr>
        <w:shd w:val="clear" w:color="auto" w:fill="FFFFFF"/>
        <w:rPr>
          <w:rFonts w:eastAsia="Times New Roman"/>
          <w:sz w:val="24"/>
          <w:szCs w:val="24"/>
        </w:rPr>
      </w:pPr>
      <w:r w:rsidRPr="00210D35">
        <w:rPr>
          <w:rFonts w:eastAsia="Times New Roman"/>
          <w:iCs/>
          <w:sz w:val="24"/>
          <w:szCs w:val="24"/>
        </w:rPr>
        <w:t> -  инвентарные книги;</w:t>
      </w:r>
    </w:p>
    <w:p w:rsidR="00D44F50" w:rsidRPr="00210D35" w:rsidRDefault="00D44F50" w:rsidP="00D44F50">
      <w:pPr>
        <w:shd w:val="clear" w:color="auto" w:fill="FFFFFF"/>
        <w:rPr>
          <w:rFonts w:eastAsia="Times New Roman"/>
          <w:sz w:val="24"/>
          <w:szCs w:val="24"/>
        </w:rPr>
      </w:pPr>
      <w:r w:rsidRPr="00210D35">
        <w:rPr>
          <w:rFonts w:eastAsia="Times New Roman"/>
          <w:iCs/>
          <w:sz w:val="24"/>
          <w:szCs w:val="24"/>
        </w:rPr>
        <w:t> -  папка "Акты";</w:t>
      </w:r>
    </w:p>
    <w:p w:rsidR="00D44F50" w:rsidRPr="00210D35" w:rsidRDefault="00D44F50" w:rsidP="00D44F50">
      <w:pPr>
        <w:shd w:val="clear" w:color="auto" w:fill="FFFFFF"/>
        <w:rPr>
          <w:rFonts w:eastAsia="Times New Roman"/>
          <w:sz w:val="24"/>
          <w:szCs w:val="24"/>
        </w:rPr>
      </w:pPr>
      <w:r w:rsidRPr="00210D35">
        <w:rPr>
          <w:rFonts w:eastAsia="Times New Roman"/>
          <w:iCs/>
          <w:sz w:val="24"/>
          <w:szCs w:val="24"/>
        </w:rPr>
        <w:lastRenderedPageBreak/>
        <w:t> -  картотека учёта учебников;</w:t>
      </w:r>
    </w:p>
    <w:p w:rsidR="00D44F50" w:rsidRPr="00210D35" w:rsidRDefault="00D44F50" w:rsidP="00D44F50">
      <w:pPr>
        <w:shd w:val="clear" w:color="auto" w:fill="FFFFFF"/>
        <w:rPr>
          <w:rFonts w:eastAsia="Times New Roman"/>
          <w:sz w:val="24"/>
          <w:szCs w:val="24"/>
        </w:rPr>
      </w:pPr>
      <w:r w:rsidRPr="00210D35">
        <w:rPr>
          <w:rFonts w:eastAsia="Times New Roman"/>
          <w:iCs/>
          <w:sz w:val="24"/>
          <w:szCs w:val="24"/>
        </w:rPr>
        <w:t>  -  тетрадь учёта изданий, подаренных школе</w:t>
      </w:r>
    </w:p>
    <w:p w:rsidR="00D44F50" w:rsidRPr="00210D35" w:rsidRDefault="00D44F50" w:rsidP="00D44F50">
      <w:pPr>
        <w:shd w:val="clear" w:color="auto" w:fill="FFFFFF"/>
        <w:rPr>
          <w:rFonts w:eastAsia="Times New Roman"/>
          <w:sz w:val="24"/>
          <w:szCs w:val="24"/>
        </w:rPr>
      </w:pPr>
      <w:r w:rsidRPr="00210D35">
        <w:rPr>
          <w:rFonts w:eastAsia="Times New Roman"/>
          <w:iCs/>
          <w:sz w:val="24"/>
          <w:szCs w:val="24"/>
        </w:rPr>
        <w:t> -  папка "Накладные";</w:t>
      </w:r>
    </w:p>
    <w:p w:rsidR="00D44F50" w:rsidRPr="00210D35" w:rsidRDefault="00D44F50" w:rsidP="00D44F50">
      <w:pPr>
        <w:shd w:val="clear" w:color="auto" w:fill="FFFFFF"/>
        <w:rPr>
          <w:rFonts w:eastAsia="Times New Roman"/>
          <w:sz w:val="24"/>
          <w:szCs w:val="24"/>
        </w:rPr>
      </w:pPr>
      <w:r w:rsidRPr="00210D35">
        <w:rPr>
          <w:rFonts w:eastAsia="Times New Roman"/>
          <w:iCs/>
          <w:sz w:val="24"/>
          <w:szCs w:val="24"/>
        </w:rPr>
        <w:t> -  тетрадь выдачи школьных учебников.</w:t>
      </w:r>
    </w:p>
    <w:p w:rsidR="00D44F50" w:rsidRPr="00210D35" w:rsidRDefault="00D44F50" w:rsidP="00D44F50">
      <w:pPr>
        <w:shd w:val="clear" w:color="auto" w:fill="FFFFFF"/>
        <w:rPr>
          <w:rFonts w:eastAsia="Times New Roman"/>
          <w:sz w:val="24"/>
          <w:szCs w:val="24"/>
        </w:rPr>
      </w:pPr>
      <w:r w:rsidRPr="00210D35">
        <w:rPr>
          <w:rFonts w:eastAsia="Times New Roman"/>
          <w:i/>
          <w:iCs/>
          <w:sz w:val="24"/>
          <w:szCs w:val="24"/>
        </w:rPr>
        <w:t> </w:t>
      </w:r>
    </w:p>
    <w:p w:rsidR="00D44F50" w:rsidRPr="00210D35" w:rsidRDefault="00D44F50" w:rsidP="00D44F50">
      <w:pPr>
        <w:shd w:val="clear" w:color="auto" w:fill="FFFFFF"/>
        <w:rPr>
          <w:rFonts w:eastAsia="Times New Roman"/>
          <w:sz w:val="24"/>
          <w:szCs w:val="24"/>
        </w:rPr>
      </w:pPr>
      <w:r w:rsidRPr="00210D35">
        <w:rPr>
          <w:rFonts w:eastAsia="Times New Roman"/>
          <w:sz w:val="24"/>
          <w:szCs w:val="24"/>
        </w:rPr>
        <w:t>   Записи в документах производятся своевременно и аккуратно. Фонд расставлен по предметам. Режим сохранности фонда соблюдается. Фонд уменьшается за счёт ежегодного списания ветхой, устаревшей литературы. Программных произведений, хрестоматий бывает недостаточно для обеспечения учеников при прохождении того или иного произведения.</w:t>
      </w:r>
    </w:p>
    <w:p w:rsidR="00D44F50" w:rsidRPr="00210D35" w:rsidRDefault="00D44F50" w:rsidP="00D44F50">
      <w:pPr>
        <w:shd w:val="clear" w:color="auto" w:fill="FFFFFF"/>
        <w:rPr>
          <w:rFonts w:eastAsia="Times New Roman"/>
          <w:sz w:val="24"/>
          <w:szCs w:val="24"/>
        </w:rPr>
      </w:pPr>
      <w:r w:rsidRPr="00210D35">
        <w:rPr>
          <w:rFonts w:eastAsia="Times New Roman"/>
          <w:sz w:val="24"/>
          <w:szCs w:val="24"/>
        </w:rPr>
        <w:t xml:space="preserve"> </w:t>
      </w:r>
    </w:p>
    <w:p w:rsidR="00D44F50" w:rsidRPr="00210D35" w:rsidRDefault="00D44F50" w:rsidP="00D44F50">
      <w:pPr>
        <w:shd w:val="clear" w:color="auto" w:fill="FFFFFF"/>
        <w:jc w:val="center"/>
        <w:rPr>
          <w:rFonts w:eastAsia="Times New Roman"/>
          <w:sz w:val="24"/>
          <w:szCs w:val="24"/>
        </w:rPr>
      </w:pPr>
      <w:r w:rsidRPr="00210D35">
        <w:rPr>
          <w:rFonts w:eastAsia="Times New Roman"/>
          <w:b/>
          <w:iCs/>
          <w:sz w:val="24"/>
          <w:szCs w:val="24"/>
        </w:rPr>
        <w:t>Справочно-библиографическая и информационная работа.</w:t>
      </w:r>
    </w:p>
    <w:p w:rsidR="00D44F50" w:rsidRPr="00210D35" w:rsidRDefault="00D44F50" w:rsidP="00D44F50">
      <w:pPr>
        <w:shd w:val="clear" w:color="auto" w:fill="FFFFFF"/>
        <w:rPr>
          <w:rFonts w:eastAsia="Times New Roman"/>
          <w:sz w:val="24"/>
          <w:szCs w:val="24"/>
        </w:rPr>
      </w:pPr>
      <w:r w:rsidRPr="00210D35">
        <w:rPr>
          <w:rFonts w:eastAsia="Times New Roman"/>
          <w:sz w:val="24"/>
          <w:szCs w:val="24"/>
        </w:rPr>
        <w:t> </w:t>
      </w:r>
    </w:p>
    <w:p w:rsidR="00D44F50" w:rsidRPr="00210D35" w:rsidRDefault="00D44F50" w:rsidP="00D44F50">
      <w:pPr>
        <w:shd w:val="clear" w:color="auto" w:fill="FFFFFF"/>
        <w:rPr>
          <w:rFonts w:eastAsia="Times New Roman"/>
          <w:sz w:val="24"/>
          <w:szCs w:val="24"/>
        </w:rPr>
      </w:pPr>
      <w:r w:rsidRPr="00210D35">
        <w:rPr>
          <w:rFonts w:eastAsia="Times New Roman"/>
          <w:sz w:val="24"/>
          <w:szCs w:val="24"/>
        </w:rPr>
        <w:t>   Редактирование, ведение и совершенствование справочно-библиографического аппарата с учётом возрастных особенностей пользователей.</w:t>
      </w:r>
    </w:p>
    <w:p w:rsidR="00D44F50" w:rsidRPr="00210D35" w:rsidRDefault="00D44F50" w:rsidP="00D44F50">
      <w:pPr>
        <w:shd w:val="clear" w:color="auto" w:fill="FFFFFF"/>
        <w:rPr>
          <w:rFonts w:eastAsia="Times New Roman"/>
          <w:sz w:val="24"/>
          <w:szCs w:val="24"/>
        </w:rPr>
      </w:pPr>
      <w:r w:rsidRPr="00210D35">
        <w:rPr>
          <w:rFonts w:eastAsia="Times New Roman"/>
          <w:sz w:val="24"/>
          <w:szCs w:val="24"/>
        </w:rPr>
        <w:t>   Фонд справочных, энциклопедических изданий в библиотеке выделен отдельно. </w:t>
      </w:r>
    </w:p>
    <w:p w:rsidR="00D44F50" w:rsidRPr="00210D35" w:rsidRDefault="00D44F50" w:rsidP="00D44F50">
      <w:pPr>
        <w:shd w:val="clear" w:color="auto" w:fill="FFFFFF"/>
        <w:rPr>
          <w:rFonts w:eastAsia="Times New Roman"/>
          <w:sz w:val="24"/>
          <w:szCs w:val="24"/>
        </w:rPr>
      </w:pPr>
    </w:p>
    <w:p w:rsidR="00D44F50" w:rsidRPr="00210D35" w:rsidRDefault="00D44F50" w:rsidP="00D44F50">
      <w:pPr>
        <w:shd w:val="clear" w:color="auto" w:fill="FFFFFF"/>
        <w:rPr>
          <w:rFonts w:eastAsia="Times New Roman"/>
          <w:b/>
          <w:sz w:val="24"/>
          <w:szCs w:val="24"/>
        </w:rPr>
      </w:pPr>
      <w:r w:rsidRPr="00210D35">
        <w:rPr>
          <w:rFonts w:eastAsia="Times New Roman"/>
          <w:b/>
          <w:sz w:val="24"/>
          <w:szCs w:val="24"/>
        </w:rPr>
        <w:t>                 Книжные выставки:</w:t>
      </w:r>
    </w:p>
    <w:p w:rsidR="00D44F50" w:rsidRPr="00210D35" w:rsidRDefault="00D44F50" w:rsidP="00D44F50">
      <w:pPr>
        <w:shd w:val="clear" w:color="auto" w:fill="FFFFFF"/>
        <w:rPr>
          <w:rFonts w:eastAsia="Times New Roman"/>
          <w:sz w:val="24"/>
          <w:szCs w:val="24"/>
        </w:rPr>
      </w:pPr>
      <w:r w:rsidRPr="00210D35">
        <w:rPr>
          <w:rFonts w:eastAsia="Times New Roman"/>
          <w:sz w:val="24"/>
          <w:szCs w:val="24"/>
        </w:rPr>
        <w:t>-Книги-юбиляры</w:t>
      </w:r>
    </w:p>
    <w:p w:rsidR="00D44F50" w:rsidRPr="00210D35" w:rsidRDefault="00D44F50" w:rsidP="00D44F50">
      <w:pPr>
        <w:shd w:val="clear" w:color="auto" w:fill="FFFFFF"/>
        <w:rPr>
          <w:rFonts w:eastAsia="Times New Roman"/>
          <w:sz w:val="24"/>
          <w:szCs w:val="24"/>
        </w:rPr>
      </w:pPr>
      <w:r w:rsidRPr="00210D35">
        <w:rPr>
          <w:rFonts w:eastAsia="Times New Roman"/>
          <w:sz w:val="24"/>
          <w:szCs w:val="24"/>
        </w:rPr>
        <w:t>-выставка книг И.А.Крылова</w:t>
      </w:r>
    </w:p>
    <w:p w:rsidR="00D44F50" w:rsidRPr="00210D35" w:rsidRDefault="00D44F50" w:rsidP="00D44F50">
      <w:pPr>
        <w:shd w:val="clear" w:color="auto" w:fill="FFFFFF"/>
        <w:rPr>
          <w:rFonts w:eastAsia="Times New Roman"/>
          <w:sz w:val="24"/>
          <w:szCs w:val="24"/>
        </w:rPr>
      </w:pPr>
      <w:r w:rsidRPr="00210D35">
        <w:rPr>
          <w:rFonts w:eastAsia="Times New Roman"/>
          <w:sz w:val="24"/>
          <w:szCs w:val="24"/>
        </w:rPr>
        <w:t>-выставка книг к юбилею Победы</w:t>
      </w:r>
    </w:p>
    <w:p w:rsidR="00D44F50" w:rsidRPr="00210D35" w:rsidRDefault="00D44F50" w:rsidP="00D44F50">
      <w:pPr>
        <w:shd w:val="clear" w:color="auto" w:fill="FFFFFF"/>
        <w:rPr>
          <w:rFonts w:eastAsia="Times New Roman"/>
          <w:sz w:val="24"/>
          <w:szCs w:val="24"/>
        </w:rPr>
      </w:pPr>
      <w:r w:rsidRPr="00210D35">
        <w:rPr>
          <w:rFonts w:eastAsia="Times New Roman"/>
          <w:sz w:val="24"/>
          <w:szCs w:val="24"/>
        </w:rPr>
        <w:t xml:space="preserve">-выставка </w:t>
      </w:r>
      <w:proofErr w:type="gramStart"/>
      <w:r w:rsidRPr="00210D35">
        <w:rPr>
          <w:rFonts w:eastAsia="Times New Roman"/>
          <w:sz w:val="24"/>
          <w:szCs w:val="24"/>
        </w:rPr>
        <w:t>к</w:t>
      </w:r>
      <w:proofErr w:type="gramEnd"/>
      <w:r w:rsidRPr="00210D35">
        <w:rPr>
          <w:rFonts w:eastAsia="Times New Roman"/>
          <w:sz w:val="24"/>
          <w:szCs w:val="24"/>
        </w:rPr>
        <w:t xml:space="preserve"> Дню словаря</w:t>
      </w:r>
    </w:p>
    <w:p w:rsidR="00D44F50" w:rsidRPr="00210D35" w:rsidRDefault="00D44F50" w:rsidP="00D44F50">
      <w:pPr>
        <w:shd w:val="clear" w:color="auto" w:fill="FFFFFF"/>
        <w:rPr>
          <w:rFonts w:eastAsia="Times New Roman"/>
          <w:sz w:val="24"/>
          <w:szCs w:val="24"/>
        </w:rPr>
      </w:pPr>
      <w:r w:rsidRPr="00210D35">
        <w:rPr>
          <w:rFonts w:eastAsia="Times New Roman"/>
          <w:sz w:val="24"/>
          <w:szCs w:val="24"/>
        </w:rPr>
        <w:t>-выставка «Дни воинской славы России»</w:t>
      </w:r>
    </w:p>
    <w:p w:rsidR="00D44F50" w:rsidRPr="00210D35" w:rsidRDefault="00D44F50" w:rsidP="00D44F50">
      <w:pPr>
        <w:shd w:val="clear" w:color="auto" w:fill="FFFFFF"/>
        <w:rPr>
          <w:rFonts w:eastAsia="Times New Roman"/>
          <w:b/>
          <w:sz w:val="24"/>
          <w:szCs w:val="24"/>
        </w:rPr>
      </w:pPr>
      <w:r w:rsidRPr="00210D35">
        <w:rPr>
          <w:rFonts w:eastAsia="Times New Roman"/>
          <w:sz w:val="24"/>
          <w:szCs w:val="24"/>
        </w:rPr>
        <w:t>  </w:t>
      </w:r>
      <w:r w:rsidRPr="00210D35">
        <w:rPr>
          <w:rFonts w:eastAsia="Times New Roman"/>
          <w:b/>
          <w:sz w:val="24"/>
          <w:szCs w:val="24"/>
        </w:rPr>
        <w:t>Оформление стенда </w:t>
      </w:r>
    </w:p>
    <w:p w:rsidR="00D44F50" w:rsidRPr="00210D35" w:rsidRDefault="00D44F50" w:rsidP="00D44F50">
      <w:pPr>
        <w:shd w:val="clear" w:color="auto" w:fill="FFFFFF"/>
        <w:rPr>
          <w:rFonts w:eastAsia="Times New Roman"/>
          <w:b/>
          <w:sz w:val="24"/>
          <w:szCs w:val="24"/>
        </w:rPr>
      </w:pPr>
    </w:p>
    <w:p w:rsidR="00D44F50" w:rsidRPr="00210D35" w:rsidRDefault="00D44F50" w:rsidP="00D44F50">
      <w:pPr>
        <w:shd w:val="clear" w:color="auto" w:fill="FFFFFF"/>
        <w:rPr>
          <w:rFonts w:eastAsia="Times New Roman"/>
          <w:sz w:val="24"/>
          <w:szCs w:val="24"/>
        </w:rPr>
      </w:pPr>
      <w:r w:rsidRPr="00210D35">
        <w:rPr>
          <w:rFonts w:eastAsia="Times New Roman"/>
          <w:sz w:val="24"/>
          <w:szCs w:val="24"/>
        </w:rPr>
        <w:t xml:space="preserve">-к юбилею </w:t>
      </w:r>
      <w:proofErr w:type="spellStart"/>
      <w:r w:rsidRPr="00210D35">
        <w:rPr>
          <w:rFonts w:eastAsia="Times New Roman"/>
          <w:sz w:val="24"/>
          <w:szCs w:val="24"/>
        </w:rPr>
        <w:t>Д.Гранина</w:t>
      </w:r>
      <w:proofErr w:type="spellEnd"/>
    </w:p>
    <w:p w:rsidR="00D44F50" w:rsidRPr="00210D35" w:rsidRDefault="00D44F50" w:rsidP="00D44F50">
      <w:pPr>
        <w:shd w:val="clear" w:color="auto" w:fill="FFFFFF"/>
        <w:rPr>
          <w:rFonts w:eastAsia="Times New Roman"/>
          <w:sz w:val="24"/>
          <w:szCs w:val="24"/>
        </w:rPr>
      </w:pPr>
      <w:r w:rsidRPr="00210D35">
        <w:rPr>
          <w:rFonts w:eastAsia="Times New Roman"/>
          <w:sz w:val="24"/>
          <w:szCs w:val="24"/>
        </w:rPr>
        <w:t>-к юбилею И.А.Крылова</w:t>
      </w:r>
    </w:p>
    <w:p w:rsidR="00D44F50" w:rsidRPr="00210D35" w:rsidRDefault="00D44F50" w:rsidP="00D44F50">
      <w:pPr>
        <w:shd w:val="clear" w:color="auto" w:fill="FFFFFF"/>
        <w:rPr>
          <w:rFonts w:eastAsia="Times New Roman"/>
          <w:sz w:val="24"/>
          <w:szCs w:val="24"/>
        </w:rPr>
      </w:pPr>
      <w:r w:rsidRPr="00210D35">
        <w:rPr>
          <w:rFonts w:eastAsia="Times New Roman"/>
          <w:sz w:val="24"/>
          <w:szCs w:val="24"/>
        </w:rPr>
        <w:t>-к юбилею Л.Н.Толстого</w:t>
      </w:r>
    </w:p>
    <w:p w:rsidR="00D44F50" w:rsidRPr="00210D35" w:rsidRDefault="00D44F50" w:rsidP="00D44F50">
      <w:pPr>
        <w:shd w:val="clear" w:color="auto" w:fill="FFFFFF"/>
        <w:rPr>
          <w:rFonts w:eastAsia="Times New Roman"/>
          <w:sz w:val="24"/>
          <w:szCs w:val="24"/>
        </w:rPr>
      </w:pPr>
      <w:r w:rsidRPr="00210D35">
        <w:rPr>
          <w:rFonts w:eastAsia="Times New Roman"/>
          <w:sz w:val="24"/>
          <w:szCs w:val="24"/>
        </w:rPr>
        <w:t>К 290-летию А.Суворова</w:t>
      </w:r>
    </w:p>
    <w:p w:rsidR="00D44F50" w:rsidRPr="00210D35" w:rsidRDefault="00D44F50" w:rsidP="00D44F50">
      <w:pPr>
        <w:shd w:val="clear" w:color="auto" w:fill="FFFFFF"/>
        <w:rPr>
          <w:rFonts w:eastAsia="Times New Roman"/>
          <w:sz w:val="24"/>
          <w:szCs w:val="24"/>
        </w:rPr>
      </w:pPr>
      <w:r w:rsidRPr="00210D35">
        <w:rPr>
          <w:rFonts w:eastAsia="Times New Roman"/>
          <w:sz w:val="24"/>
          <w:szCs w:val="24"/>
        </w:rPr>
        <w:t>-к юбилею М.Лермонтова</w:t>
      </w:r>
    </w:p>
    <w:p w:rsidR="00D44F50" w:rsidRPr="00210D35" w:rsidRDefault="00D44F50" w:rsidP="00D44F50">
      <w:pPr>
        <w:pStyle w:val="af"/>
        <w:spacing w:before="0" w:beforeAutospacing="0" w:after="0" w:afterAutospacing="0"/>
      </w:pPr>
      <w:r w:rsidRPr="00210D35">
        <w:rPr>
          <w:b/>
        </w:rPr>
        <w:t>-</w:t>
      </w:r>
      <w:r w:rsidRPr="00210D35">
        <w:t xml:space="preserve"> </w:t>
      </w:r>
      <w:proofErr w:type="gramStart"/>
      <w:r w:rsidRPr="00210D35">
        <w:t>к</w:t>
      </w:r>
      <w:proofErr w:type="gramEnd"/>
      <w:r w:rsidRPr="00210D35">
        <w:t xml:space="preserve"> Дню  народного единства. День освобождения Москвы силами народного ополчения под руководством Кузьмы Минина и Дмитрия Пожарского от польских интервентов (1612 г.)</w:t>
      </w:r>
    </w:p>
    <w:p w:rsidR="00D44F50" w:rsidRPr="00210D35" w:rsidRDefault="00D44F50" w:rsidP="00D44F50">
      <w:pPr>
        <w:shd w:val="clear" w:color="auto" w:fill="FFFFFF"/>
        <w:rPr>
          <w:rFonts w:eastAsia="Times New Roman"/>
          <w:b/>
          <w:sz w:val="24"/>
          <w:szCs w:val="24"/>
        </w:rPr>
      </w:pPr>
    </w:p>
    <w:p w:rsidR="00D44F50" w:rsidRPr="00210D35" w:rsidRDefault="00D44F50" w:rsidP="00D44F50">
      <w:pPr>
        <w:shd w:val="clear" w:color="auto" w:fill="FFFFFF"/>
        <w:rPr>
          <w:rFonts w:eastAsia="Times New Roman"/>
          <w:sz w:val="24"/>
          <w:szCs w:val="24"/>
        </w:rPr>
      </w:pPr>
      <w:r w:rsidRPr="00210D35">
        <w:rPr>
          <w:rFonts w:eastAsia="Times New Roman"/>
          <w:sz w:val="24"/>
          <w:szCs w:val="24"/>
        </w:rPr>
        <w:t>   Происходит ознакомление пользователей с библиотечно-библиографическими знаниями во время индивидуальной работы и во время проведения групповых, массовых занятий и библиотечных уроков.</w:t>
      </w:r>
    </w:p>
    <w:p w:rsidR="00D44F50" w:rsidRPr="00210D35" w:rsidRDefault="00D44F50" w:rsidP="00D44F50">
      <w:pPr>
        <w:shd w:val="clear" w:color="auto" w:fill="FFFFFF"/>
        <w:rPr>
          <w:rFonts w:eastAsia="Times New Roman"/>
          <w:sz w:val="24"/>
          <w:szCs w:val="24"/>
        </w:rPr>
      </w:pPr>
      <w:r w:rsidRPr="00210D35">
        <w:rPr>
          <w:rFonts w:eastAsia="Times New Roman"/>
          <w:sz w:val="24"/>
          <w:szCs w:val="24"/>
        </w:rPr>
        <w:t> </w:t>
      </w:r>
    </w:p>
    <w:p w:rsidR="00D44F50" w:rsidRPr="00210D35" w:rsidRDefault="00D44F50" w:rsidP="00D44F50">
      <w:pPr>
        <w:shd w:val="clear" w:color="auto" w:fill="FFFFFF"/>
        <w:rPr>
          <w:rFonts w:eastAsia="Times New Roman"/>
          <w:sz w:val="24"/>
          <w:szCs w:val="24"/>
        </w:rPr>
      </w:pPr>
      <w:r w:rsidRPr="00210D35">
        <w:rPr>
          <w:rFonts w:eastAsia="Times New Roman"/>
          <w:sz w:val="24"/>
          <w:szCs w:val="24"/>
        </w:rPr>
        <w:t>   В целях привлечения читателей в библиотеку и формирования у школьников информационной культуры и культуры чтения проводятся библиотечные уроки. Проводятся они в соответствии с тематическим планированием на год.</w:t>
      </w:r>
    </w:p>
    <w:p w:rsidR="00D44F50" w:rsidRPr="00210D35" w:rsidRDefault="00D44F50" w:rsidP="00D44F50">
      <w:pPr>
        <w:shd w:val="clear" w:color="auto" w:fill="FFFFFF"/>
        <w:rPr>
          <w:rFonts w:eastAsia="Times New Roman"/>
          <w:sz w:val="24"/>
          <w:szCs w:val="24"/>
        </w:rPr>
      </w:pPr>
    </w:p>
    <w:p w:rsidR="00D44F50" w:rsidRPr="00210D35" w:rsidRDefault="00D44F50" w:rsidP="00D44F50">
      <w:pPr>
        <w:shd w:val="clear" w:color="auto" w:fill="FFFFFF"/>
        <w:rPr>
          <w:rFonts w:eastAsia="Times New Roman"/>
          <w:b/>
          <w:sz w:val="24"/>
          <w:szCs w:val="24"/>
        </w:rPr>
      </w:pPr>
      <w:r w:rsidRPr="00210D35">
        <w:rPr>
          <w:rFonts w:eastAsia="Times New Roman"/>
          <w:b/>
          <w:sz w:val="24"/>
          <w:szCs w:val="24"/>
        </w:rPr>
        <w:t>   Библиотечные уроки: </w:t>
      </w:r>
    </w:p>
    <w:p w:rsidR="00D44F50" w:rsidRPr="00210D35" w:rsidRDefault="00D44F50" w:rsidP="00D44F50">
      <w:pPr>
        <w:shd w:val="clear" w:color="auto" w:fill="FFFFFF"/>
        <w:rPr>
          <w:rFonts w:eastAsia="Times New Roman"/>
          <w:b/>
          <w:sz w:val="24"/>
          <w:szCs w:val="24"/>
        </w:rPr>
      </w:pPr>
    </w:p>
    <w:p w:rsidR="00D44F50" w:rsidRPr="00210D35" w:rsidRDefault="00D44F50" w:rsidP="00D44F50">
      <w:pPr>
        <w:shd w:val="clear" w:color="auto" w:fill="FFFFFF"/>
        <w:rPr>
          <w:rFonts w:eastAsia="Times New Roman"/>
          <w:sz w:val="24"/>
          <w:szCs w:val="24"/>
        </w:rPr>
      </w:pPr>
      <w:r w:rsidRPr="00210D35">
        <w:rPr>
          <w:rFonts w:eastAsia="Times New Roman"/>
          <w:sz w:val="24"/>
          <w:szCs w:val="24"/>
        </w:rPr>
        <w:t xml:space="preserve">-«Блокадная книга» к юбилею </w:t>
      </w:r>
      <w:proofErr w:type="spellStart"/>
      <w:r w:rsidRPr="00210D35">
        <w:rPr>
          <w:rFonts w:eastAsia="Times New Roman"/>
          <w:sz w:val="24"/>
          <w:szCs w:val="24"/>
        </w:rPr>
        <w:t>Д.Гранина</w:t>
      </w:r>
      <w:proofErr w:type="spellEnd"/>
    </w:p>
    <w:p w:rsidR="00D44F50" w:rsidRPr="00210D35" w:rsidRDefault="00D44F50" w:rsidP="00D44F50">
      <w:pPr>
        <w:shd w:val="clear" w:color="auto" w:fill="FFFFFF"/>
        <w:rPr>
          <w:rFonts w:eastAsia="Times New Roman"/>
          <w:sz w:val="24"/>
          <w:szCs w:val="24"/>
        </w:rPr>
      </w:pPr>
      <w:r w:rsidRPr="00210D35">
        <w:rPr>
          <w:rFonts w:eastAsia="Times New Roman"/>
          <w:sz w:val="24"/>
          <w:szCs w:val="24"/>
        </w:rPr>
        <w:t>- «Творчество Л.Н.Толстого»</w:t>
      </w:r>
    </w:p>
    <w:p w:rsidR="00D44F50" w:rsidRPr="00210D35" w:rsidRDefault="00D44F50" w:rsidP="00D44F50">
      <w:pPr>
        <w:shd w:val="clear" w:color="auto" w:fill="FFFFFF"/>
        <w:rPr>
          <w:rFonts w:eastAsia="Times New Roman"/>
          <w:sz w:val="24"/>
          <w:szCs w:val="24"/>
        </w:rPr>
      </w:pPr>
      <w:r w:rsidRPr="00210D35">
        <w:rPr>
          <w:rFonts w:eastAsia="Times New Roman"/>
          <w:sz w:val="24"/>
          <w:szCs w:val="24"/>
        </w:rPr>
        <w:t>- «Скажи-ка</w:t>
      </w:r>
      <w:proofErr w:type="gramStart"/>
      <w:r w:rsidRPr="00210D35">
        <w:rPr>
          <w:rFonts w:eastAsia="Times New Roman"/>
          <w:sz w:val="24"/>
          <w:szCs w:val="24"/>
        </w:rPr>
        <w:t xml:space="preserve"> ,</w:t>
      </w:r>
      <w:proofErr w:type="gramEnd"/>
      <w:r w:rsidRPr="00210D35">
        <w:rPr>
          <w:rFonts w:eastAsia="Times New Roman"/>
          <w:sz w:val="24"/>
          <w:szCs w:val="24"/>
        </w:rPr>
        <w:t>дядя ведь недаром» к юбилею М.Ю.Лермонтова</w:t>
      </w:r>
    </w:p>
    <w:p w:rsidR="00D44F50" w:rsidRPr="00210D35" w:rsidRDefault="00D44F50" w:rsidP="00D44F50">
      <w:pPr>
        <w:shd w:val="clear" w:color="auto" w:fill="FFFFFF"/>
        <w:rPr>
          <w:rFonts w:eastAsia="Times New Roman"/>
          <w:sz w:val="24"/>
          <w:szCs w:val="24"/>
        </w:rPr>
      </w:pPr>
      <w:r w:rsidRPr="00210D35">
        <w:rPr>
          <w:rFonts w:eastAsia="Times New Roman"/>
          <w:sz w:val="24"/>
          <w:szCs w:val="24"/>
        </w:rPr>
        <w:t>- «День словаря»</w:t>
      </w:r>
    </w:p>
    <w:p w:rsidR="00D44F50" w:rsidRPr="00210D35" w:rsidRDefault="00D44F50" w:rsidP="00D44F50">
      <w:pPr>
        <w:shd w:val="clear" w:color="auto" w:fill="FFFFFF"/>
        <w:rPr>
          <w:rFonts w:eastAsia="Times New Roman"/>
          <w:sz w:val="24"/>
          <w:szCs w:val="24"/>
        </w:rPr>
      </w:pPr>
    </w:p>
    <w:p w:rsidR="00D44F50" w:rsidRPr="00210D35" w:rsidRDefault="00D44F50" w:rsidP="00D44F50">
      <w:pPr>
        <w:shd w:val="clear" w:color="auto" w:fill="FFFFFF"/>
        <w:rPr>
          <w:rFonts w:eastAsia="Times New Roman"/>
          <w:sz w:val="24"/>
          <w:szCs w:val="24"/>
        </w:rPr>
      </w:pPr>
      <w:r w:rsidRPr="00210D35">
        <w:rPr>
          <w:rFonts w:eastAsia="Times New Roman"/>
          <w:sz w:val="24"/>
          <w:szCs w:val="24"/>
        </w:rPr>
        <w:t>     Библиотечные уроки проходят с использованием презентаций:</w:t>
      </w:r>
    </w:p>
    <w:p w:rsidR="00D44F50" w:rsidRPr="00210D35" w:rsidRDefault="00D44F50" w:rsidP="00D44F50">
      <w:pPr>
        <w:shd w:val="clear" w:color="auto" w:fill="FFFFFF"/>
        <w:rPr>
          <w:rFonts w:eastAsia="Times New Roman"/>
          <w:sz w:val="24"/>
          <w:szCs w:val="24"/>
        </w:rPr>
      </w:pPr>
      <w:r w:rsidRPr="00210D35">
        <w:rPr>
          <w:rFonts w:eastAsia="Times New Roman"/>
          <w:sz w:val="24"/>
          <w:szCs w:val="24"/>
        </w:rPr>
        <w:t>- «Памятники музыкальным инструментам»</w:t>
      </w:r>
    </w:p>
    <w:p w:rsidR="00D44F50" w:rsidRPr="00210D35" w:rsidRDefault="00D44F50" w:rsidP="00D44F50">
      <w:pPr>
        <w:shd w:val="clear" w:color="auto" w:fill="FFFFFF"/>
        <w:rPr>
          <w:rFonts w:eastAsia="Times New Roman"/>
          <w:sz w:val="24"/>
          <w:szCs w:val="24"/>
        </w:rPr>
      </w:pPr>
      <w:r w:rsidRPr="00210D35">
        <w:rPr>
          <w:rFonts w:eastAsia="Times New Roman"/>
          <w:sz w:val="24"/>
          <w:szCs w:val="24"/>
        </w:rPr>
        <w:t xml:space="preserve">-  к 90-летию А. </w:t>
      </w:r>
      <w:proofErr w:type="spellStart"/>
      <w:r w:rsidRPr="00210D35">
        <w:rPr>
          <w:rFonts w:eastAsia="Times New Roman"/>
          <w:sz w:val="24"/>
          <w:szCs w:val="24"/>
        </w:rPr>
        <w:t>Пахмутовой</w:t>
      </w:r>
      <w:proofErr w:type="spellEnd"/>
      <w:r w:rsidRPr="00210D35">
        <w:rPr>
          <w:rFonts w:eastAsia="Times New Roman"/>
          <w:sz w:val="24"/>
          <w:szCs w:val="24"/>
        </w:rPr>
        <w:t xml:space="preserve">  «А как все начиналось»</w:t>
      </w:r>
    </w:p>
    <w:p w:rsidR="00D44F50" w:rsidRPr="00210D35" w:rsidRDefault="00D44F50" w:rsidP="00D44F50">
      <w:pPr>
        <w:shd w:val="clear" w:color="auto" w:fill="FFFFFF"/>
        <w:rPr>
          <w:rFonts w:eastAsia="Times New Roman"/>
          <w:sz w:val="24"/>
          <w:szCs w:val="24"/>
        </w:rPr>
      </w:pPr>
      <w:r w:rsidRPr="00210D35">
        <w:rPr>
          <w:rFonts w:eastAsia="Times New Roman"/>
          <w:sz w:val="24"/>
          <w:szCs w:val="24"/>
        </w:rPr>
        <w:t>- Жизнь</w:t>
      </w:r>
      <w:proofErr w:type="gramStart"/>
      <w:r w:rsidRPr="00210D35">
        <w:rPr>
          <w:rFonts w:eastAsia="Times New Roman"/>
          <w:sz w:val="24"/>
          <w:szCs w:val="24"/>
        </w:rPr>
        <w:t xml:space="preserve"> ,</w:t>
      </w:r>
      <w:proofErr w:type="gramEnd"/>
      <w:r w:rsidRPr="00210D35">
        <w:rPr>
          <w:rFonts w:eastAsia="Times New Roman"/>
          <w:sz w:val="24"/>
          <w:szCs w:val="24"/>
        </w:rPr>
        <w:t>ставшая легендой</w:t>
      </w:r>
    </w:p>
    <w:p w:rsidR="00D44F50" w:rsidRPr="00210D35" w:rsidRDefault="00D44F50" w:rsidP="00D44F50">
      <w:pPr>
        <w:shd w:val="clear" w:color="auto" w:fill="FFFFFF"/>
        <w:rPr>
          <w:rFonts w:eastAsia="Times New Roman"/>
          <w:sz w:val="24"/>
          <w:szCs w:val="24"/>
        </w:rPr>
      </w:pPr>
    </w:p>
    <w:p w:rsidR="00D44F50" w:rsidRPr="00210D35" w:rsidRDefault="00D44F50" w:rsidP="00D44F50">
      <w:pPr>
        <w:shd w:val="clear" w:color="auto" w:fill="FFFFFF"/>
        <w:rPr>
          <w:rFonts w:eastAsia="Times New Roman"/>
          <w:b/>
          <w:sz w:val="24"/>
          <w:szCs w:val="24"/>
        </w:rPr>
      </w:pPr>
      <w:r w:rsidRPr="00210D35">
        <w:rPr>
          <w:rFonts w:eastAsia="Times New Roman"/>
          <w:b/>
          <w:sz w:val="24"/>
          <w:szCs w:val="24"/>
        </w:rPr>
        <w:t>Внеклассные мероприятия:</w:t>
      </w:r>
    </w:p>
    <w:p w:rsidR="00D44F50" w:rsidRPr="00210D35" w:rsidRDefault="00D44F50" w:rsidP="00D44F50">
      <w:pPr>
        <w:shd w:val="clear" w:color="auto" w:fill="FFFFFF"/>
        <w:rPr>
          <w:rFonts w:eastAsia="Times New Roman"/>
          <w:b/>
          <w:sz w:val="24"/>
          <w:szCs w:val="24"/>
        </w:rPr>
      </w:pPr>
    </w:p>
    <w:p w:rsidR="00D44F50" w:rsidRPr="00210D35" w:rsidRDefault="00D44F50" w:rsidP="00D44F50">
      <w:pPr>
        <w:shd w:val="clear" w:color="auto" w:fill="FFFFFF"/>
        <w:rPr>
          <w:rFonts w:eastAsia="Times New Roman"/>
          <w:sz w:val="24"/>
          <w:szCs w:val="24"/>
        </w:rPr>
      </w:pPr>
      <w:r w:rsidRPr="00210D35">
        <w:rPr>
          <w:rFonts w:eastAsia="Times New Roman"/>
          <w:sz w:val="24"/>
          <w:szCs w:val="24"/>
        </w:rPr>
        <w:t>-«В гостях у дедушки Крылова»</w:t>
      </w:r>
    </w:p>
    <w:p w:rsidR="00D44F50" w:rsidRPr="00210D35" w:rsidRDefault="00D44F50" w:rsidP="00D44F50">
      <w:pPr>
        <w:shd w:val="clear" w:color="auto" w:fill="FFFFFF"/>
        <w:rPr>
          <w:rFonts w:eastAsia="Times New Roman"/>
          <w:sz w:val="24"/>
          <w:szCs w:val="24"/>
        </w:rPr>
      </w:pPr>
      <w:r w:rsidRPr="00210D35">
        <w:rPr>
          <w:rFonts w:eastAsia="Times New Roman"/>
          <w:sz w:val="24"/>
          <w:szCs w:val="24"/>
        </w:rPr>
        <w:lastRenderedPageBreak/>
        <w:t xml:space="preserve">-участие в </w:t>
      </w:r>
      <w:proofErr w:type="spellStart"/>
      <w:r w:rsidRPr="00210D35">
        <w:rPr>
          <w:rFonts w:eastAsia="Times New Roman"/>
          <w:sz w:val="24"/>
          <w:szCs w:val="24"/>
        </w:rPr>
        <w:t>квест-игре</w:t>
      </w:r>
      <w:proofErr w:type="spellEnd"/>
      <w:r w:rsidRPr="00210D35">
        <w:rPr>
          <w:rFonts w:eastAsia="Times New Roman"/>
          <w:sz w:val="24"/>
          <w:szCs w:val="24"/>
        </w:rPr>
        <w:t xml:space="preserve"> к 75 годовщине победы</w:t>
      </w:r>
    </w:p>
    <w:p w:rsidR="00D44F50" w:rsidRPr="00210D35" w:rsidRDefault="00D44F50" w:rsidP="00D44F50">
      <w:pPr>
        <w:shd w:val="clear" w:color="auto" w:fill="FFFFFF"/>
        <w:rPr>
          <w:rFonts w:eastAsia="Times New Roman"/>
          <w:sz w:val="24"/>
          <w:szCs w:val="24"/>
        </w:rPr>
      </w:pPr>
      <w:r w:rsidRPr="00210D35">
        <w:rPr>
          <w:rFonts w:eastAsia="Times New Roman"/>
          <w:sz w:val="24"/>
          <w:szCs w:val="24"/>
        </w:rPr>
        <w:t>-</w:t>
      </w:r>
      <w:proofErr w:type="spellStart"/>
      <w:proofErr w:type="gramStart"/>
      <w:r w:rsidRPr="00210D35">
        <w:rPr>
          <w:rFonts w:eastAsia="Times New Roman"/>
          <w:sz w:val="24"/>
          <w:szCs w:val="24"/>
        </w:rPr>
        <w:t>фото-конкурс</w:t>
      </w:r>
      <w:proofErr w:type="spellEnd"/>
      <w:proofErr w:type="gramEnd"/>
      <w:r w:rsidRPr="00210D35">
        <w:rPr>
          <w:rFonts w:eastAsia="Times New Roman"/>
          <w:sz w:val="24"/>
          <w:szCs w:val="24"/>
        </w:rPr>
        <w:t xml:space="preserve"> «Моя любимая книга»</w:t>
      </w:r>
    </w:p>
    <w:p w:rsidR="00D44F50" w:rsidRPr="00210D35" w:rsidRDefault="00D44F50" w:rsidP="00D44F50">
      <w:pPr>
        <w:shd w:val="clear" w:color="auto" w:fill="FFFFFF"/>
        <w:rPr>
          <w:rFonts w:eastAsia="Times New Roman"/>
          <w:sz w:val="24"/>
          <w:szCs w:val="24"/>
        </w:rPr>
      </w:pPr>
      <w:r w:rsidRPr="00210D35">
        <w:rPr>
          <w:rFonts w:eastAsia="Times New Roman"/>
          <w:sz w:val="24"/>
          <w:szCs w:val="24"/>
        </w:rPr>
        <w:t>-конкурс чтецов «Материнское сердце»</w:t>
      </w:r>
    </w:p>
    <w:p w:rsidR="00D44F50" w:rsidRPr="00210D35" w:rsidRDefault="00D44F50" w:rsidP="00D44F50">
      <w:pPr>
        <w:shd w:val="clear" w:color="auto" w:fill="FFFFFF"/>
        <w:rPr>
          <w:rFonts w:eastAsia="Times New Roman"/>
          <w:sz w:val="24"/>
          <w:szCs w:val="24"/>
        </w:rPr>
      </w:pPr>
    </w:p>
    <w:p w:rsidR="00D44F50" w:rsidRPr="00210D35" w:rsidRDefault="00D44F50" w:rsidP="00D44F50">
      <w:pPr>
        <w:shd w:val="clear" w:color="auto" w:fill="FFFFFF"/>
        <w:rPr>
          <w:rFonts w:eastAsia="Times New Roman"/>
          <w:b/>
          <w:sz w:val="24"/>
          <w:szCs w:val="24"/>
        </w:rPr>
      </w:pPr>
      <w:r w:rsidRPr="00210D35">
        <w:rPr>
          <w:rFonts w:eastAsia="Times New Roman"/>
          <w:sz w:val="24"/>
          <w:szCs w:val="24"/>
        </w:rPr>
        <w:t>                                         </w:t>
      </w:r>
      <w:r w:rsidRPr="00210D35">
        <w:rPr>
          <w:rFonts w:eastAsia="Times New Roman"/>
          <w:b/>
          <w:iCs/>
          <w:sz w:val="24"/>
          <w:szCs w:val="24"/>
        </w:rPr>
        <w:t>Обслуживание читателей.</w:t>
      </w:r>
    </w:p>
    <w:p w:rsidR="00D44F50" w:rsidRPr="00210D35" w:rsidRDefault="00D44F50" w:rsidP="00D44F50">
      <w:pPr>
        <w:shd w:val="clear" w:color="auto" w:fill="FFFFFF"/>
        <w:rPr>
          <w:rFonts w:eastAsia="Times New Roman"/>
          <w:sz w:val="24"/>
          <w:szCs w:val="24"/>
        </w:rPr>
      </w:pPr>
      <w:r w:rsidRPr="00210D35">
        <w:rPr>
          <w:rFonts w:eastAsia="Times New Roman"/>
          <w:sz w:val="24"/>
          <w:szCs w:val="24"/>
        </w:rPr>
        <w:t> </w:t>
      </w:r>
    </w:p>
    <w:p w:rsidR="00D44F50" w:rsidRPr="00210D35" w:rsidRDefault="00D44F50" w:rsidP="00D44F50">
      <w:pPr>
        <w:shd w:val="clear" w:color="auto" w:fill="FFFFFF"/>
        <w:rPr>
          <w:rFonts w:eastAsia="Times New Roman"/>
          <w:sz w:val="24"/>
          <w:szCs w:val="24"/>
        </w:rPr>
      </w:pPr>
      <w:r w:rsidRPr="00210D35">
        <w:rPr>
          <w:rFonts w:eastAsia="Times New Roman"/>
          <w:sz w:val="24"/>
          <w:szCs w:val="24"/>
        </w:rPr>
        <w:t> Библиотечное обслуживание осуществляется в соответствии с "Положением о библиотеки ", "Правилами пользования библиотекой". Читатели получают во временное пользование печатные, электронные виды изданий из фонда библиотеки, пользуются справочно-библиографическим аппаратом, принимают участие в массовых мероприятиях. Проводятся мероприятия по формированию у читателей навыков независимого библиотечного пользователя,  по привитию школьникам потребности в систематическом чтении, познавательных интересов, в усвоении учебных программ.</w:t>
      </w:r>
    </w:p>
    <w:p w:rsidR="00D44F50" w:rsidRPr="00210D35" w:rsidRDefault="00D44F50" w:rsidP="00D44F50">
      <w:pPr>
        <w:shd w:val="clear" w:color="auto" w:fill="FFFFFF"/>
        <w:rPr>
          <w:rFonts w:eastAsia="Times New Roman"/>
          <w:sz w:val="24"/>
          <w:szCs w:val="24"/>
        </w:rPr>
      </w:pPr>
      <w:r w:rsidRPr="00210D35">
        <w:rPr>
          <w:rFonts w:eastAsia="Times New Roman"/>
          <w:sz w:val="24"/>
          <w:szCs w:val="24"/>
        </w:rPr>
        <w:t>   В библиотеке систематически ведётся "Дневник работы с читателями", в котором учитываются сведения о проведенной работе.</w:t>
      </w:r>
    </w:p>
    <w:p w:rsidR="00D44F50" w:rsidRPr="00210D35" w:rsidRDefault="00D44F50" w:rsidP="00D44F50">
      <w:pPr>
        <w:shd w:val="clear" w:color="auto" w:fill="FFFFFF"/>
        <w:rPr>
          <w:rFonts w:eastAsia="Times New Roman"/>
          <w:sz w:val="24"/>
          <w:szCs w:val="24"/>
        </w:rPr>
      </w:pPr>
      <w:r w:rsidRPr="00210D35">
        <w:rPr>
          <w:rFonts w:eastAsia="Times New Roman"/>
          <w:sz w:val="24"/>
          <w:szCs w:val="24"/>
        </w:rPr>
        <w:t xml:space="preserve">   Библиотека предоставляет свои </w:t>
      </w:r>
      <w:proofErr w:type="gramStart"/>
      <w:r w:rsidRPr="00210D35">
        <w:rPr>
          <w:rFonts w:eastAsia="Times New Roman"/>
          <w:sz w:val="24"/>
          <w:szCs w:val="24"/>
        </w:rPr>
        <w:t>ресурсы</w:t>
      </w:r>
      <w:proofErr w:type="gramEnd"/>
      <w:r w:rsidRPr="00210D35">
        <w:rPr>
          <w:rFonts w:eastAsia="Times New Roman"/>
          <w:sz w:val="24"/>
          <w:szCs w:val="24"/>
        </w:rPr>
        <w:t xml:space="preserve"> как учащимся, так и педагогам  для поддержания учебного процесса и расширения его возможностей; оказывает помощь в проектной деятельности, при подготовке внеклассных мероприятий; индивидуально информирует учителей-предметников, классных руководителей о новых поступлениях и т.д. </w:t>
      </w:r>
    </w:p>
    <w:p w:rsidR="00D44F50" w:rsidRPr="00210D35" w:rsidRDefault="00D44F50" w:rsidP="00D44F50">
      <w:pPr>
        <w:shd w:val="clear" w:color="auto" w:fill="FFFFFF"/>
        <w:rPr>
          <w:rFonts w:eastAsia="Times New Roman"/>
          <w:sz w:val="24"/>
          <w:szCs w:val="24"/>
        </w:rPr>
      </w:pPr>
      <w:r w:rsidRPr="00210D35">
        <w:rPr>
          <w:rFonts w:eastAsia="Times New Roman"/>
          <w:sz w:val="24"/>
          <w:szCs w:val="24"/>
        </w:rPr>
        <w:t>   Библиотека использует разные формы работы по пропаганде книги и чтения.</w:t>
      </w:r>
    </w:p>
    <w:p w:rsidR="00D44F50" w:rsidRPr="00210D35" w:rsidRDefault="00D44F50" w:rsidP="00D44F50">
      <w:pPr>
        <w:shd w:val="clear" w:color="auto" w:fill="FFFFFF"/>
        <w:rPr>
          <w:rFonts w:eastAsia="Times New Roman"/>
          <w:sz w:val="24"/>
          <w:szCs w:val="24"/>
        </w:rPr>
      </w:pPr>
      <w:r w:rsidRPr="00210D35">
        <w:rPr>
          <w:rFonts w:eastAsia="Times New Roman"/>
          <w:i/>
          <w:sz w:val="24"/>
          <w:szCs w:val="24"/>
        </w:rPr>
        <w:t>   Основные формы индивидуального обслуживания:</w:t>
      </w:r>
      <w:r w:rsidRPr="00210D35">
        <w:rPr>
          <w:rFonts w:eastAsia="Times New Roman"/>
          <w:sz w:val="24"/>
          <w:szCs w:val="24"/>
        </w:rPr>
        <w:t xml:space="preserve"> беседа при записи в библиотеку, беседа при выдаче книг, беседы о </w:t>
      </w:r>
      <w:proofErr w:type="gramStart"/>
      <w:r w:rsidRPr="00210D35">
        <w:rPr>
          <w:rFonts w:eastAsia="Times New Roman"/>
          <w:sz w:val="24"/>
          <w:szCs w:val="24"/>
        </w:rPr>
        <w:t>прочитанном</w:t>
      </w:r>
      <w:proofErr w:type="gramEnd"/>
      <w:r w:rsidRPr="00210D35">
        <w:rPr>
          <w:rFonts w:eastAsia="Times New Roman"/>
          <w:sz w:val="24"/>
          <w:szCs w:val="24"/>
        </w:rPr>
        <w:t xml:space="preserve">,  </w:t>
      </w:r>
      <w:proofErr w:type="spellStart"/>
      <w:r w:rsidRPr="00210D35">
        <w:rPr>
          <w:rFonts w:eastAsia="Times New Roman"/>
          <w:sz w:val="24"/>
          <w:szCs w:val="24"/>
        </w:rPr>
        <w:t>экспресс-консультации</w:t>
      </w:r>
      <w:proofErr w:type="spellEnd"/>
      <w:r w:rsidRPr="00210D35">
        <w:rPr>
          <w:rFonts w:eastAsia="Times New Roman"/>
          <w:sz w:val="24"/>
          <w:szCs w:val="24"/>
        </w:rPr>
        <w:t>.</w:t>
      </w:r>
    </w:p>
    <w:p w:rsidR="00D44F50" w:rsidRPr="00210D35" w:rsidRDefault="00D44F50" w:rsidP="00D44F50">
      <w:pPr>
        <w:shd w:val="clear" w:color="auto" w:fill="FFFFFF"/>
        <w:rPr>
          <w:rFonts w:eastAsia="Times New Roman"/>
          <w:sz w:val="24"/>
          <w:szCs w:val="24"/>
        </w:rPr>
      </w:pPr>
      <w:r w:rsidRPr="00210D35">
        <w:rPr>
          <w:rFonts w:eastAsia="Times New Roman"/>
          <w:i/>
          <w:sz w:val="24"/>
          <w:szCs w:val="24"/>
        </w:rPr>
        <w:t>   Основные формы массового обслуживания:</w:t>
      </w:r>
      <w:r w:rsidRPr="00210D35">
        <w:rPr>
          <w:rFonts w:eastAsia="Times New Roman"/>
          <w:sz w:val="24"/>
          <w:szCs w:val="24"/>
        </w:rPr>
        <w:t xml:space="preserve"> книжные выставки, просмотры, обзоры и беседы о книгах, </w:t>
      </w:r>
    </w:p>
    <w:p w:rsidR="00D44F50" w:rsidRPr="00210D35" w:rsidRDefault="00D44F50" w:rsidP="00D44F50">
      <w:pPr>
        <w:shd w:val="clear" w:color="auto" w:fill="FFFFFF"/>
        <w:rPr>
          <w:rFonts w:eastAsia="Times New Roman"/>
          <w:sz w:val="24"/>
          <w:szCs w:val="24"/>
        </w:rPr>
      </w:pPr>
      <w:r w:rsidRPr="00210D35">
        <w:rPr>
          <w:rFonts w:eastAsia="Times New Roman"/>
          <w:sz w:val="24"/>
          <w:szCs w:val="24"/>
        </w:rPr>
        <w:t>Большинство мероприятий проходит с использованием  презентаций.</w:t>
      </w:r>
    </w:p>
    <w:p w:rsidR="00D44F50" w:rsidRPr="00210D35" w:rsidRDefault="00D44F50" w:rsidP="00D44F50">
      <w:pPr>
        <w:shd w:val="clear" w:color="auto" w:fill="FFFFFF"/>
        <w:rPr>
          <w:rFonts w:eastAsia="Times New Roman"/>
          <w:sz w:val="24"/>
          <w:szCs w:val="24"/>
        </w:rPr>
      </w:pPr>
      <w:r w:rsidRPr="00210D35">
        <w:rPr>
          <w:rFonts w:eastAsia="Times New Roman"/>
          <w:sz w:val="24"/>
          <w:szCs w:val="24"/>
        </w:rPr>
        <w:t>   </w:t>
      </w:r>
    </w:p>
    <w:p w:rsidR="00D44F50" w:rsidRPr="00210D35" w:rsidRDefault="00D44F50" w:rsidP="00D44F50">
      <w:pPr>
        <w:shd w:val="clear" w:color="auto" w:fill="FFFFFF"/>
        <w:rPr>
          <w:rFonts w:eastAsia="Times New Roman"/>
          <w:sz w:val="24"/>
          <w:szCs w:val="24"/>
        </w:rPr>
      </w:pPr>
      <w:r w:rsidRPr="00210D35">
        <w:rPr>
          <w:rFonts w:eastAsia="Times New Roman"/>
          <w:sz w:val="24"/>
          <w:szCs w:val="24"/>
        </w:rPr>
        <w:t>   Всегда комфортно чувствуют себя в библиотеке учащиеся 5-6 классов. Часто читатели используют библиотеку, как комфортное место в школе для отдыха во время перемен и после уроков. Детям нравится оставаться в библиотеке после уроков, общаться со сверстниками, просматривать и читать журналы, книги и помогать по необходимости библиотекарю.</w:t>
      </w:r>
    </w:p>
    <w:p w:rsidR="00D44F50" w:rsidRPr="00210D35" w:rsidRDefault="00D44F50" w:rsidP="00D44F50">
      <w:pPr>
        <w:ind w:left="142"/>
        <w:contextualSpacing/>
        <w:jc w:val="center"/>
        <w:rPr>
          <w:rFonts w:eastAsia="Times New Roman"/>
          <w:b/>
          <w:sz w:val="24"/>
          <w:szCs w:val="24"/>
        </w:rPr>
      </w:pPr>
      <w:r w:rsidRPr="00210D35">
        <w:rPr>
          <w:rFonts w:eastAsia="Times New Roman"/>
          <w:b/>
          <w:sz w:val="24"/>
          <w:szCs w:val="24"/>
        </w:rPr>
        <w:t>Повышение квалификации</w:t>
      </w:r>
    </w:p>
    <w:p w:rsidR="00D44F50" w:rsidRPr="00210D35" w:rsidRDefault="00D44F50" w:rsidP="00D44F50">
      <w:pPr>
        <w:ind w:firstLine="567"/>
        <w:contextualSpacing/>
        <w:jc w:val="both"/>
        <w:rPr>
          <w:rFonts w:eastAsia="Times New Roman"/>
          <w:sz w:val="24"/>
          <w:szCs w:val="24"/>
        </w:rPr>
      </w:pPr>
      <w:r w:rsidRPr="00210D35">
        <w:rPr>
          <w:rFonts w:eastAsia="Times New Roman"/>
          <w:sz w:val="24"/>
          <w:szCs w:val="24"/>
        </w:rPr>
        <w:t xml:space="preserve">     В течение года работала над повышением своего профессионального уровня:  участие изучение текущих документов, посещение районных семинаров.  </w:t>
      </w:r>
    </w:p>
    <w:p w:rsidR="00D44F50" w:rsidRPr="00210D35" w:rsidRDefault="00D44F50" w:rsidP="00D44F50">
      <w:pPr>
        <w:shd w:val="clear" w:color="auto" w:fill="FFFFFF"/>
        <w:rPr>
          <w:rFonts w:eastAsia="Times New Roman"/>
          <w:sz w:val="24"/>
          <w:szCs w:val="24"/>
        </w:rPr>
      </w:pPr>
      <w:r w:rsidRPr="00210D35">
        <w:rPr>
          <w:rFonts w:eastAsia="Times New Roman"/>
          <w:sz w:val="24"/>
          <w:szCs w:val="24"/>
        </w:rPr>
        <w:t>   В муниципальном конкурсе школьных библиотекарей «Библиотечных дел мастер» в феврале 2019 года заняла 3 место  </w:t>
      </w:r>
    </w:p>
    <w:p w:rsidR="00D44F50" w:rsidRPr="00210D35" w:rsidRDefault="00D44F50" w:rsidP="00D44F50">
      <w:pPr>
        <w:ind w:firstLine="567"/>
        <w:contextualSpacing/>
        <w:jc w:val="both"/>
        <w:rPr>
          <w:rFonts w:eastAsia="Times New Roman"/>
          <w:sz w:val="24"/>
          <w:szCs w:val="24"/>
        </w:rPr>
      </w:pPr>
    </w:p>
    <w:p w:rsidR="00D44F50" w:rsidRPr="00210D35" w:rsidRDefault="00D44F50" w:rsidP="00D44F50">
      <w:pPr>
        <w:ind w:firstLine="567"/>
        <w:contextualSpacing/>
        <w:jc w:val="both"/>
        <w:rPr>
          <w:rFonts w:eastAsia="Times New Roman"/>
          <w:sz w:val="24"/>
          <w:szCs w:val="24"/>
          <w:shd w:val="clear" w:color="auto" w:fill="EBE8DF"/>
        </w:rPr>
      </w:pPr>
      <w:r w:rsidRPr="00210D35">
        <w:rPr>
          <w:rFonts w:eastAsia="Times New Roman"/>
          <w:sz w:val="24"/>
          <w:szCs w:val="24"/>
        </w:rPr>
        <w:t xml:space="preserve">  Задачи, поставленные в начале года, выполнены.</w:t>
      </w:r>
      <w:r w:rsidRPr="00210D35">
        <w:rPr>
          <w:rFonts w:eastAsia="Times New Roman"/>
          <w:sz w:val="24"/>
          <w:szCs w:val="24"/>
          <w:shd w:val="clear" w:color="auto" w:fill="EBE8DF"/>
        </w:rPr>
        <w:t xml:space="preserve"> </w:t>
      </w:r>
    </w:p>
    <w:p w:rsidR="00D44F50" w:rsidRPr="00210D35" w:rsidRDefault="00D44F50" w:rsidP="00D44F50">
      <w:pPr>
        <w:ind w:firstLine="567"/>
        <w:contextualSpacing/>
        <w:jc w:val="both"/>
        <w:rPr>
          <w:rFonts w:eastAsia="Times New Roman"/>
          <w:sz w:val="24"/>
          <w:szCs w:val="24"/>
        </w:rPr>
      </w:pPr>
      <w:r w:rsidRPr="00210D35">
        <w:rPr>
          <w:rFonts w:eastAsia="Times New Roman"/>
          <w:sz w:val="24"/>
          <w:szCs w:val="24"/>
        </w:rPr>
        <w:t xml:space="preserve">   В целом работу школьной библиотеки признаю удовлетворительной</w:t>
      </w:r>
      <w:r w:rsidRPr="00210D35">
        <w:rPr>
          <w:rFonts w:eastAsia="Times New Roman"/>
          <w:sz w:val="24"/>
          <w:szCs w:val="24"/>
          <w:shd w:val="clear" w:color="auto" w:fill="EBE8DF"/>
        </w:rPr>
        <w:t>.</w:t>
      </w:r>
    </w:p>
    <w:p w:rsidR="00D44F50" w:rsidRPr="00210D35" w:rsidRDefault="00D44F50" w:rsidP="00D44F50">
      <w:pPr>
        <w:ind w:firstLine="567"/>
        <w:contextualSpacing/>
        <w:jc w:val="both"/>
        <w:rPr>
          <w:rFonts w:eastAsia="Times New Roman"/>
          <w:sz w:val="24"/>
          <w:szCs w:val="24"/>
        </w:rPr>
      </w:pPr>
      <w:r w:rsidRPr="00210D35">
        <w:rPr>
          <w:rFonts w:eastAsia="Times New Roman"/>
          <w:sz w:val="24"/>
          <w:szCs w:val="24"/>
        </w:rPr>
        <w:t xml:space="preserve">   В следующем году будет продолжена работа по следующим направлениям:</w:t>
      </w:r>
    </w:p>
    <w:p w:rsidR="00D44F50" w:rsidRPr="00210D35" w:rsidRDefault="00D44F50" w:rsidP="00D44F50">
      <w:pPr>
        <w:ind w:firstLine="567"/>
        <w:contextualSpacing/>
        <w:jc w:val="both"/>
        <w:rPr>
          <w:rFonts w:eastAsia="Times New Roman"/>
          <w:sz w:val="24"/>
          <w:szCs w:val="24"/>
        </w:rPr>
      </w:pPr>
      <w:r w:rsidRPr="00210D35">
        <w:rPr>
          <w:rFonts w:eastAsia="Times New Roman"/>
          <w:sz w:val="24"/>
          <w:szCs w:val="24"/>
        </w:rPr>
        <w:t>- сохранность учебного и основного фонда;</w:t>
      </w:r>
    </w:p>
    <w:p w:rsidR="00D44F50" w:rsidRPr="00210D35" w:rsidRDefault="00D44F50" w:rsidP="00D44F50">
      <w:pPr>
        <w:ind w:firstLine="567"/>
        <w:contextualSpacing/>
        <w:jc w:val="both"/>
        <w:rPr>
          <w:rFonts w:eastAsia="Times New Roman"/>
          <w:sz w:val="24"/>
          <w:szCs w:val="24"/>
        </w:rPr>
      </w:pPr>
      <w:r w:rsidRPr="00210D35">
        <w:rPr>
          <w:rFonts w:eastAsia="Times New Roman"/>
          <w:sz w:val="24"/>
          <w:szCs w:val="24"/>
        </w:rPr>
        <w:t>- обновление и пополнение основного и учебного фонда</w:t>
      </w:r>
    </w:p>
    <w:p w:rsidR="00D44F50" w:rsidRPr="00210D35" w:rsidRDefault="00D44F50" w:rsidP="00D44F50">
      <w:pPr>
        <w:ind w:firstLine="567"/>
        <w:contextualSpacing/>
        <w:jc w:val="both"/>
        <w:rPr>
          <w:rFonts w:eastAsia="Times New Roman"/>
          <w:sz w:val="24"/>
          <w:szCs w:val="24"/>
        </w:rPr>
      </w:pPr>
      <w:r w:rsidRPr="00210D35">
        <w:rPr>
          <w:rFonts w:eastAsia="Times New Roman"/>
          <w:sz w:val="24"/>
          <w:szCs w:val="24"/>
        </w:rPr>
        <w:t>- продолжить пропаганду  библиотечно-библиографических знаний;</w:t>
      </w:r>
    </w:p>
    <w:p w:rsidR="00D44F50" w:rsidRPr="00210D35" w:rsidRDefault="00D44F50" w:rsidP="00D44F50">
      <w:pPr>
        <w:ind w:firstLine="567"/>
        <w:contextualSpacing/>
        <w:jc w:val="both"/>
        <w:rPr>
          <w:rFonts w:eastAsia="Times New Roman"/>
          <w:sz w:val="24"/>
          <w:szCs w:val="24"/>
        </w:rPr>
      </w:pPr>
      <w:r w:rsidRPr="00210D35">
        <w:rPr>
          <w:rFonts w:eastAsia="Times New Roman"/>
          <w:sz w:val="24"/>
          <w:szCs w:val="24"/>
        </w:rPr>
        <w:t xml:space="preserve">- проводить мероприятия, направленные на  развитие интереса учащихся   </w:t>
      </w:r>
    </w:p>
    <w:p w:rsidR="00D44F50" w:rsidRPr="00210D35" w:rsidRDefault="00D44F50" w:rsidP="00D44F50">
      <w:pPr>
        <w:rPr>
          <w:sz w:val="24"/>
          <w:szCs w:val="24"/>
        </w:rPr>
      </w:pPr>
      <w:r w:rsidRPr="00210D35">
        <w:rPr>
          <w:sz w:val="24"/>
          <w:szCs w:val="24"/>
        </w:rPr>
        <w:t xml:space="preserve">           к чтению.</w:t>
      </w:r>
    </w:p>
    <w:p w:rsidR="00D44F50" w:rsidRPr="00210D35" w:rsidRDefault="00D44F50" w:rsidP="00D44F50">
      <w:pPr>
        <w:rPr>
          <w:sz w:val="24"/>
          <w:szCs w:val="24"/>
        </w:rPr>
      </w:pPr>
    </w:p>
    <w:p w:rsidR="00210D35" w:rsidRPr="00F562A8" w:rsidRDefault="00210D35" w:rsidP="009721B3">
      <w:pPr>
        <w:numPr>
          <w:ilvl w:val="0"/>
          <w:numId w:val="33"/>
        </w:numPr>
        <w:tabs>
          <w:tab w:val="left" w:pos="1300"/>
        </w:tabs>
        <w:ind w:left="1300" w:hanging="362"/>
        <w:rPr>
          <w:rFonts w:eastAsia="Times New Roman"/>
          <w:b/>
          <w:sz w:val="24"/>
          <w:szCs w:val="24"/>
        </w:rPr>
      </w:pPr>
      <w:r w:rsidRPr="00F562A8">
        <w:rPr>
          <w:rFonts w:eastAsia="Times New Roman"/>
          <w:b/>
          <w:sz w:val="24"/>
          <w:szCs w:val="24"/>
        </w:rPr>
        <w:t>Материально-техническое обеспечение образовательного процесса</w:t>
      </w:r>
    </w:p>
    <w:p w:rsidR="00210D35" w:rsidRPr="00210D35" w:rsidRDefault="00210D35" w:rsidP="00210D35">
      <w:pPr>
        <w:spacing w:before="100" w:beforeAutospacing="1" w:after="100" w:afterAutospacing="1"/>
        <w:rPr>
          <w:rFonts w:eastAsia="Times New Roman"/>
          <w:sz w:val="24"/>
          <w:szCs w:val="24"/>
        </w:rPr>
      </w:pPr>
      <w:r w:rsidRPr="00210D35">
        <w:rPr>
          <w:rFonts w:eastAsia="Times New Roman"/>
          <w:sz w:val="24"/>
          <w:szCs w:val="24"/>
        </w:rPr>
        <w:t>Описание здания школы, приусадебной территории и вспомогательных помещений. Характеристика уровня оснащенности учреждения всем необходимым для организации учебно-воспитательного процесса.</w:t>
      </w:r>
    </w:p>
    <w:p w:rsidR="00210D35" w:rsidRPr="00210D35" w:rsidRDefault="00210D35" w:rsidP="00210D35">
      <w:pPr>
        <w:spacing w:before="100" w:beforeAutospacing="1" w:after="100" w:afterAutospacing="1"/>
        <w:rPr>
          <w:rFonts w:eastAsia="Times New Roman"/>
          <w:sz w:val="24"/>
          <w:szCs w:val="24"/>
        </w:rPr>
      </w:pPr>
      <w:r w:rsidRPr="00210D35">
        <w:rPr>
          <w:sz w:val="24"/>
          <w:szCs w:val="24"/>
        </w:rPr>
        <w:t>О</w:t>
      </w:r>
      <w:r w:rsidRPr="00210D35">
        <w:rPr>
          <w:rFonts w:eastAsia="Times New Roman"/>
          <w:sz w:val="24"/>
          <w:szCs w:val="24"/>
        </w:rPr>
        <w:t xml:space="preserve">бщая площадь территории </w:t>
      </w:r>
      <w:r w:rsidRPr="00210D35">
        <w:rPr>
          <w:sz w:val="24"/>
          <w:szCs w:val="24"/>
        </w:rPr>
        <w:t xml:space="preserve">Аксурской средней общеобразовательной школы </w:t>
      </w:r>
      <w:r w:rsidRPr="00210D35">
        <w:rPr>
          <w:rFonts w:eastAsia="Times New Roman"/>
          <w:b/>
          <w:sz w:val="24"/>
          <w:szCs w:val="24"/>
        </w:rPr>
        <w:t>–   5625    кв.м.;</w:t>
      </w:r>
    </w:p>
    <w:p w:rsidR="00210D35" w:rsidRPr="00210D35" w:rsidRDefault="00210D35" w:rsidP="00210D35">
      <w:pPr>
        <w:pStyle w:val="ConsPlusNonformat"/>
        <w:jc w:val="both"/>
        <w:rPr>
          <w:rFonts w:ascii="Times New Roman" w:hAnsi="Times New Roman" w:cs="Times New Roman"/>
          <w:sz w:val="24"/>
          <w:szCs w:val="24"/>
        </w:rPr>
      </w:pPr>
      <w:r w:rsidRPr="00210D35">
        <w:rPr>
          <w:rFonts w:ascii="Times New Roman" w:hAnsi="Times New Roman" w:cs="Times New Roman"/>
          <w:sz w:val="24"/>
          <w:szCs w:val="24"/>
        </w:rPr>
        <w:t xml:space="preserve">    Количество зданий  организации - </w:t>
      </w:r>
      <w:r w:rsidRPr="00210D35">
        <w:rPr>
          <w:rFonts w:ascii="Times New Roman" w:hAnsi="Times New Roman" w:cs="Times New Roman"/>
          <w:b/>
          <w:sz w:val="24"/>
          <w:szCs w:val="24"/>
        </w:rPr>
        <w:t>4</w:t>
      </w:r>
      <w:r w:rsidRPr="00210D35">
        <w:rPr>
          <w:rFonts w:ascii="Times New Roman" w:hAnsi="Times New Roman" w:cs="Times New Roman"/>
          <w:sz w:val="24"/>
          <w:szCs w:val="24"/>
        </w:rPr>
        <w:t xml:space="preserve"> единицы: </w:t>
      </w:r>
    </w:p>
    <w:p w:rsidR="00210D35" w:rsidRPr="00210D35" w:rsidRDefault="00210D35" w:rsidP="00210D35">
      <w:pPr>
        <w:pStyle w:val="ConsPlusNonformat"/>
        <w:jc w:val="both"/>
        <w:rPr>
          <w:rFonts w:ascii="Times New Roman" w:hAnsi="Times New Roman" w:cs="Times New Roman"/>
          <w:sz w:val="24"/>
          <w:szCs w:val="24"/>
        </w:rPr>
      </w:pPr>
      <w:r w:rsidRPr="00210D35">
        <w:rPr>
          <w:rFonts w:ascii="Times New Roman" w:hAnsi="Times New Roman" w:cs="Times New Roman"/>
          <w:sz w:val="24"/>
          <w:szCs w:val="24"/>
        </w:rPr>
        <w:t xml:space="preserve">- здание школы одноэтажное, деревянного исполнения с проектной мощностью на 120 чел. </w:t>
      </w:r>
      <w:r w:rsidRPr="00210D35">
        <w:rPr>
          <w:rFonts w:ascii="Times New Roman" w:hAnsi="Times New Roman" w:cs="Times New Roman"/>
          <w:sz w:val="24"/>
          <w:szCs w:val="24"/>
        </w:rPr>
        <w:lastRenderedPageBreak/>
        <w:t xml:space="preserve">1989 года строительства, </w:t>
      </w:r>
    </w:p>
    <w:p w:rsidR="00210D35" w:rsidRPr="00210D35" w:rsidRDefault="00210D35" w:rsidP="00210D35">
      <w:pPr>
        <w:pStyle w:val="ConsPlusNonformat"/>
        <w:jc w:val="both"/>
        <w:rPr>
          <w:rFonts w:ascii="Times New Roman" w:hAnsi="Times New Roman" w:cs="Times New Roman"/>
          <w:sz w:val="24"/>
          <w:szCs w:val="24"/>
        </w:rPr>
      </w:pPr>
      <w:r w:rsidRPr="00210D35">
        <w:rPr>
          <w:rFonts w:ascii="Times New Roman" w:hAnsi="Times New Roman" w:cs="Times New Roman"/>
          <w:sz w:val="24"/>
          <w:szCs w:val="24"/>
        </w:rPr>
        <w:t xml:space="preserve">-  здание котельной из шлакоблока. </w:t>
      </w:r>
    </w:p>
    <w:p w:rsidR="00210D35" w:rsidRPr="00210D35" w:rsidRDefault="00210D35" w:rsidP="00210D35">
      <w:pPr>
        <w:pStyle w:val="ConsPlusNonformat"/>
        <w:jc w:val="both"/>
        <w:rPr>
          <w:rFonts w:ascii="Times New Roman" w:hAnsi="Times New Roman" w:cs="Times New Roman"/>
          <w:sz w:val="24"/>
          <w:szCs w:val="24"/>
        </w:rPr>
      </w:pPr>
      <w:r w:rsidRPr="00210D35">
        <w:rPr>
          <w:rFonts w:ascii="Times New Roman" w:hAnsi="Times New Roman" w:cs="Times New Roman"/>
          <w:sz w:val="24"/>
          <w:szCs w:val="24"/>
        </w:rPr>
        <w:t xml:space="preserve">  Здание школы и интерната обшито снаружи,  огорожено по периметру деревянным забором из штакетника на деревянных столбах, высота забора 1м. 30 см., въезд на территорию школы осуществляется со стороны улицы Центральной.  Системы видеонаблюдения нет. Имеется автоматическая пожарная сигнализация (АПС).</w:t>
      </w:r>
    </w:p>
    <w:p w:rsidR="00210D35" w:rsidRPr="00210D35" w:rsidRDefault="00210D35" w:rsidP="00210D35">
      <w:pPr>
        <w:pStyle w:val="ConsPlusNonformat"/>
        <w:jc w:val="both"/>
        <w:rPr>
          <w:rFonts w:ascii="Times New Roman" w:hAnsi="Times New Roman" w:cs="Times New Roman"/>
          <w:b/>
          <w:sz w:val="24"/>
          <w:szCs w:val="24"/>
        </w:rPr>
      </w:pPr>
      <w:r w:rsidRPr="00210D35">
        <w:rPr>
          <w:rFonts w:ascii="Times New Roman" w:hAnsi="Times New Roman" w:cs="Times New Roman"/>
          <w:sz w:val="24"/>
          <w:szCs w:val="24"/>
        </w:rPr>
        <w:t xml:space="preserve"> Освещение школы функционирует устойчиво и достаточно для полного освещения  прилегающей территории.</w:t>
      </w:r>
    </w:p>
    <w:p w:rsidR="00210D35" w:rsidRPr="00210D35" w:rsidRDefault="00210D35" w:rsidP="00210D35">
      <w:pPr>
        <w:pStyle w:val="ConsPlusNonformat"/>
        <w:jc w:val="both"/>
        <w:rPr>
          <w:rFonts w:ascii="Times New Roman" w:hAnsi="Times New Roman" w:cs="Times New Roman"/>
          <w:b/>
          <w:sz w:val="24"/>
          <w:szCs w:val="24"/>
        </w:rPr>
      </w:pPr>
    </w:p>
    <w:p w:rsidR="00210D35" w:rsidRPr="00210D35" w:rsidRDefault="00210D35" w:rsidP="00210D35">
      <w:pPr>
        <w:shd w:val="clear" w:color="auto" w:fill="FFFFFF"/>
        <w:spacing w:before="189" w:after="95"/>
        <w:outlineLvl w:val="2"/>
        <w:rPr>
          <w:rFonts w:eastAsia="Times New Roman"/>
          <w:b/>
          <w:bCs/>
          <w:sz w:val="24"/>
          <w:szCs w:val="24"/>
        </w:rPr>
      </w:pPr>
      <w:r w:rsidRPr="00210D35">
        <w:rPr>
          <w:rFonts w:eastAsia="Times New Roman"/>
          <w:b/>
          <w:bCs/>
          <w:sz w:val="24"/>
          <w:szCs w:val="24"/>
        </w:rPr>
        <w:t>Материально-техническое обеспечение.</w:t>
      </w:r>
    </w:p>
    <w:p w:rsidR="00210D35" w:rsidRPr="00210D35" w:rsidRDefault="00210D35" w:rsidP="009721B3">
      <w:pPr>
        <w:numPr>
          <w:ilvl w:val="0"/>
          <w:numId w:val="34"/>
        </w:numPr>
        <w:suppressAutoHyphens/>
        <w:jc w:val="both"/>
        <w:rPr>
          <w:rFonts w:eastAsia="Times New Roman"/>
          <w:sz w:val="24"/>
          <w:szCs w:val="24"/>
        </w:rPr>
      </w:pPr>
      <w:r w:rsidRPr="00210D35">
        <w:rPr>
          <w:rFonts w:eastAsia="Times New Roman"/>
          <w:sz w:val="24"/>
          <w:szCs w:val="24"/>
        </w:rPr>
        <w:t>В настоящее время школа обновляются учебные пособия п</w:t>
      </w:r>
      <w:r w:rsidRPr="00210D35">
        <w:rPr>
          <w:sz w:val="24"/>
          <w:szCs w:val="24"/>
        </w:rPr>
        <w:t>о кабинетам: биологии, физики, химии.</w:t>
      </w:r>
    </w:p>
    <w:p w:rsidR="00210D35" w:rsidRPr="00210D35" w:rsidRDefault="00210D35" w:rsidP="009721B3">
      <w:pPr>
        <w:numPr>
          <w:ilvl w:val="0"/>
          <w:numId w:val="34"/>
        </w:numPr>
        <w:suppressAutoHyphens/>
        <w:jc w:val="both"/>
        <w:rPr>
          <w:rFonts w:eastAsia="Times New Roman"/>
          <w:sz w:val="24"/>
          <w:szCs w:val="24"/>
        </w:rPr>
      </w:pPr>
      <w:r w:rsidRPr="00210D35">
        <w:rPr>
          <w:rFonts w:eastAsia="Times New Roman"/>
          <w:sz w:val="24"/>
          <w:szCs w:val="24"/>
        </w:rPr>
        <w:t>Учебные кабинеты оборудованы мебелью под рост учащихся, необходимым освещени</w:t>
      </w:r>
      <w:r w:rsidRPr="00210D35">
        <w:rPr>
          <w:sz w:val="24"/>
          <w:szCs w:val="24"/>
        </w:rPr>
        <w:t>ем, стендами, шкафами.</w:t>
      </w:r>
    </w:p>
    <w:p w:rsidR="00210D35" w:rsidRPr="00210D35" w:rsidRDefault="00210D35" w:rsidP="009721B3">
      <w:pPr>
        <w:numPr>
          <w:ilvl w:val="0"/>
          <w:numId w:val="34"/>
        </w:numPr>
        <w:suppressAutoHyphens/>
        <w:jc w:val="both"/>
        <w:rPr>
          <w:sz w:val="24"/>
          <w:szCs w:val="24"/>
        </w:rPr>
      </w:pPr>
      <w:r w:rsidRPr="00210D35">
        <w:rPr>
          <w:rFonts w:eastAsia="Times New Roman"/>
          <w:sz w:val="24"/>
          <w:szCs w:val="24"/>
        </w:rPr>
        <w:t>В школе имеется компьютерный класс (4 компьютера)</w:t>
      </w:r>
    </w:p>
    <w:p w:rsidR="00210D35" w:rsidRPr="00210D35" w:rsidRDefault="00210D35" w:rsidP="009721B3">
      <w:pPr>
        <w:numPr>
          <w:ilvl w:val="0"/>
          <w:numId w:val="34"/>
        </w:numPr>
        <w:suppressAutoHyphens/>
        <w:jc w:val="both"/>
        <w:rPr>
          <w:sz w:val="24"/>
          <w:szCs w:val="24"/>
        </w:rPr>
      </w:pPr>
      <w:r w:rsidRPr="00210D35">
        <w:rPr>
          <w:sz w:val="24"/>
          <w:szCs w:val="24"/>
        </w:rPr>
        <w:t xml:space="preserve"> 8,9 классы  оборудованы компьютером, проектором и экраном.</w:t>
      </w:r>
    </w:p>
    <w:p w:rsidR="00210D35" w:rsidRPr="00210D35" w:rsidRDefault="00210D35" w:rsidP="009721B3">
      <w:pPr>
        <w:numPr>
          <w:ilvl w:val="0"/>
          <w:numId w:val="34"/>
        </w:numPr>
        <w:suppressAutoHyphens/>
        <w:jc w:val="both"/>
        <w:rPr>
          <w:sz w:val="24"/>
          <w:szCs w:val="24"/>
        </w:rPr>
      </w:pPr>
      <w:r w:rsidRPr="00210D35">
        <w:rPr>
          <w:sz w:val="24"/>
          <w:szCs w:val="24"/>
        </w:rPr>
        <w:t>В</w:t>
      </w:r>
      <w:r w:rsidRPr="00210D35">
        <w:rPr>
          <w:rFonts w:eastAsia="Times New Roman"/>
          <w:sz w:val="24"/>
          <w:szCs w:val="24"/>
        </w:rPr>
        <w:t xml:space="preserve">едется электронный журнал. </w:t>
      </w:r>
    </w:p>
    <w:p w:rsidR="00210D35" w:rsidRPr="00210D35" w:rsidRDefault="00210D35" w:rsidP="009721B3">
      <w:pPr>
        <w:numPr>
          <w:ilvl w:val="0"/>
          <w:numId w:val="34"/>
        </w:numPr>
        <w:suppressAutoHyphens/>
        <w:jc w:val="both"/>
        <w:rPr>
          <w:sz w:val="24"/>
          <w:szCs w:val="24"/>
        </w:rPr>
      </w:pPr>
      <w:r w:rsidRPr="00210D35">
        <w:rPr>
          <w:sz w:val="24"/>
          <w:szCs w:val="24"/>
        </w:rPr>
        <w:t>В</w:t>
      </w:r>
      <w:r w:rsidRPr="00210D35">
        <w:rPr>
          <w:rFonts w:eastAsia="Times New Roman"/>
          <w:sz w:val="24"/>
          <w:szCs w:val="24"/>
        </w:rPr>
        <w:t xml:space="preserve">   спорти</w:t>
      </w:r>
      <w:r w:rsidRPr="00210D35">
        <w:rPr>
          <w:sz w:val="24"/>
          <w:szCs w:val="24"/>
        </w:rPr>
        <w:t xml:space="preserve">вном  зале </w:t>
      </w:r>
      <w:r w:rsidRPr="00210D35">
        <w:rPr>
          <w:rFonts w:eastAsia="Times New Roman"/>
          <w:sz w:val="24"/>
          <w:szCs w:val="24"/>
        </w:rPr>
        <w:t>имеется</w:t>
      </w:r>
      <w:r w:rsidRPr="00210D35">
        <w:rPr>
          <w:sz w:val="24"/>
          <w:szCs w:val="24"/>
        </w:rPr>
        <w:t xml:space="preserve"> весь необходимый инвентарь для занятий физической культурой.</w:t>
      </w:r>
    </w:p>
    <w:p w:rsidR="00210D35" w:rsidRPr="00210D35" w:rsidRDefault="00210D35" w:rsidP="009721B3">
      <w:pPr>
        <w:numPr>
          <w:ilvl w:val="0"/>
          <w:numId w:val="34"/>
        </w:numPr>
        <w:suppressAutoHyphens/>
        <w:jc w:val="both"/>
        <w:rPr>
          <w:rFonts w:eastAsia="Times New Roman"/>
          <w:sz w:val="24"/>
          <w:szCs w:val="24"/>
        </w:rPr>
      </w:pPr>
      <w:r w:rsidRPr="00210D35">
        <w:rPr>
          <w:rFonts w:eastAsia="Times New Roman"/>
          <w:sz w:val="24"/>
          <w:szCs w:val="24"/>
        </w:rPr>
        <w:t xml:space="preserve"> В административных кабинетах </w:t>
      </w:r>
      <w:r w:rsidRPr="00210D35">
        <w:rPr>
          <w:sz w:val="24"/>
          <w:szCs w:val="24"/>
        </w:rPr>
        <w:t xml:space="preserve">(учительская, кабинет заведующей) </w:t>
      </w:r>
      <w:r w:rsidRPr="00210D35">
        <w:rPr>
          <w:rFonts w:eastAsia="Times New Roman"/>
          <w:sz w:val="24"/>
          <w:szCs w:val="24"/>
        </w:rPr>
        <w:t>имеются компьютерная и множительная техника.</w:t>
      </w:r>
    </w:p>
    <w:p w:rsidR="00210D35" w:rsidRPr="00210D35" w:rsidRDefault="00210D35" w:rsidP="009721B3">
      <w:pPr>
        <w:numPr>
          <w:ilvl w:val="0"/>
          <w:numId w:val="34"/>
        </w:numPr>
        <w:suppressAutoHyphens/>
        <w:jc w:val="both"/>
        <w:rPr>
          <w:rFonts w:eastAsia="Times New Roman"/>
          <w:sz w:val="24"/>
          <w:szCs w:val="24"/>
        </w:rPr>
      </w:pPr>
      <w:r w:rsidRPr="00210D35">
        <w:rPr>
          <w:rFonts w:eastAsia="Times New Roman"/>
          <w:sz w:val="24"/>
          <w:szCs w:val="24"/>
        </w:rPr>
        <w:t>Для обеспечения безопасности образовательного процесса в школе имеется мобильная кнопка тревожной сигнализации,  охранно-пожарная сигнализация</w:t>
      </w:r>
      <w:r w:rsidRPr="00210D35">
        <w:rPr>
          <w:sz w:val="24"/>
          <w:szCs w:val="24"/>
        </w:rPr>
        <w:t xml:space="preserve">. </w:t>
      </w:r>
    </w:p>
    <w:p w:rsidR="00210D35" w:rsidRPr="00210D35" w:rsidRDefault="00210D35" w:rsidP="009721B3">
      <w:pPr>
        <w:numPr>
          <w:ilvl w:val="0"/>
          <w:numId w:val="34"/>
        </w:numPr>
        <w:suppressAutoHyphens/>
        <w:jc w:val="both"/>
        <w:rPr>
          <w:sz w:val="24"/>
          <w:szCs w:val="24"/>
        </w:rPr>
      </w:pPr>
      <w:r w:rsidRPr="00210D35">
        <w:rPr>
          <w:rFonts w:eastAsia="Times New Roman"/>
          <w:sz w:val="24"/>
          <w:szCs w:val="24"/>
        </w:rPr>
        <w:t>Для организац</w:t>
      </w:r>
      <w:r w:rsidRPr="00210D35">
        <w:rPr>
          <w:sz w:val="24"/>
          <w:szCs w:val="24"/>
        </w:rPr>
        <w:t>ии питания имеется столовая на 4</w:t>
      </w:r>
      <w:r w:rsidRPr="00210D35">
        <w:rPr>
          <w:rFonts w:eastAsia="Times New Roman"/>
          <w:sz w:val="24"/>
          <w:szCs w:val="24"/>
        </w:rPr>
        <w:t xml:space="preserve">0 </w:t>
      </w:r>
      <w:r w:rsidRPr="00210D35">
        <w:rPr>
          <w:sz w:val="24"/>
          <w:szCs w:val="24"/>
        </w:rPr>
        <w:t>посадочных мест.</w:t>
      </w:r>
    </w:p>
    <w:p w:rsidR="00210D35" w:rsidRPr="00210D35" w:rsidRDefault="00210D35" w:rsidP="009721B3">
      <w:pPr>
        <w:numPr>
          <w:ilvl w:val="0"/>
          <w:numId w:val="34"/>
        </w:numPr>
        <w:suppressAutoHyphens/>
        <w:jc w:val="both"/>
        <w:rPr>
          <w:sz w:val="24"/>
          <w:szCs w:val="24"/>
        </w:rPr>
      </w:pPr>
      <w:r w:rsidRPr="00210D35">
        <w:rPr>
          <w:rFonts w:eastAsia="Times New Roman"/>
          <w:sz w:val="24"/>
          <w:szCs w:val="24"/>
        </w:rPr>
        <w:t xml:space="preserve"> Столовая оснащена всем необходимым оборудованием: </w:t>
      </w:r>
      <w:r w:rsidRPr="00210D35">
        <w:rPr>
          <w:sz w:val="24"/>
          <w:szCs w:val="24"/>
        </w:rPr>
        <w:t xml:space="preserve">мебель (посадочные столы и стулья, разделочные столы из нержавеющего металла, мойка </w:t>
      </w:r>
      <w:proofErr w:type="spellStart"/>
      <w:r w:rsidRPr="00210D35">
        <w:rPr>
          <w:sz w:val="24"/>
          <w:szCs w:val="24"/>
        </w:rPr>
        <w:t>трёхсекционная</w:t>
      </w:r>
      <w:proofErr w:type="spellEnd"/>
      <w:r w:rsidRPr="00210D35">
        <w:rPr>
          <w:sz w:val="24"/>
          <w:szCs w:val="24"/>
        </w:rPr>
        <w:t xml:space="preserve">  из нержавеющего металла, шкаф для посуды), шкаф для хранения хлеба, электрическая плита с жарочным шкафом,  УФ – шкаф, холодильное оборудование (1 холодильник и морозильная камера).</w:t>
      </w:r>
    </w:p>
    <w:p w:rsidR="00210D35" w:rsidRPr="00210D35" w:rsidRDefault="00210D35" w:rsidP="009721B3">
      <w:pPr>
        <w:numPr>
          <w:ilvl w:val="0"/>
          <w:numId w:val="34"/>
        </w:numPr>
        <w:suppressAutoHyphens/>
        <w:jc w:val="both"/>
        <w:rPr>
          <w:rFonts w:eastAsia="Times New Roman"/>
          <w:sz w:val="24"/>
          <w:szCs w:val="24"/>
        </w:rPr>
      </w:pPr>
      <w:r w:rsidRPr="00210D35">
        <w:rPr>
          <w:rFonts w:eastAsia="Times New Roman"/>
          <w:sz w:val="24"/>
          <w:szCs w:val="24"/>
        </w:rPr>
        <w:t xml:space="preserve"> Горячим питанием </w:t>
      </w:r>
      <w:r w:rsidRPr="00210D35">
        <w:rPr>
          <w:sz w:val="24"/>
          <w:szCs w:val="24"/>
        </w:rPr>
        <w:t>охвачено  98.6</w:t>
      </w:r>
      <w:r w:rsidRPr="00210D35">
        <w:rPr>
          <w:rFonts w:eastAsia="Times New Roman"/>
          <w:sz w:val="24"/>
          <w:szCs w:val="24"/>
        </w:rPr>
        <w:t>% учащихся</w:t>
      </w:r>
      <w:r w:rsidRPr="00210D35">
        <w:rPr>
          <w:sz w:val="24"/>
          <w:szCs w:val="24"/>
        </w:rPr>
        <w:t>, кроме ребёнк</w:t>
      </w:r>
      <w:proofErr w:type="gramStart"/>
      <w:r w:rsidRPr="00210D35">
        <w:rPr>
          <w:sz w:val="24"/>
          <w:szCs w:val="24"/>
        </w:rPr>
        <w:t>а-</w:t>
      </w:r>
      <w:proofErr w:type="gramEnd"/>
      <w:r w:rsidRPr="00210D35">
        <w:rPr>
          <w:sz w:val="24"/>
          <w:szCs w:val="24"/>
        </w:rPr>
        <w:t xml:space="preserve">  инвалида, обучающегося на дому по индивидуальной программе). Приготовление пищи осуществляют штатные повара.</w:t>
      </w:r>
    </w:p>
    <w:p w:rsidR="00210D35" w:rsidRPr="00210D35" w:rsidRDefault="00210D35" w:rsidP="009721B3">
      <w:pPr>
        <w:numPr>
          <w:ilvl w:val="0"/>
          <w:numId w:val="34"/>
        </w:numPr>
        <w:suppressAutoHyphens/>
        <w:jc w:val="both"/>
        <w:rPr>
          <w:sz w:val="24"/>
          <w:szCs w:val="24"/>
        </w:rPr>
      </w:pPr>
      <w:r w:rsidRPr="00210D35">
        <w:rPr>
          <w:sz w:val="24"/>
          <w:szCs w:val="24"/>
        </w:rPr>
        <w:t>Медицинского</w:t>
      </w:r>
      <w:r w:rsidRPr="00210D35">
        <w:rPr>
          <w:rFonts w:eastAsia="Times New Roman"/>
          <w:sz w:val="24"/>
          <w:szCs w:val="24"/>
        </w:rPr>
        <w:t xml:space="preserve"> кабинет</w:t>
      </w:r>
      <w:r w:rsidRPr="00210D35">
        <w:rPr>
          <w:sz w:val="24"/>
          <w:szCs w:val="24"/>
        </w:rPr>
        <w:t>а нет.</w:t>
      </w:r>
    </w:p>
    <w:p w:rsidR="00210D35" w:rsidRPr="00210D35" w:rsidRDefault="00210D35" w:rsidP="009721B3">
      <w:pPr>
        <w:numPr>
          <w:ilvl w:val="0"/>
          <w:numId w:val="34"/>
        </w:numPr>
        <w:suppressAutoHyphens/>
        <w:jc w:val="both"/>
        <w:rPr>
          <w:sz w:val="24"/>
          <w:szCs w:val="24"/>
        </w:rPr>
      </w:pPr>
      <w:proofErr w:type="gramStart"/>
      <w:r w:rsidRPr="00210D35">
        <w:rPr>
          <w:sz w:val="24"/>
          <w:szCs w:val="24"/>
        </w:rPr>
        <w:t xml:space="preserve">Организован   питьевой режим с соответствии с требованиями </w:t>
      </w:r>
      <w:proofErr w:type="spellStart"/>
      <w:r w:rsidRPr="00210D35">
        <w:rPr>
          <w:sz w:val="24"/>
          <w:szCs w:val="24"/>
        </w:rPr>
        <w:t>СанПин</w:t>
      </w:r>
      <w:proofErr w:type="spellEnd"/>
      <w:r w:rsidRPr="00210D35">
        <w:rPr>
          <w:sz w:val="24"/>
          <w:szCs w:val="24"/>
        </w:rPr>
        <w:t>.</w:t>
      </w:r>
      <w:proofErr w:type="gramEnd"/>
    </w:p>
    <w:p w:rsidR="00210D35" w:rsidRPr="00210D35" w:rsidRDefault="00210D35" w:rsidP="009721B3">
      <w:pPr>
        <w:pStyle w:val="af5"/>
        <w:numPr>
          <w:ilvl w:val="0"/>
          <w:numId w:val="37"/>
        </w:numPr>
        <w:tabs>
          <w:tab w:val="left" w:pos="1300"/>
        </w:tabs>
        <w:rPr>
          <w:rFonts w:ascii="Times New Roman" w:eastAsia="Times New Roman" w:hAnsi="Times New Roman"/>
          <w:sz w:val="24"/>
          <w:szCs w:val="24"/>
        </w:rPr>
      </w:pPr>
      <w:r w:rsidRPr="00210D35">
        <w:rPr>
          <w:rFonts w:ascii="Times New Roman" w:hAnsi="Times New Roman"/>
          <w:sz w:val="24"/>
          <w:szCs w:val="24"/>
        </w:rPr>
        <w:t>Тепловой, световой  режим соответствует нормативным требованиям</w:t>
      </w:r>
    </w:p>
    <w:tbl>
      <w:tblPr>
        <w:tblW w:w="7679" w:type="dxa"/>
        <w:jc w:val="center"/>
        <w:tblCellSpacing w:w="15" w:type="dxa"/>
        <w:shd w:val="clear" w:color="auto" w:fill="FFFFFF"/>
        <w:tblLayout w:type="fixed"/>
        <w:tblCellMar>
          <w:top w:w="15" w:type="dxa"/>
          <w:left w:w="15" w:type="dxa"/>
          <w:bottom w:w="15" w:type="dxa"/>
          <w:right w:w="15" w:type="dxa"/>
        </w:tblCellMar>
        <w:tblLook w:val="04A0"/>
      </w:tblPr>
      <w:tblGrid>
        <w:gridCol w:w="5694"/>
        <w:gridCol w:w="1985"/>
      </w:tblGrid>
      <w:tr w:rsidR="00210D35" w:rsidRPr="00210D35" w:rsidTr="00210D35">
        <w:trPr>
          <w:tblCellSpacing w:w="15" w:type="dxa"/>
          <w:jc w:val="center"/>
        </w:trPr>
        <w:tc>
          <w:tcPr>
            <w:tcW w:w="5649"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210D35" w:rsidRPr="00210D35" w:rsidRDefault="00210D35" w:rsidP="00210D35">
            <w:pPr>
              <w:rPr>
                <w:rFonts w:eastAsia="Times New Roman"/>
                <w:sz w:val="24"/>
                <w:szCs w:val="24"/>
              </w:rPr>
            </w:pPr>
            <w:r w:rsidRPr="00210D35">
              <w:rPr>
                <w:rFonts w:eastAsia="Times New Roman"/>
                <w:sz w:val="24"/>
                <w:szCs w:val="24"/>
              </w:rPr>
              <w:t>Наименование</w:t>
            </w:r>
          </w:p>
        </w:tc>
        <w:tc>
          <w:tcPr>
            <w:tcW w:w="1940"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210D35" w:rsidRPr="00210D35" w:rsidRDefault="00210D35" w:rsidP="00210D35">
            <w:pPr>
              <w:rPr>
                <w:rFonts w:eastAsia="Times New Roman"/>
                <w:sz w:val="24"/>
                <w:szCs w:val="24"/>
              </w:rPr>
            </w:pPr>
            <w:r w:rsidRPr="00210D35">
              <w:rPr>
                <w:rFonts w:eastAsia="Times New Roman"/>
                <w:sz w:val="24"/>
                <w:szCs w:val="24"/>
              </w:rPr>
              <w:t xml:space="preserve">Фактическое </w:t>
            </w:r>
          </w:p>
          <w:p w:rsidR="00210D35" w:rsidRPr="00210D35" w:rsidRDefault="00210D35" w:rsidP="00210D35">
            <w:pPr>
              <w:rPr>
                <w:rFonts w:eastAsia="Times New Roman"/>
                <w:sz w:val="24"/>
                <w:szCs w:val="24"/>
              </w:rPr>
            </w:pPr>
            <w:r w:rsidRPr="00210D35">
              <w:rPr>
                <w:rFonts w:eastAsia="Times New Roman"/>
                <w:sz w:val="24"/>
                <w:szCs w:val="24"/>
              </w:rPr>
              <w:t>значение</w:t>
            </w:r>
          </w:p>
        </w:tc>
      </w:tr>
      <w:tr w:rsidR="00210D35" w:rsidRPr="00210D35" w:rsidTr="00210D35">
        <w:trPr>
          <w:tblCellSpacing w:w="15" w:type="dxa"/>
          <w:jc w:val="center"/>
        </w:trPr>
        <w:tc>
          <w:tcPr>
            <w:tcW w:w="5649"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210D35" w:rsidRPr="00210D35" w:rsidRDefault="00210D35" w:rsidP="00210D35">
            <w:pPr>
              <w:rPr>
                <w:rFonts w:eastAsia="Times New Roman"/>
                <w:sz w:val="24"/>
                <w:szCs w:val="24"/>
              </w:rPr>
            </w:pPr>
            <w:r w:rsidRPr="00210D35">
              <w:rPr>
                <w:rFonts w:eastAsia="Times New Roman"/>
                <w:sz w:val="24"/>
                <w:szCs w:val="24"/>
              </w:rPr>
              <w:t>Количество компьютеров, применяемых в учебном процессе</w:t>
            </w:r>
          </w:p>
        </w:tc>
        <w:tc>
          <w:tcPr>
            <w:tcW w:w="1940"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210D35" w:rsidRPr="00210D35" w:rsidRDefault="00210D35" w:rsidP="00210D35">
            <w:pPr>
              <w:rPr>
                <w:rFonts w:eastAsia="Times New Roman"/>
                <w:sz w:val="24"/>
                <w:szCs w:val="24"/>
              </w:rPr>
            </w:pPr>
            <w:r w:rsidRPr="00210D35">
              <w:rPr>
                <w:rFonts w:eastAsia="Times New Roman"/>
                <w:sz w:val="24"/>
                <w:szCs w:val="24"/>
              </w:rPr>
              <w:t>8</w:t>
            </w:r>
          </w:p>
        </w:tc>
      </w:tr>
      <w:tr w:rsidR="00210D35" w:rsidRPr="00210D35" w:rsidTr="00210D35">
        <w:trPr>
          <w:tblCellSpacing w:w="15" w:type="dxa"/>
          <w:jc w:val="center"/>
        </w:trPr>
        <w:tc>
          <w:tcPr>
            <w:tcW w:w="5649"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210D35" w:rsidRPr="00210D35" w:rsidRDefault="00210D35" w:rsidP="00210D35">
            <w:pPr>
              <w:rPr>
                <w:rFonts w:eastAsia="Times New Roman"/>
                <w:sz w:val="24"/>
                <w:szCs w:val="24"/>
              </w:rPr>
            </w:pPr>
            <w:r w:rsidRPr="00210D35">
              <w:rPr>
                <w:rFonts w:eastAsia="Times New Roman"/>
                <w:sz w:val="24"/>
                <w:szCs w:val="24"/>
              </w:rPr>
              <w:t>Наличие компьютерного класса (кол-во)</w:t>
            </w:r>
          </w:p>
        </w:tc>
        <w:tc>
          <w:tcPr>
            <w:tcW w:w="1940"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210D35" w:rsidRPr="00210D35" w:rsidRDefault="00210D35" w:rsidP="00210D35">
            <w:pPr>
              <w:rPr>
                <w:rFonts w:eastAsia="Times New Roman"/>
                <w:sz w:val="24"/>
                <w:szCs w:val="24"/>
              </w:rPr>
            </w:pPr>
            <w:proofErr w:type="gramStart"/>
            <w:r w:rsidRPr="00210D35">
              <w:rPr>
                <w:rFonts w:eastAsia="Times New Roman"/>
                <w:sz w:val="24"/>
                <w:szCs w:val="24"/>
              </w:rPr>
              <w:t xml:space="preserve">1 (4 </w:t>
            </w:r>
            <w:proofErr w:type="gramEnd"/>
          </w:p>
          <w:p w:rsidR="00210D35" w:rsidRPr="00210D35" w:rsidRDefault="00210D35" w:rsidP="00210D35">
            <w:pPr>
              <w:rPr>
                <w:rFonts w:eastAsia="Times New Roman"/>
                <w:sz w:val="24"/>
                <w:szCs w:val="24"/>
              </w:rPr>
            </w:pPr>
            <w:r w:rsidRPr="00210D35">
              <w:rPr>
                <w:rFonts w:eastAsia="Times New Roman"/>
                <w:sz w:val="24"/>
                <w:szCs w:val="24"/>
              </w:rPr>
              <w:t>компьютеров)</w:t>
            </w:r>
          </w:p>
        </w:tc>
      </w:tr>
      <w:tr w:rsidR="00210D35" w:rsidRPr="00210D35" w:rsidTr="00210D35">
        <w:trPr>
          <w:tblCellSpacing w:w="15" w:type="dxa"/>
          <w:jc w:val="center"/>
        </w:trPr>
        <w:tc>
          <w:tcPr>
            <w:tcW w:w="5649"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210D35" w:rsidRPr="00210D35" w:rsidRDefault="00210D35" w:rsidP="00210D35">
            <w:pPr>
              <w:rPr>
                <w:rFonts w:eastAsia="Times New Roman"/>
                <w:sz w:val="24"/>
                <w:szCs w:val="24"/>
              </w:rPr>
            </w:pPr>
            <w:r w:rsidRPr="00210D35">
              <w:rPr>
                <w:rFonts w:eastAsia="Times New Roman"/>
                <w:sz w:val="24"/>
                <w:szCs w:val="24"/>
              </w:rPr>
              <w:t xml:space="preserve">Количество </w:t>
            </w:r>
            <w:proofErr w:type="gramStart"/>
            <w:r w:rsidRPr="00210D35">
              <w:rPr>
                <w:rFonts w:eastAsia="Times New Roman"/>
                <w:sz w:val="24"/>
                <w:szCs w:val="24"/>
              </w:rPr>
              <w:t>обучающихся</w:t>
            </w:r>
            <w:proofErr w:type="gramEnd"/>
            <w:r w:rsidRPr="00210D35">
              <w:rPr>
                <w:rFonts w:eastAsia="Times New Roman"/>
                <w:sz w:val="24"/>
                <w:szCs w:val="24"/>
              </w:rPr>
              <w:t xml:space="preserve"> на 1 автоматизированное рабочее место (компьютер), используемое в образовательном процессе</w:t>
            </w:r>
          </w:p>
        </w:tc>
        <w:tc>
          <w:tcPr>
            <w:tcW w:w="1940"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210D35" w:rsidRPr="00210D35" w:rsidRDefault="00210D35" w:rsidP="00210D35">
            <w:pPr>
              <w:pStyle w:val="af3"/>
              <w:rPr>
                <w:rFonts w:ascii="Times New Roman" w:hAnsi="Times New Roman" w:cs="Times New Roman"/>
                <w:sz w:val="24"/>
                <w:szCs w:val="24"/>
              </w:rPr>
            </w:pPr>
            <w:r w:rsidRPr="00210D35">
              <w:rPr>
                <w:rFonts w:ascii="Times New Roman" w:hAnsi="Times New Roman" w:cs="Times New Roman"/>
                <w:sz w:val="24"/>
                <w:szCs w:val="24"/>
              </w:rPr>
              <w:t xml:space="preserve">7 чел. на 8 </w:t>
            </w:r>
          </w:p>
          <w:p w:rsidR="00210D35" w:rsidRPr="00210D35" w:rsidRDefault="00210D35" w:rsidP="00210D35">
            <w:pPr>
              <w:pStyle w:val="af3"/>
              <w:rPr>
                <w:rFonts w:ascii="Times New Roman" w:hAnsi="Times New Roman" w:cs="Times New Roman"/>
                <w:sz w:val="24"/>
                <w:szCs w:val="24"/>
              </w:rPr>
            </w:pPr>
            <w:r w:rsidRPr="00210D35">
              <w:rPr>
                <w:rFonts w:ascii="Times New Roman" w:hAnsi="Times New Roman" w:cs="Times New Roman"/>
                <w:sz w:val="24"/>
                <w:szCs w:val="24"/>
              </w:rPr>
              <w:t>компьютеров.</w:t>
            </w:r>
          </w:p>
          <w:p w:rsidR="00210D35" w:rsidRPr="00210D35" w:rsidRDefault="00210D35" w:rsidP="00210D35">
            <w:pPr>
              <w:rPr>
                <w:rFonts w:eastAsia="Times New Roman"/>
                <w:sz w:val="24"/>
                <w:szCs w:val="24"/>
              </w:rPr>
            </w:pPr>
            <w:r w:rsidRPr="00210D35">
              <w:rPr>
                <w:sz w:val="24"/>
                <w:szCs w:val="24"/>
              </w:rPr>
              <w:t>(на одного учащегося 0.9)</w:t>
            </w:r>
          </w:p>
        </w:tc>
      </w:tr>
      <w:tr w:rsidR="00210D35" w:rsidRPr="00210D35" w:rsidTr="00210D35">
        <w:trPr>
          <w:tblCellSpacing w:w="15" w:type="dxa"/>
          <w:jc w:val="center"/>
        </w:trPr>
        <w:tc>
          <w:tcPr>
            <w:tcW w:w="5649"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210D35" w:rsidRPr="00210D35" w:rsidRDefault="00210D35" w:rsidP="00210D35">
            <w:pPr>
              <w:rPr>
                <w:rFonts w:eastAsia="Times New Roman"/>
                <w:sz w:val="24"/>
                <w:szCs w:val="24"/>
              </w:rPr>
            </w:pPr>
            <w:r w:rsidRPr="00210D35">
              <w:rPr>
                <w:rFonts w:eastAsia="Times New Roman"/>
                <w:sz w:val="24"/>
                <w:szCs w:val="24"/>
              </w:rPr>
              <w:t>Доля автоматизированных рабочих мест, имеющих выход в Интернет</w:t>
            </w:r>
          </w:p>
        </w:tc>
        <w:tc>
          <w:tcPr>
            <w:tcW w:w="1940"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210D35" w:rsidRPr="00210D35" w:rsidRDefault="00210D35" w:rsidP="00210D35">
            <w:pPr>
              <w:rPr>
                <w:rFonts w:eastAsia="Times New Roman"/>
                <w:sz w:val="24"/>
                <w:szCs w:val="24"/>
              </w:rPr>
            </w:pPr>
            <w:r w:rsidRPr="00210D35">
              <w:rPr>
                <w:rFonts w:eastAsia="Times New Roman"/>
                <w:sz w:val="24"/>
                <w:szCs w:val="24"/>
              </w:rPr>
              <w:t>68.2</w:t>
            </w:r>
          </w:p>
        </w:tc>
      </w:tr>
      <w:tr w:rsidR="00210D35" w:rsidRPr="00210D35" w:rsidTr="00210D35">
        <w:trPr>
          <w:tblCellSpacing w:w="15" w:type="dxa"/>
          <w:jc w:val="center"/>
        </w:trPr>
        <w:tc>
          <w:tcPr>
            <w:tcW w:w="5649"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210D35" w:rsidRPr="00210D35" w:rsidRDefault="00210D35" w:rsidP="00210D35">
            <w:pPr>
              <w:rPr>
                <w:rFonts w:eastAsia="Times New Roman"/>
                <w:sz w:val="24"/>
                <w:szCs w:val="24"/>
              </w:rPr>
            </w:pPr>
            <w:r w:rsidRPr="00210D35">
              <w:rPr>
                <w:rFonts w:eastAsia="Times New Roman"/>
                <w:sz w:val="24"/>
                <w:szCs w:val="24"/>
              </w:rPr>
              <w:t xml:space="preserve">Наличие </w:t>
            </w:r>
            <w:proofErr w:type="spellStart"/>
            <w:r w:rsidRPr="00210D35">
              <w:rPr>
                <w:rFonts w:eastAsia="Times New Roman"/>
                <w:sz w:val="24"/>
                <w:szCs w:val="24"/>
              </w:rPr>
              <w:t>медиатеки</w:t>
            </w:r>
            <w:proofErr w:type="spellEnd"/>
            <w:r w:rsidRPr="00210D35">
              <w:rPr>
                <w:rFonts w:eastAsia="Times New Roman"/>
                <w:sz w:val="24"/>
                <w:szCs w:val="24"/>
              </w:rPr>
              <w:t xml:space="preserve"> (</w:t>
            </w:r>
            <w:proofErr w:type="gramStart"/>
            <w:r w:rsidRPr="00210D35">
              <w:rPr>
                <w:rFonts w:eastAsia="Times New Roman"/>
                <w:sz w:val="24"/>
                <w:szCs w:val="24"/>
              </w:rPr>
              <w:t>есть</w:t>
            </w:r>
            <w:proofErr w:type="gramEnd"/>
            <w:r w:rsidRPr="00210D35">
              <w:rPr>
                <w:rFonts w:eastAsia="Times New Roman"/>
                <w:sz w:val="24"/>
                <w:szCs w:val="24"/>
              </w:rPr>
              <w:t>/нет)</w:t>
            </w:r>
          </w:p>
        </w:tc>
        <w:tc>
          <w:tcPr>
            <w:tcW w:w="1940"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210D35" w:rsidRPr="00210D35" w:rsidRDefault="00210D35" w:rsidP="00210D35">
            <w:pPr>
              <w:rPr>
                <w:rFonts w:eastAsia="Times New Roman"/>
                <w:sz w:val="24"/>
                <w:szCs w:val="24"/>
              </w:rPr>
            </w:pPr>
            <w:r w:rsidRPr="00210D35">
              <w:rPr>
                <w:rFonts w:eastAsia="Times New Roman"/>
                <w:sz w:val="24"/>
                <w:szCs w:val="24"/>
              </w:rPr>
              <w:t>да</w:t>
            </w:r>
          </w:p>
        </w:tc>
      </w:tr>
      <w:tr w:rsidR="00210D35" w:rsidRPr="00210D35" w:rsidTr="00210D35">
        <w:trPr>
          <w:tblCellSpacing w:w="15" w:type="dxa"/>
          <w:jc w:val="center"/>
        </w:trPr>
        <w:tc>
          <w:tcPr>
            <w:tcW w:w="5649"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210D35" w:rsidRPr="00210D35" w:rsidRDefault="00210D35" w:rsidP="00210D35">
            <w:pPr>
              <w:rPr>
                <w:rFonts w:eastAsia="Times New Roman"/>
                <w:sz w:val="24"/>
                <w:szCs w:val="24"/>
              </w:rPr>
            </w:pPr>
            <w:r w:rsidRPr="00210D35">
              <w:rPr>
                <w:rFonts w:eastAsia="Times New Roman"/>
                <w:sz w:val="24"/>
                <w:szCs w:val="24"/>
              </w:rPr>
              <w:t>Наличие оборудования для дистанционного обучения (да/нет)</w:t>
            </w:r>
          </w:p>
        </w:tc>
        <w:tc>
          <w:tcPr>
            <w:tcW w:w="1940"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210D35" w:rsidRPr="00210D35" w:rsidRDefault="00210D35" w:rsidP="00210D35">
            <w:pPr>
              <w:rPr>
                <w:rFonts w:eastAsia="Times New Roman"/>
                <w:sz w:val="24"/>
                <w:szCs w:val="24"/>
              </w:rPr>
            </w:pPr>
            <w:r w:rsidRPr="00210D35">
              <w:rPr>
                <w:rFonts w:eastAsia="Times New Roman"/>
                <w:sz w:val="24"/>
                <w:szCs w:val="24"/>
              </w:rPr>
              <w:t>да</w:t>
            </w:r>
          </w:p>
        </w:tc>
      </w:tr>
      <w:tr w:rsidR="00210D35" w:rsidRPr="00210D35" w:rsidTr="00210D35">
        <w:trPr>
          <w:tblCellSpacing w:w="15" w:type="dxa"/>
          <w:jc w:val="center"/>
        </w:trPr>
        <w:tc>
          <w:tcPr>
            <w:tcW w:w="5649"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210D35" w:rsidRPr="00210D35" w:rsidRDefault="00210D35" w:rsidP="00210D35">
            <w:pPr>
              <w:rPr>
                <w:rFonts w:eastAsia="Times New Roman"/>
                <w:sz w:val="24"/>
                <w:szCs w:val="24"/>
              </w:rPr>
            </w:pPr>
            <w:r w:rsidRPr="00210D35">
              <w:rPr>
                <w:rFonts w:eastAsia="Times New Roman"/>
                <w:sz w:val="24"/>
                <w:szCs w:val="24"/>
              </w:rPr>
              <w:t xml:space="preserve">Доля учителей, применяющих ИКТ в учебном </w:t>
            </w:r>
            <w:r w:rsidRPr="00210D35">
              <w:rPr>
                <w:rFonts w:eastAsia="Times New Roman"/>
                <w:sz w:val="24"/>
                <w:szCs w:val="24"/>
              </w:rPr>
              <w:lastRenderedPageBreak/>
              <w:t>процессе</w:t>
            </w:r>
          </w:p>
        </w:tc>
        <w:tc>
          <w:tcPr>
            <w:tcW w:w="1940"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210D35" w:rsidRPr="00210D35" w:rsidRDefault="00210D35" w:rsidP="00210D35">
            <w:pPr>
              <w:rPr>
                <w:rFonts w:eastAsia="Times New Roman"/>
                <w:sz w:val="24"/>
                <w:szCs w:val="24"/>
              </w:rPr>
            </w:pPr>
            <w:r w:rsidRPr="00210D35">
              <w:rPr>
                <w:rFonts w:eastAsia="Times New Roman"/>
                <w:sz w:val="24"/>
                <w:szCs w:val="24"/>
              </w:rPr>
              <w:lastRenderedPageBreak/>
              <w:t>100</w:t>
            </w:r>
          </w:p>
        </w:tc>
      </w:tr>
      <w:tr w:rsidR="00210D35" w:rsidRPr="00210D35" w:rsidTr="00210D35">
        <w:trPr>
          <w:tblCellSpacing w:w="15" w:type="dxa"/>
          <w:jc w:val="center"/>
        </w:trPr>
        <w:tc>
          <w:tcPr>
            <w:tcW w:w="5649"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210D35" w:rsidRPr="00210D35" w:rsidRDefault="00210D35" w:rsidP="00210D35">
            <w:pPr>
              <w:rPr>
                <w:rFonts w:eastAsia="Times New Roman"/>
                <w:sz w:val="24"/>
                <w:szCs w:val="24"/>
              </w:rPr>
            </w:pPr>
            <w:r w:rsidRPr="00210D35">
              <w:rPr>
                <w:rFonts w:eastAsia="Times New Roman"/>
                <w:sz w:val="24"/>
                <w:szCs w:val="24"/>
              </w:rPr>
              <w:lastRenderedPageBreak/>
              <w:t>Количество компьютеров, применяемых в управлении</w:t>
            </w:r>
          </w:p>
        </w:tc>
        <w:tc>
          <w:tcPr>
            <w:tcW w:w="1940"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210D35" w:rsidRPr="00210D35" w:rsidRDefault="00210D35" w:rsidP="00210D35">
            <w:pPr>
              <w:rPr>
                <w:rFonts w:eastAsia="Times New Roman"/>
                <w:sz w:val="24"/>
                <w:szCs w:val="24"/>
              </w:rPr>
            </w:pPr>
            <w:r w:rsidRPr="00210D35">
              <w:rPr>
                <w:rFonts w:eastAsia="Times New Roman"/>
                <w:sz w:val="24"/>
                <w:szCs w:val="24"/>
              </w:rPr>
              <w:t>3</w:t>
            </w:r>
          </w:p>
        </w:tc>
      </w:tr>
      <w:tr w:rsidR="00210D35" w:rsidRPr="00210D35" w:rsidTr="00210D35">
        <w:trPr>
          <w:tblCellSpacing w:w="15" w:type="dxa"/>
          <w:jc w:val="center"/>
        </w:trPr>
        <w:tc>
          <w:tcPr>
            <w:tcW w:w="5649"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210D35" w:rsidRPr="00210D35" w:rsidRDefault="00210D35" w:rsidP="00210D35">
            <w:pPr>
              <w:rPr>
                <w:rFonts w:eastAsia="Times New Roman"/>
                <w:sz w:val="24"/>
                <w:szCs w:val="24"/>
              </w:rPr>
            </w:pPr>
            <w:r w:rsidRPr="00210D35">
              <w:rPr>
                <w:rFonts w:eastAsia="Times New Roman"/>
                <w:sz w:val="24"/>
                <w:szCs w:val="24"/>
              </w:rPr>
              <w:t>Возможность пользования сетью Интернет педагогами (да/нет)</w:t>
            </w:r>
          </w:p>
        </w:tc>
        <w:tc>
          <w:tcPr>
            <w:tcW w:w="1940"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210D35" w:rsidRPr="00210D35" w:rsidRDefault="00210D35" w:rsidP="00210D35">
            <w:pPr>
              <w:rPr>
                <w:rFonts w:eastAsia="Times New Roman"/>
                <w:sz w:val="24"/>
                <w:szCs w:val="24"/>
              </w:rPr>
            </w:pPr>
            <w:r w:rsidRPr="00210D35">
              <w:rPr>
                <w:rFonts w:eastAsia="Times New Roman"/>
                <w:sz w:val="24"/>
                <w:szCs w:val="24"/>
              </w:rPr>
              <w:t>да</w:t>
            </w:r>
          </w:p>
        </w:tc>
      </w:tr>
      <w:tr w:rsidR="00210D35" w:rsidRPr="00210D35" w:rsidTr="00210D35">
        <w:trPr>
          <w:tblCellSpacing w:w="15" w:type="dxa"/>
          <w:jc w:val="center"/>
        </w:trPr>
        <w:tc>
          <w:tcPr>
            <w:tcW w:w="5649"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210D35" w:rsidRPr="00210D35" w:rsidRDefault="00210D35" w:rsidP="00210D35">
            <w:pPr>
              <w:rPr>
                <w:rFonts w:eastAsia="Times New Roman"/>
                <w:sz w:val="24"/>
                <w:szCs w:val="24"/>
              </w:rPr>
            </w:pPr>
            <w:r w:rsidRPr="00210D35">
              <w:rPr>
                <w:rFonts w:eastAsia="Times New Roman"/>
                <w:sz w:val="24"/>
                <w:szCs w:val="24"/>
              </w:rPr>
              <w:t>Наличие видео-аудио аппаратуры</w:t>
            </w:r>
          </w:p>
        </w:tc>
        <w:tc>
          <w:tcPr>
            <w:tcW w:w="1940"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210D35" w:rsidRPr="00210D35" w:rsidRDefault="00210D35" w:rsidP="00210D35">
            <w:pPr>
              <w:rPr>
                <w:rFonts w:eastAsia="Times New Roman"/>
                <w:sz w:val="24"/>
                <w:szCs w:val="24"/>
              </w:rPr>
            </w:pPr>
            <w:r w:rsidRPr="00210D35">
              <w:rPr>
                <w:rFonts w:eastAsia="Times New Roman"/>
                <w:sz w:val="24"/>
                <w:szCs w:val="24"/>
              </w:rPr>
              <w:t>2</w:t>
            </w:r>
          </w:p>
        </w:tc>
      </w:tr>
      <w:tr w:rsidR="00210D35" w:rsidRPr="00210D35" w:rsidTr="00210D35">
        <w:trPr>
          <w:tblCellSpacing w:w="15" w:type="dxa"/>
          <w:jc w:val="center"/>
        </w:trPr>
        <w:tc>
          <w:tcPr>
            <w:tcW w:w="5649"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210D35" w:rsidRPr="00210D35" w:rsidRDefault="00210D35" w:rsidP="00210D35">
            <w:pPr>
              <w:rPr>
                <w:rFonts w:eastAsia="Times New Roman"/>
                <w:sz w:val="24"/>
                <w:szCs w:val="24"/>
              </w:rPr>
            </w:pPr>
            <w:r w:rsidRPr="00210D35">
              <w:rPr>
                <w:rFonts w:eastAsia="Times New Roman"/>
                <w:sz w:val="24"/>
                <w:szCs w:val="24"/>
              </w:rPr>
              <w:t>Интерактивные учебные материалы</w:t>
            </w:r>
          </w:p>
        </w:tc>
        <w:tc>
          <w:tcPr>
            <w:tcW w:w="1940" w:type="dxa"/>
            <w:tcBorders>
              <w:top w:val="single" w:sz="4" w:space="0" w:color="6699CC"/>
              <w:left w:val="single" w:sz="4" w:space="0" w:color="6699CC"/>
              <w:bottom w:val="single" w:sz="4" w:space="0" w:color="6699CC"/>
              <w:right w:val="single" w:sz="4" w:space="0" w:color="6699CC"/>
            </w:tcBorders>
            <w:shd w:val="clear" w:color="auto" w:fill="FFFFFF"/>
            <w:vAlign w:val="center"/>
          </w:tcPr>
          <w:p w:rsidR="00210D35" w:rsidRPr="00210D35" w:rsidRDefault="00210D35" w:rsidP="00210D35">
            <w:pPr>
              <w:rPr>
                <w:rFonts w:eastAsia="Times New Roman"/>
                <w:sz w:val="24"/>
                <w:szCs w:val="24"/>
              </w:rPr>
            </w:pPr>
          </w:p>
        </w:tc>
      </w:tr>
    </w:tbl>
    <w:p w:rsidR="00210D35" w:rsidRPr="00210D35" w:rsidRDefault="00210D35" w:rsidP="00210D35">
      <w:pPr>
        <w:tabs>
          <w:tab w:val="left" w:pos="1300"/>
        </w:tabs>
        <w:rPr>
          <w:rFonts w:eastAsia="Times New Roman"/>
          <w:sz w:val="24"/>
          <w:szCs w:val="24"/>
        </w:rPr>
      </w:pPr>
    </w:p>
    <w:p w:rsidR="00210D35" w:rsidRPr="00210D35" w:rsidRDefault="00210D35" w:rsidP="00210D35">
      <w:pPr>
        <w:tabs>
          <w:tab w:val="left" w:pos="1300"/>
        </w:tabs>
        <w:rPr>
          <w:rFonts w:eastAsia="Times New Roman"/>
          <w:sz w:val="24"/>
          <w:szCs w:val="24"/>
        </w:rPr>
      </w:pPr>
    </w:p>
    <w:tbl>
      <w:tblPr>
        <w:tblW w:w="10755" w:type="dxa"/>
        <w:jc w:val="center"/>
        <w:tblCellSpacing w:w="22" w:type="dxa"/>
        <w:tblInd w:w="-1397" w:type="dxa"/>
        <w:tblLayout w:type="fixed"/>
        <w:tblCellMar>
          <w:top w:w="75" w:type="dxa"/>
          <w:left w:w="75" w:type="dxa"/>
          <w:bottom w:w="75" w:type="dxa"/>
          <w:right w:w="75" w:type="dxa"/>
        </w:tblCellMar>
        <w:tblLook w:val="04A0"/>
      </w:tblPr>
      <w:tblGrid>
        <w:gridCol w:w="10755"/>
      </w:tblGrid>
      <w:tr w:rsidR="00210D35" w:rsidRPr="00210D35" w:rsidTr="00210D35">
        <w:trPr>
          <w:tblCellSpacing w:w="22" w:type="dxa"/>
          <w:jc w:val="center"/>
        </w:trPr>
        <w:tc>
          <w:tcPr>
            <w:tcW w:w="7860" w:type="dxa"/>
            <w:vAlign w:val="center"/>
          </w:tcPr>
          <w:p w:rsidR="00210D35" w:rsidRPr="00210D35" w:rsidRDefault="00210D35" w:rsidP="00210D35">
            <w:pPr>
              <w:spacing w:before="120" w:after="120"/>
              <w:jc w:val="center"/>
              <w:rPr>
                <w:b/>
                <w:sz w:val="24"/>
                <w:szCs w:val="24"/>
              </w:rPr>
            </w:pPr>
            <w:r w:rsidRPr="00210D35">
              <w:rPr>
                <w:b/>
                <w:sz w:val="24"/>
                <w:szCs w:val="24"/>
              </w:rPr>
              <w:t>Анализ показателей деятельности организации</w:t>
            </w:r>
          </w:p>
          <w:tbl>
            <w:tblPr>
              <w:tblW w:w="8038" w:type="dxa"/>
              <w:jc w:val="center"/>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tblPr>
            <w:tblGrid>
              <w:gridCol w:w="4628"/>
              <w:gridCol w:w="872"/>
              <w:gridCol w:w="2538"/>
            </w:tblGrid>
            <w:tr w:rsidR="00210D35" w:rsidRPr="00210D35" w:rsidTr="00F562A8">
              <w:trPr>
                <w:trHeight w:val="533"/>
                <w:jc w:val="center"/>
              </w:trPr>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10D35" w:rsidRPr="00210D35" w:rsidRDefault="00210D35" w:rsidP="00210D35">
                  <w:pPr>
                    <w:jc w:val="center"/>
                    <w:rPr>
                      <w:sz w:val="24"/>
                      <w:szCs w:val="24"/>
                    </w:rPr>
                  </w:pPr>
                  <w:r w:rsidRPr="00210D35">
                    <w:rPr>
                      <w:b/>
                      <w:bCs/>
                      <w:sz w:val="24"/>
                      <w:szCs w:val="24"/>
                    </w:rPr>
                    <w:t>Показатели</w:t>
                  </w:r>
                </w:p>
              </w:tc>
              <w:tc>
                <w:tcPr>
                  <w:tcW w:w="8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10D35" w:rsidRPr="00210D35" w:rsidRDefault="00210D35" w:rsidP="00210D35">
                  <w:pPr>
                    <w:jc w:val="center"/>
                    <w:rPr>
                      <w:sz w:val="24"/>
                      <w:szCs w:val="24"/>
                    </w:rPr>
                  </w:pPr>
                  <w:r w:rsidRPr="00210D35">
                    <w:rPr>
                      <w:b/>
                      <w:bCs/>
                      <w:sz w:val="24"/>
                      <w:szCs w:val="24"/>
                    </w:rPr>
                    <w:t>Единица измерения</w:t>
                  </w:r>
                </w:p>
              </w:tc>
              <w:tc>
                <w:tcPr>
                  <w:tcW w:w="2538" w:type="dxa"/>
                  <w:tcBorders>
                    <w:top w:val="single" w:sz="8" w:space="0" w:color="000000"/>
                    <w:left w:val="single" w:sz="8" w:space="0" w:color="000000"/>
                    <w:bottom w:val="single" w:sz="8" w:space="0" w:color="000000"/>
                    <w:right w:val="single" w:sz="8" w:space="0" w:color="000000"/>
                  </w:tcBorders>
                  <w:vAlign w:val="center"/>
                </w:tcPr>
                <w:p w:rsidR="00210D35" w:rsidRPr="00210D35" w:rsidRDefault="00210D35" w:rsidP="00210D35">
                  <w:pPr>
                    <w:jc w:val="center"/>
                    <w:rPr>
                      <w:b/>
                      <w:bCs/>
                      <w:sz w:val="24"/>
                      <w:szCs w:val="24"/>
                    </w:rPr>
                  </w:pPr>
                  <w:r w:rsidRPr="00210D35">
                    <w:rPr>
                      <w:b/>
                      <w:bCs/>
                      <w:sz w:val="24"/>
                      <w:szCs w:val="24"/>
                    </w:rPr>
                    <w:t>Количество</w:t>
                  </w:r>
                </w:p>
              </w:tc>
            </w:tr>
            <w:tr w:rsidR="00210D35" w:rsidRPr="00210D35" w:rsidTr="00F562A8">
              <w:trPr>
                <w:trHeight w:val="376"/>
                <w:jc w:val="center"/>
              </w:trPr>
              <w:tc>
                <w:tcPr>
                  <w:tcW w:w="803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jc w:val="center"/>
                    <w:rPr>
                      <w:b/>
                      <w:bCs/>
                      <w:sz w:val="24"/>
                      <w:szCs w:val="24"/>
                    </w:rPr>
                  </w:pPr>
                  <w:r w:rsidRPr="00210D35">
                    <w:rPr>
                      <w:b/>
                      <w:bCs/>
                      <w:sz w:val="24"/>
                      <w:szCs w:val="24"/>
                    </w:rPr>
                    <w:t>Образовательная деятельность</w:t>
                  </w:r>
                </w:p>
              </w:tc>
            </w:tr>
            <w:tr w:rsidR="00210D35" w:rsidRPr="00210D35" w:rsidTr="00F562A8">
              <w:trPr>
                <w:jc w:val="center"/>
              </w:trPr>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rPr>
                      <w:sz w:val="24"/>
                      <w:szCs w:val="24"/>
                    </w:rPr>
                  </w:pPr>
                  <w:r w:rsidRPr="00210D35">
                    <w:rPr>
                      <w:sz w:val="24"/>
                      <w:szCs w:val="24"/>
                    </w:rPr>
                    <w:t>Общая численность учащихся</w:t>
                  </w:r>
                </w:p>
              </w:tc>
              <w:tc>
                <w:tcPr>
                  <w:tcW w:w="8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jc w:val="center"/>
                    <w:rPr>
                      <w:sz w:val="24"/>
                      <w:szCs w:val="24"/>
                    </w:rPr>
                  </w:pPr>
                  <w:r w:rsidRPr="00210D35">
                    <w:rPr>
                      <w:sz w:val="24"/>
                      <w:szCs w:val="24"/>
                    </w:rPr>
                    <w:t>человек</w:t>
                  </w:r>
                </w:p>
              </w:tc>
              <w:tc>
                <w:tcPr>
                  <w:tcW w:w="2538" w:type="dxa"/>
                  <w:tcBorders>
                    <w:top w:val="single" w:sz="8" w:space="0" w:color="000000"/>
                    <w:left w:val="single" w:sz="8" w:space="0" w:color="000000"/>
                    <w:bottom w:val="single" w:sz="4" w:space="0" w:color="auto"/>
                    <w:right w:val="single" w:sz="8" w:space="0" w:color="000000"/>
                  </w:tcBorders>
                </w:tcPr>
                <w:p w:rsidR="00210D35" w:rsidRPr="00210D35" w:rsidRDefault="00210D35" w:rsidP="00210D35">
                  <w:pPr>
                    <w:pStyle w:val="af3"/>
                    <w:rPr>
                      <w:rFonts w:ascii="Times New Roman" w:hAnsi="Times New Roman" w:cs="Times New Roman"/>
                      <w:sz w:val="24"/>
                      <w:szCs w:val="24"/>
                    </w:rPr>
                  </w:pPr>
                  <w:r w:rsidRPr="00210D35">
                    <w:rPr>
                      <w:rFonts w:ascii="Times New Roman" w:hAnsi="Times New Roman" w:cs="Times New Roman"/>
                      <w:sz w:val="24"/>
                      <w:szCs w:val="24"/>
                    </w:rPr>
                    <w:t>56 чел. – на начало года,</w:t>
                  </w:r>
                </w:p>
                <w:p w:rsidR="00210D35" w:rsidRPr="00210D35" w:rsidRDefault="00210D35" w:rsidP="00210D35">
                  <w:pPr>
                    <w:pStyle w:val="af3"/>
                    <w:rPr>
                      <w:rFonts w:ascii="Times New Roman" w:hAnsi="Times New Roman" w:cs="Times New Roman"/>
                      <w:sz w:val="24"/>
                      <w:szCs w:val="24"/>
                    </w:rPr>
                  </w:pPr>
                  <w:r w:rsidRPr="00210D35">
                    <w:rPr>
                      <w:rFonts w:ascii="Times New Roman" w:hAnsi="Times New Roman" w:cs="Times New Roman"/>
                      <w:sz w:val="24"/>
                      <w:szCs w:val="24"/>
                    </w:rPr>
                    <w:t xml:space="preserve"> 55 чел. – на конец года.</w:t>
                  </w:r>
                </w:p>
              </w:tc>
            </w:tr>
            <w:tr w:rsidR="00210D35" w:rsidRPr="00210D35" w:rsidTr="00F562A8">
              <w:trPr>
                <w:jc w:val="center"/>
              </w:trPr>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rPr>
                      <w:sz w:val="24"/>
                      <w:szCs w:val="24"/>
                    </w:rPr>
                  </w:pPr>
                  <w:r w:rsidRPr="00210D35">
                    <w:rPr>
                      <w:sz w:val="24"/>
                      <w:szCs w:val="24"/>
                    </w:rPr>
                    <w:t>Численность учащихся по образовательной программе начального общего образования</w:t>
                  </w:r>
                </w:p>
              </w:tc>
              <w:tc>
                <w:tcPr>
                  <w:tcW w:w="8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jc w:val="center"/>
                    <w:rPr>
                      <w:sz w:val="24"/>
                      <w:szCs w:val="24"/>
                    </w:rPr>
                  </w:pPr>
                  <w:r w:rsidRPr="00210D35">
                    <w:rPr>
                      <w:sz w:val="24"/>
                      <w:szCs w:val="24"/>
                    </w:rPr>
                    <w:t>человек</w:t>
                  </w:r>
                </w:p>
              </w:tc>
              <w:tc>
                <w:tcPr>
                  <w:tcW w:w="2538" w:type="dxa"/>
                  <w:tcBorders>
                    <w:top w:val="single" w:sz="4" w:space="0" w:color="auto"/>
                    <w:left w:val="single" w:sz="8" w:space="0" w:color="000000"/>
                    <w:bottom w:val="single" w:sz="4" w:space="0" w:color="auto"/>
                    <w:right w:val="single" w:sz="8" w:space="0" w:color="000000"/>
                  </w:tcBorders>
                </w:tcPr>
                <w:p w:rsidR="00210D35" w:rsidRPr="00210D35" w:rsidRDefault="00210D35" w:rsidP="00210D35">
                  <w:pPr>
                    <w:pStyle w:val="af3"/>
                    <w:rPr>
                      <w:rFonts w:ascii="Times New Roman" w:hAnsi="Times New Roman" w:cs="Times New Roman"/>
                      <w:sz w:val="24"/>
                      <w:szCs w:val="24"/>
                    </w:rPr>
                  </w:pPr>
                  <w:r w:rsidRPr="00210D35">
                    <w:rPr>
                      <w:rFonts w:ascii="Times New Roman" w:hAnsi="Times New Roman" w:cs="Times New Roman"/>
                      <w:sz w:val="24"/>
                      <w:szCs w:val="24"/>
                    </w:rPr>
                    <w:t>20 чел.</w:t>
                  </w:r>
                </w:p>
                <w:p w:rsidR="00210D35" w:rsidRPr="00210D35" w:rsidRDefault="00210D35" w:rsidP="00210D35">
                  <w:pPr>
                    <w:pStyle w:val="af3"/>
                    <w:rPr>
                      <w:rFonts w:ascii="Times New Roman" w:eastAsia="Times New Roman" w:hAnsi="Times New Roman" w:cs="Times New Roman"/>
                      <w:sz w:val="24"/>
                      <w:szCs w:val="24"/>
                    </w:rPr>
                  </w:pPr>
                  <w:r w:rsidRPr="00210D35">
                    <w:rPr>
                      <w:rFonts w:ascii="Times New Roman" w:eastAsia="Times New Roman" w:hAnsi="Times New Roman" w:cs="Times New Roman"/>
                      <w:sz w:val="24"/>
                      <w:szCs w:val="24"/>
                    </w:rPr>
                    <w:t>Общая успеваемость:100%</w:t>
                  </w:r>
                </w:p>
                <w:p w:rsidR="00210D35" w:rsidRPr="00210D35" w:rsidRDefault="00210D35" w:rsidP="00210D35">
                  <w:pPr>
                    <w:pStyle w:val="af3"/>
                    <w:rPr>
                      <w:rFonts w:ascii="Times New Roman" w:eastAsia="Times New Roman" w:hAnsi="Times New Roman" w:cs="Times New Roman"/>
                      <w:sz w:val="24"/>
                      <w:szCs w:val="24"/>
                    </w:rPr>
                  </w:pPr>
                  <w:r w:rsidRPr="00210D35">
                    <w:rPr>
                      <w:rFonts w:ascii="Times New Roman" w:eastAsia="Times New Roman" w:hAnsi="Times New Roman" w:cs="Times New Roman"/>
                      <w:sz w:val="24"/>
                      <w:szCs w:val="24"/>
                    </w:rPr>
                    <w:t>Качественная успеваемость:51%</w:t>
                  </w:r>
                </w:p>
              </w:tc>
            </w:tr>
            <w:tr w:rsidR="00210D35" w:rsidRPr="00210D35" w:rsidTr="00F562A8">
              <w:trPr>
                <w:jc w:val="center"/>
              </w:trPr>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rPr>
                      <w:sz w:val="24"/>
                      <w:szCs w:val="24"/>
                    </w:rPr>
                  </w:pPr>
                  <w:r w:rsidRPr="00210D35">
                    <w:rPr>
                      <w:sz w:val="24"/>
                      <w:szCs w:val="24"/>
                    </w:rPr>
                    <w:t>Численность учащихся по образовательной программе основного общего образования</w:t>
                  </w:r>
                </w:p>
              </w:tc>
              <w:tc>
                <w:tcPr>
                  <w:tcW w:w="8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jc w:val="center"/>
                    <w:rPr>
                      <w:sz w:val="24"/>
                      <w:szCs w:val="24"/>
                    </w:rPr>
                  </w:pPr>
                  <w:r w:rsidRPr="00210D35">
                    <w:rPr>
                      <w:sz w:val="24"/>
                      <w:szCs w:val="24"/>
                    </w:rPr>
                    <w:t>человек</w:t>
                  </w:r>
                </w:p>
              </w:tc>
              <w:tc>
                <w:tcPr>
                  <w:tcW w:w="2538" w:type="dxa"/>
                  <w:tcBorders>
                    <w:top w:val="single" w:sz="4" w:space="0" w:color="auto"/>
                    <w:left w:val="single" w:sz="8" w:space="0" w:color="000000"/>
                    <w:bottom w:val="single" w:sz="4" w:space="0" w:color="auto"/>
                    <w:right w:val="single" w:sz="8" w:space="0" w:color="000000"/>
                  </w:tcBorders>
                </w:tcPr>
                <w:p w:rsidR="00210D35" w:rsidRPr="00210D35" w:rsidRDefault="00210D35" w:rsidP="00210D35">
                  <w:pPr>
                    <w:pStyle w:val="af3"/>
                    <w:rPr>
                      <w:rFonts w:ascii="Times New Roman" w:hAnsi="Times New Roman" w:cs="Times New Roman"/>
                      <w:sz w:val="24"/>
                      <w:szCs w:val="24"/>
                    </w:rPr>
                  </w:pPr>
                  <w:r w:rsidRPr="00210D35">
                    <w:rPr>
                      <w:rFonts w:ascii="Times New Roman" w:hAnsi="Times New Roman" w:cs="Times New Roman"/>
                      <w:sz w:val="24"/>
                      <w:szCs w:val="24"/>
                    </w:rPr>
                    <w:t>22 чел.</w:t>
                  </w:r>
                </w:p>
                <w:p w:rsidR="00210D35" w:rsidRPr="00210D35" w:rsidRDefault="00210D35" w:rsidP="00210D35">
                  <w:pPr>
                    <w:pStyle w:val="af3"/>
                    <w:rPr>
                      <w:rFonts w:ascii="Times New Roman" w:eastAsia="Times New Roman" w:hAnsi="Times New Roman" w:cs="Times New Roman"/>
                      <w:sz w:val="24"/>
                      <w:szCs w:val="24"/>
                    </w:rPr>
                  </w:pPr>
                  <w:r w:rsidRPr="00210D35">
                    <w:rPr>
                      <w:rFonts w:ascii="Times New Roman" w:eastAsia="Times New Roman" w:hAnsi="Times New Roman" w:cs="Times New Roman"/>
                      <w:sz w:val="24"/>
                      <w:szCs w:val="24"/>
                    </w:rPr>
                    <w:t>Общая успеваемость:100%</w:t>
                  </w:r>
                </w:p>
                <w:p w:rsidR="00210D35" w:rsidRPr="00210D35" w:rsidRDefault="00210D35" w:rsidP="00210D35">
                  <w:pPr>
                    <w:pStyle w:val="af3"/>
                    <w:rPr>
                      <w:rFonts w:ascii="Times New Roman" w:eastAsia="Times New Roman" w:hAnsi="Times New Roman" w:cs="Times New Roman"/>
                      <w:sz w:val="24"/>
                      <w:szCs w:val="24"/>
                    </w:rPr>
                  </w:pPr>
                  <w:r w:rsidRPr="00210D35">
                    <w:rPr>
                      <w:rFonts w:ascii="Times New Roman" w:eastAsia="Times New Roman" w:hAnsi="Times New Roman" w:cs="Times New Roman"/>
                      <w:sz w:val="24"/>
                      <w:szCs w:val="24"/>
                    </w:rPr>
                    <w:t>Качественная успеваемость: 50;</w:t>
                  </w:r>
                </w:p>
              </w:tc>
            </w:tr>
            <w:tr w:rsidR="00210D35" w:rsidRPr="00210D35" w:rsidTr="00F562A8">
              <w:trPr>
                <w:jc w:val="center"/>
              </w:trPr>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rPr>
                      <w:sz w:val="24"/>
                      <w:szCs w:val="24"/>
                    </w:rPr>
                  </w:pPr>
                  <w:r w:rsidRPr="00210D35">
                    <w:rPr>
                      <w:sz w:val="24"/>
                      <w:szCs w:val="24"/>
                    </w:rPr>
                    <w:t>Численность учащихся по образовательной программе среднего общего образования</w:t>
                  </w:r>
                </w:p>
              </w:tc>
              <w:tc>
                <w:tcPr>
                  <w:tcW w:w="8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jc w:val="center"/>
                    <w:rPr>
                      <w:sz w:val="24"/>
                      <w:szCs w:val="24"/>
                    </w:rPr>
                  </w:pPr>
                  <w:r w:rsidRPr="00210D35">
                    <w:rPr>
                      <w:sz w:val="24"/>
                      <w:szCs w:val="24"/>
                    </w:rPr>
                    <w:t>человек</w:t>
                  </w:r>
                </w:p>
              </w:tc>
              <w:tc>
                <w:tcPr>
                  <w:tcW w:w="2538" w:type="dxa"/>
                  <w:tcBorders>
                    <w:top w:val="single" w:sz="4" w:space="0" w:color="auto"/>
                    <w:left w:val="single" w:sz="8" w:space="0" w:color="000000"/>
                    <w:bottom w:val="single" w:sz="4" w:space="0" w:color="auto"/>
                    <w:right w:val="single" w:sz="8" w:space="0" w:color="000000"/>
                  </w:tcBorders>
                </w:tcPr>
                <w:p w:rsidR="00210D35" w:rsidRPr="00210D35" w:rsidRDefault="00210D35" w:rsidP="00210D35">
                  <w:pPr>
                    <w:pStyle w:val="af3"/>
                    <w:rPr>
                      <w:rFonts w:ascii="Times New Roman" w:hAnsi="Times New Roman" w:cs="Times New Roman"/>
                      <w:sz w:val="24"/>
                      <w:szCs w:val="24"/>
                    </w:rPr>
                  </w:pPr>
                  <w:r w:rsidRPr="00210D35">
                    <w:rPr>
                      <w:rFonts w:ascii="Times New Roman" w:hAnsi="Times New Roman" w:cs="Times New Roman"/>
                      <w:sz w:val="24"/>
                      <w:szCs w:val="24"/>
                    </w:rPr>
                    <w:t>9 чел.</w:t>
                  </w:r>
                </w:p>
                <w:p w:rsidR="00210D35" w:rsidRPr="00210D35" w:rsidRDefault="00210D35" w:rsidP="00210D35">
                  <w:pPr>
                    <w:pStyle w:val="af3"/>
                    <w:rPr>
                      <w:rFonts w:ascii="Times New Roman" w:eastAsia="Times New Roman" w:hAnsi="Times New Roman" w:cs="Times New Roman"/>
                      <w:sz w:val="24"/>
                      <w:szCs w:val="24"/>
                    </w:rPr>
                  </w:pPr>
                  <w:r w:rsidRPr="00210D35">
                    <w:rPr>
                      <w:rFonts w:ascii="Times New Roman" w:eastAsia="Times New Roman" w:hAnsi="Times New Roman" w:cs="Times New Roman"/>
                      <w:sz w:val="24"/>
                      <w:szCs w:val="24"/>
                    </w:rPr>
                    <w:t>Общая успеваемость:100%</w:t>
                  </w:r>
                </w:p>
                <w:p w:rsidR="00210D35" w:rsidRPr="00210D35" w:rsidRDefault="00210D35" w:rsidP="00210D35">
                  <w:pPr>
                    <w:pStyle w:val="af3"/>
                    <w:rPr>
                      <w:rFonts w:ascii="Times New Roman" w:eastAsia="Times New Roman" w:hAnsi="Times New Roman" w:cs="Times New Roman"/>
                      <w:sz w:val="24"/>
                      <w:szCs w:val="24"/>
                    </w:rPr>
                  </w:pPr>
                  <w:r w:rsidRPr="00210D35">
                    <w:rPr>
                      <w:rFonts w:ascii="Times New Roman" w:eastAsia="Times New Roman" w:hAnsi="Times New Roman" w:cs="Times New Roman"/>
                      <w:sz w:val="24"/>
                      <w:szCs w:val="24"/>
                    </w:rPr>
                    <w:t>Качественная успеваемость:67%</w:t>
                  </w:r>
                </w:p>
              </w:tc>
            </w:tr>
            <w:tr w:rsidR="00210D35" w:rsidRPr="00210D35" w:rsidTr="00F562A8">
              <w:trPr>
                <w:jc w:val="center"/>
              </w:trPr>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rPr>
                      <w:sz w:val="24"/>
                      <w:szCs w:val="24"/>
                    </w:rPr>
                  </w:pPr>
                  <w:r w:rsidRPr="00210D35">
                    <w:rPr>
                      <w:sz w:val="24"/>
                      <w:szCs w:val="24"/>
                    </w:rPr>
                    <w:t>Численность (удельный вес) учащихся, успевающих на «4» и «5» по результатам промежуточной аттестации, от общей численности обучающихся</w:t>
                  </w:r>
                </w:p>
              </w:tc>
              <w:tc>
                <w:tcPr>
                  <w:tcW w:w="8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jc w:val="center"/>
                    <w:rPr>
                      <w:sz w:val="24"/>
                      <w:szCs w:val="24"/>
                    </w:rPr>
                  </w:pPr>
                  <w:r w:rsidRPr="00210D35">
                    <w:rPr>
                      <w:sz w:val="24"/>
                      <w:szCs w:val="24"/>
                    </w:rPr>
                    <w:t>человек (процент)</w:t>
                  </w:r>
                </w:p>
              </w:tc>
              <w:tc>
                <w:tcPr>
                  <w:tcW w:w="2538" w:type="dxa"/>
                  <w:tcBorders>
                    <w:top w:val="single" w:sz="4" w:space="0" w:color="auto"/>
                    <w:left w:val="single" w:sz="8" w:space="0" w:color="000000"/>
                    <w:bottom w:val="single" w:sz="8" w:space="0" w:color="000000"/>
                    <w:right w:val="single" w:sz="8" w:space="0" w:color="000000"/>
                  </w:tcBorders>
                </w:tcPr>
                <w:p w:rsidR="00210D35" w:rsidRPr="00210D35" w:rsidRDefault="00210D35" w:rsidP="00210D35">
                  <w:pPr>
                    <w:pStyle w:val="af3"/>
                    <w:rPr>
                      <w:rFonts w:ascii="Times New Roman" w:hAnsi="Times New Roman" w:cs="Times New Roman"/>
                      <w:sz w:val="24"/>
                      <w:szCs w:val="24"/>
                    </w:rPr>
                  </w:pPr>
                  <w:r w:rsidRPr="00210D35">
                    <w:rPr>
                      <w:rFonts w:ascii="Times New Roman" w:hAnsi="Times New Roman" w:cs="Times New Roman"/>
                      <w:sz w:val="24"/>
                      <w:szCs w:val="24"/>
                    </w:rPr>
                    <w:t xml:space="preserve"> 48%</w:t>
                  </w:r>
                </w:p>
              </w:tc>
            </w:tr>
            <w:tr w:rsidR="00210D35" w:rsidRPr="00210D35" w:rsidTr="00F562A8">
              <w:trPr>
                <w:jc w:val="center"/>
              </w:trPr>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rPr>
                      <w:sz w:val="24"/>
                      <w:szCs w:val="24"/>
                    </w:rPr>
                  </w:pPr>
                  <w:r w:rsidRPr="00210D35">
                    <w:rPr>
                      <w:sz w:val="24"/>
                      <w:szCs w:val="24"/>
                    </w:rPr>
                    <w:t>Средний балл ГИА выпускников 9 класса по русскому языку</w:t>
                  </w:r>
                </w:p>
              </w:tc>
              <w:tc>
                <w:tcPr>
                  <w:tcW w:w="8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jc w:val="center"/>
                    <w:rPr>
                      <w:sz w:val="24"/>
                      <w:szCs w:val="24"/>
                    </w:rPr>
                  </w:pPr>
                  <w:r w:rsidRPr="00210D35">
                    <w:rPr>
                      <w:sz w:val="24"/>
                      <w:szCs w:val="24"/>
                    </w:rPr>
                    <w:t>балл</w:t>
                  </w:r>
                </w:p>
              </w:tc>
              <w:tc>
                <w:tcPr>
                  <w:tcW w:w="2538" w:type="dxa"/>
                  <w:tcBorders>
                    <w:top w:val="single" w:sz="8" w:space="0" w:color="000000"/>
                    <w:left w:val="single" w:sz="8" w:space="0" w:color="000000"/>
                    <w:bottom w:val="single" w:sz="4" w:space="0" w:color="auto"/>
                    <w:right w:val="single" w:sz="8" w:space="0" w:color="000000"/>
                  </w:tcBorders>
                </w:tcPr>
                <w:p w:rsidR="00210D35" w:rsidRPr="00210D35" w:rsidRDefault="00210D35" w:rsidP="00210D35">
                  <w:pPr>
                    <w:pStyle w:val="af3"/>
                    <w:rPr>
                      <w:rFonts w:ascii="Times New Roman" w:hAnsi="Times New Roman" w:cs="Times New Roman"/>
                      <w:sz w:val="24"/>
                      <w:szCs w:val="24"/>
                    </w:rPr>
                  </w:pPr>
                  <w:r w:rsidRPr="00210D35">
                    <w:rPr>
                      <w:rFonts w:ascii="Times New Roman" w:hAnsi="Times New Roman" w:cs="Times New Roman"/>
                      <w:sz w:val="24"/>
                      <w:szCs w:val="24"/>
                    </w:rPr>
                    <w:t xml:space="preserve">26.9.        </w:t>
                  </w:r>
                  <w:r w:rsidRPr="00210D35">
                    <w:rPr>
                      <w:rFonts w:ascii="Times New Roman" w:eastAsia="Times New Roman" w:hAnsi="Times New Roman" w:cs="Times New Roman"/>
                      <w:sz w:val="24"/>
                      <w:szCs w:val="24"/>
                    </w:rPr>
                    <w:t>Средняя оценка – 4</w:t>
                  </w:r>
                </w:p>
              </w:tc>
            </w:tr>
            <w:tr w:rsidR="00210D35" w:rsidRPr="00210D35" w:rsidTr="00F562A8">
              <w:trPr>
                <w:jc w:val="center"/>
              </w:trPr>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rPr>
                      <w:sz w:val="24"/>
                      <w:szCs w:val="24"/>
                    </w:rPr>
                  </w:pPr>
                  <w:r w:rsidRPr="00210D35">
                    <w:rPr>
                      <w:sz w:val="24"/>
                      <w:szCs w:val="24"/>
                    </w:rPr>
                    <w:t>Средний балл ГИА выпускников 9 класса по математике</w:t>
                  </w:r>
                </w:p>
              </w:tc>
              <w:tc>
                <w:tcPr>
                  <w:tcW w:w="8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jc w:val="center"/>
                    <w:rPr>
                      <w:sz w:val="24"/>
                      <w:szCs w:val="24"/>
                    </w:rPr>
                  </w:pPr>
                  <w:r w:rsidRPr="00210D35">
                    <w:rPr>
                      <w:sz w:val="24"/>
                      <w:szCs w:val="24"/>
                    </w:rPr>
                    <w:t>балл</w:t>
                  </w:r>
                </w:p>
              </w:tc>
              <w:tc>
                <w:tcPr>
                  <w:tcW w:w="2538" w:type="dxa"/>
                  <w:tcBorders>
                    <w:top w:val="single" w:sz="4" w:space="0" w:color="auto"/>
                    <w:left w:val="single" w:sz="8" w:space="0" w:color="000000"/>
                    <w:bottom w:val="single" w:sz="4" w:space="0" w:color="auto"/>
                    <w:right w:val="single" w:sz="8" w:space="0" w:color="000000"/>
                  </w:tcBorders>
                </w:tcPr>
                <w:p w:rsidR="00210D35" w:rsidRPr="00210D35" w:rsidRDefault="00210D35" w:rsidP="00210D35">
                  <w:pPr>
                    <w:pStyle w:val="af3"/>
                    <w:rPr>
                      <w:rFonts w:ascii="Times New Roman" w:eastAsia="Times New Roman" w:hAnsi="Times New Roman" w:cs="Times New Roman"/>
                      <w:sz w:val="24"/>
                      <w:szCs w:val="24"/>
                    </w:rPr>
                  </w:pPr>
                  <w:r w:rsidRPr="00210D35">
                    <w:rPr>
                      <w:rFonts w:ascii="Times New Roman" w:hAnsi="Times New Roman" w:cs="Times New Roman"/>
                      <w:sz w:val="24"/>
                      <w:szCs w:val="24"/>
                    </w:rPr>
                    <w:t>19.1</w:t>
                  </w:r>
                  <w:r w:rsidRPr="00210D35">
                    <w:rPr>
                      <w:rFonts w:ascii="Times New Roman" w:eastAsia="Times New Roman" w:hAnsi="Times New Roman" w:cs="Times New Roman"/>
                      <w:sz w:val="24"/>
                      <w:szCs w:val="24"/>
                    </w:rPr>
                    <w:t xml:space="preserve">          Средняя оценка – 4</w:t>
                  </w:r>
                </w:p>
                <w:p w:rsidR="00210D35" w:rsidRPr="00210D35" w:rsidRDefault="00210D35" w:rsidP="00210D35">
                  <w:pPr>
                    <w:pStyle w:val="af3"/>
                    <w:rPr>
                      <w:rFonts w:ascii="Times New Roman" w:hAnsi="Times New Roman" w:cs="Times New Roman"/>
                      <w:sz w:val="24"/>
                      <w:szCs w:val="24"/>
                    </w:rPr>
                  </w:pPr>
                </w:p>
              </w:tc>
            </w:tr>
            <w:tr w:rsidR="00210D35" w:rsidRPr="00210D35" w:rsidTr="00F562A8">
              <w:trPr>
                <w:jc w:val="center"/>
              </w:trPr>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rPr>
                      <w:sz w:val="24"/>
                      <w:szCs w:val="24"/>
                    </w:rPr>
                  </w:pPr>
                  <w:r w:rsidRPr="00210D35">
                    <w:rPr>
                      <w:sz w:val="24"/>
                      <w:szCs w:val="24"/>
                    </w:rPr>
                    <w:t>Средний балл ЕГЭ выпускников 11 класса по русскому языку</w:t>
                  </w:r>
                </w:p>
              </w:tc>
              <w:tc>
                <w:tcPr>
                  <w:tcW w:w="8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jc w:val="center"/>
                    <w:rPr>
                      <w:sz w:val="24"/>
                      <w:szCs w:val="24"/>
                    </w:rPr>
                  </w:pPr>
                  <w:r w:rsidRPr="00210D35">
                    <w:rPr>
                      <w:sz w:val="24"/>
                      <w:szCs w:val="24"/>
                    </w:rPr>
                    <w:t>балл</w:t>
                  </w:r>
                </w:p>
              </w:tc>
              <w:tc>
                <w:tcPr>
                  <w:tcW w:w="2538" w:type="dxa"/>
                  <w:tcBorders>
                    <w:top w:val="single" w:sz="4" w:space="0" w:color="auto"/>
                    <w:left w:val="single" w:sz="8" w:space="0" w:color="000000"/>
                    <w:bottom w:val="single" w:sz="4" w:space="0" w:color="auto"/>
                    <w:right w:val="single" w:sz="8" w:space="0" w:color="000000"/>
                  </w:tcBorders>
                </w:tcPr>
                <w:p w:rsidR="00210D35" w:rsidRPr="00210D35" w:rsidRDefault="00210D35" w:rsidP="00210D35">
                  <w:pPr>
                    <w:pStyle w:val="af3"/>
                    <w:rPr>
                      <w:rFonts w:ascii="Times New Roman" w:hAnsi="Times New Roman" w:cs="Times New Roman"/>
                      <w:sz w:val="24"/>
                      <w:szCs w:val="24"/>
                    </w:rPr>
                  </w:pPr>
                  <w:r w:rsidRPr="00210D35">
                    <w:rPr>
                      <w:rFonts w:ascii="Times New Roman" w:hAnsi="Times New Roman" w:cs="Times New Roman"/>
                      <w:sz w:val="24"/>
                      <w:szCs w:val="24"/>
                    </w:rPr>
                    <w:t>56,6</w:t>
                  </w:r>
                </w:p>
                <w:p w:rsidR="00210D35" w:rsidRPr="00210D35" w:rsidRDefault="00210D35" w:rsidP="00210D35">
                  <w:pPr>
                    <w:pStyle w:val="af3"/>
                    <w:rPr>
                      <w:rFonts w:ascii="Times New Roman" w:eastAsia="Times New Roman" w:hAnsi="Times New Roman" w:cs="Times New Roman"/>
                      <w:sz w:val="24"/>
                      <w:szCs w:val="24"/>
                    </w:rPr>
                  </w:pPr>
                  <w:r w:rsidRPr="00210D35">
                    <w:rPr>
                      <w:rFonts w:ascii="Times New Roman" w:eastAsia="Times New Roman" w:hAnsi="Times New Roman" w:cs="Times New Roman"/>
                      <w:sz w:val="24"/>
                      <w:szCs w:val="24"/>
                    </w:rPr>
                    <w:t>Средняя оценка – 4</w:t>
                  </w:r>
                </w:p>
                <w:p w:rsidR="00210D35" w:rsidRPr="00210D35" w:rsidRDefault="00210D35" w:rsidP="00210D35">
                  <w:pPr>
                    <w:pStyle w:val="af3"/>
                    <w:rPr>
                      <w:rFonts w:ascii="Times New Roman" w:hAnsi="Times New Roman" w:cs="Times New Roman"/>
                      <w:sz w:val="24"/>
                      <w:szCs w:val="24"/>
                    </w:rPr>
                  </w:pPr>
                </w:p>
              </w:tc>
            </w:tr>
            <w:tr w:rsidR="00210D35" w:rsidRPr="00210D35" w:rsidTr="00F562A8">
              <w:trPr>
                <w:jc w:val="center"/>
              </w:trPr>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rPr>
                      <w:sz w:val="24"/>
                      <w:szCs w:val="24"/>
                    </w:rPr>
                  </w:pPr>
                  <w:r w:rsidRPr="00210D35">
                    <w:rPr>
                      <w:sz w:val="24"/>
                      <w:szCs w:val="24"/>
                    </w:rPr>
                    <w:t>Средний балл ЕГЭ выпускников 11 класса по математике</w:t>
                  </w:r>
                </w:p>
              </w:tc>
              <w:tc>
                <w:tcPr>
                  <w:tcW w:w="8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jc w:val="center"/>
                    <w:rPr>
                      <w:sz w:val="24"/>
                      <w:szCs w:val="24"/>
                    </w:rPr>
                  </w:pPr>
                  <w:r w:rsidRPr="00210D35">
                    <w:rPr>
                      <w:sz w:val="24"/>
                      <w:szCs w:val="24"/>
                    </w:rPr>
                    <w:t>балл</w:t>
                  </w:r>
                </w:p>
              </w:tc>
              <w:tc>
                <w:tcPr>
                  <w:tcW w:w="2538" w:type="dxa"/>
                  <w:tcBorders>
                    <w:top w:val="single" w:sz="4" w:space="0" w:color="auto"/>
                    <w:left w:val="single" w:sz="8" w:space="0" w:color="000000"/>
                    <w:bottom w:val="single" w:sz="4" w:space="0" w:color="auto"/>
                    <w:right w:val="single" w:sz="8" w:space="0" w:color="000000"/>
                  </w:tcBorders>
                </w:tcPr>
                <w:p w:rsidR="00210D35" w:rsidRPr="00210D35" w:rsidRDefault="00210D35" w:rsidP="00210D35">
                  <w:pPr>
                    <w:pStyle w:val="af3"/>
                    <w:rPr>
                      <w:rFonts w:ascii="Times New Roman" w:hAnsi="Times New Roman" w:cs="Times New Roman"/>
                      <w:sz w:val="24"/>
                      <w:szCs w:val="24"/>
                    </w:rPr>
                  </w:pPr>
                  <w:r w:rsidRPr="00210D35">
                    <w:rPr>
                      <w:rFonts w:ascii="Times New Roman" w:hAnsi="Times New Roman" w:cs="Times New Roman"/>
                      <w:sz w:val="24"/>
                      <w:szCs w:val="24"/>
                    </w:rPr>
                    <w:t>Средняя оценка -3</w:t>
                  </w:r>
                </w:p>
              </w:tc>
            </w:tr>
            <w:tr w:rsidR="00210D35" w:rsidRPr="00210D35" w:rsidTr="00F562A8">
              <w:trPr>
                <w:jc w:val="center"/>
              </w:trPr>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rPr>
                      <w:sz w:val="24"/>
                      <w:szCs w:val="24"/>
                    </w:rPr>
                  </w:pPr>
                  <w:r w:rsidRPr="00210D35">
                    <w:rPr>
                      <w:sz w:val="24"/>
                      <w:szCs w:val="24"/>
                    </w:rPr>
                    <w:lastRenderedPageBreak/>
                    <w:t>Численность (удельный вес) выпускников 9 класса, которые получили неудовлетворительные результаты на ГИА по русскому языку, от общей численности выпускников 9 класса</w:t>
                  </w:r>
                </w:p>
              </w:tc>
              <w:tc>
                <w:tcPr>
                  <w:tcW w:w="8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jc w:val="center"/>
                    <w:rPr>
                      <w:sz w:val="24"/>
                      <w:szCs w:val="24"/>
                    </w:rPr>
                  </w:pPr>
                  <w:r w:rsidRPr="00210D35">
                    <w:rPr>
                      <w:sz w:val="24"/>
                      <w:szCs w:val="24"/>
                    </w:rPr>
                    <w:t>человек (процент)</w:t>
                  </w:r>
                </w:p>
              </w:tc>
              <w:tc>
                <w:tcPr>
                  <w:tcW w:w="2538" w:type="dxa"/>
                  <w:tcBorders>
                    <w:top w:val="single" w:sz="4" w:space="0" w:color="auto"/>
                    <w:left w:val="single" w:sz="8" w:space="0" w:color="000000"/>
                    <w:bottom w:val="single" w:sz="4" w:space="0" w:color="auto"/>
                    <w:right w:val="single" w:sz="8" w:space="0" w:color="000000"/>
                  </w:tcBorders>
                </w:tcPr>
                <w:p w:rsidR="00210D35" w:rsidRPr="00210D35" w:rsidRDefault="00210D35" w:rsidP="00210D35">
                  <w:pPr>
                    <w:pStyle w:val="af3"/>
                    <w:rPr>
                      <w:rFonts w:ascii="Times New Roman" w:hAnsi="Times New Roman" w:cs="Times New Roman"/>
                      <w:sz w:val="24"/>
                      <w:szCs w:val="24"/>
                    </w:rPr>
                  </w:pPr>
                  <w:r w:rsidRPr="00210D35">
                    <w:rPr>
                      <w:rFonts w:ascii="Times New Roman" w:hAnsi="Times New Roman" w:cs="Times New Roman"/>
                      <w:sz w:val="24"/>
                      <w:szCs w:val="24"/>
                    </w:rPr>
                    <w:t>0</w:t>
                  </w:r>
                </w:p>
              </w:tc>
            </w:tr>
            <w:tr w:rsidR="00210D35" w:rsidRPr="00210D35" w:rsidTr="00F562A8">
              <w:trPr>
                <w:jc w:val="center"/>
              </w:trPr>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rPr>
                      <w:sz w:val="24"/>
                      <w:szCs w:val="24"/>
                    </w:rPr>
                  </w:pPr>
                  <w:r w:rsidRPr="00210D35">
                    <w:rPr>
                      <w:sz w:val="24"/>
                      <w:szCs w:val="24"/>
                    </w:rPr>
                    <w:t>Численность (удельный вес) выпускников 9 класса, которые получили неудовлетворительные результаты на ГИА по математике, от общей численности выпускников 9 класса</w:t>
                  </w:r>
                </w:p>
              </w:tc>
              <w:tc>
                <w:tcPr>
                  <w:tcW w:w="8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jc w:val="center"/>
                    <w:rPr>
                      <w:sz w:val="24"/>
                      <w:szCs w:val="24"/>
                    </w:rPr>
                  </w:pPr>
                  <w:r w:rsidRPr="00210D35">
                    <w:rPr>
                      <w:sz w:val="24"/>
                      <w:szCs w:val="24"/>
                    </w:rPr>
                    <w:t>человек (процент)</w:t>
                  </w:r>
                </w:p>
              </w:tc>
              <w:tc>
                <w:tcPr>
                  <w:tcW w:w="2538" w:type="dxa"/>
                  <w:tcBorders>
                    <w:top w:val="single" w:sz="4" w:space="0" w:color="auto"/>
                    <w:left w:val="single" w:sz="8" w:space="0" w:color="000000"/>
                    <w:bottom w:val="single" w:sz="8" w:space="0" w:color="000000"/>
                    <w:right w:val="single" w:sz="8" w:space="0" w:color="000000"/>
                  </w:tcBorders>
                </w:tcPr>
                <w:p w:rsidR="00210D35" w:rsidRPr="00210D35" w:rsidRDefault="00210D35" w:rsidP="00210D35">
                  <w:pPr>
                    <w:pStyle w:val="af3"/>
                    <w:rPr>
                      <w:rFonts w:ascii="Times New Roman" w:hAnsi="Times New Roman" w:cs="Times New Roman"/>
                      <w:sz w:val="24"/>
                      <w:szCs w:val="24"/>
                    </w:rPr>
                  </w:pPr>
                  <w:r w:rsidRPr="00210D35">
                    <w:rPr>
                      <w:rFonts w:ascii="Times New Roman" w:hAnsi="Times New Roman" w:cs="Times New Roman"/>
                      <w:sz w:val="24"/>
                      <w:szCs w:val="24"/>
                    </w:rPr>
                    <w:t>0</w:t>
                  </w:r>
                </w:p>
              </w:tc>
            </w:tr>
            <w:tr w:rsidR="00210D35" w:rsidRPr="00210D35" w:rsidTr="00F562A8">
              <w:trPr>
                <w:jc w:val="center"/>
              </w:trPr>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rPr>
                      <w:sz w:val="24"/>
                      <w:szCs w:val="24"/>
                    </w:rPr>
                  </w:pPr>
                  <w:r w:rsidRPr="00210D35">
                    <w:rPr>
                      <w:sz w:val="24"/>
                      <w:szCs w:val="24"/>
                    </w:rPr>
                    <w:t>Численность (удельный вес) выпускников 11 класса, которые получили результаты ниже установленного минимального количества баллов ЕГЭ по русскому языку, от общей численности выпускников 11 класса</w:t>
                  </w:r>
                </w:p>
              </w:tc>
              <w:tc>
                <w:tcPr>
                  <w:tcW w:w="8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jc w:val="center"/>
                    <w:rPr>
                      <w:sz w:val="24"/>
                      <w:szCs w:val="24"/>
                    </w:rPr>
                  </w:pPr>
                  <w:r w:rsidRPr="00210D35">
                    <w:rPr>
                      <w:sz w:val="24"/>
                      <w:szCs w:val="24"/>
                    </w:rPr>
                    <w:t>человек (процент)</w:t>
                  </w:r>
                </w:p>
              </w:tc>
              <w:tc>
                <w:tcPr>
                  <w:tcW w:w="2538" w:type="dxa"/>
                  <w:tcBorders>
                    <w:top w:val="single" w:sz="8" w:space="0" w:color="000000"/>
                    <w:left w:val="single" w:sz="8" w:space="0" w:color="000000"/>
                    <w:bottom w:val="single" w:sz="4" w:space="0" w:color="auto"/>
                    <w:right w:val="single" w:sz="8" w:space="0" w:color="000000"/>
                  </w:tcBorders>
                </w:tcPr>
                <w:p w:rsidR="00210D35" w:rsidRPr="00210D35" w:rsidRDefault="00210D35" w:rsidP="00210D35">
                  <w:pPr>
                    <w:pStyle w:val="af3"/>
                    <w:rPr>
                      <w:rFonts w:ascii="Times New Roman" w:hAnsi="Times New Roman" w:cs="Times New Roman"/>
                      <w:sz w:val="24"/>
                      <w:szCs w:val="24"/>
                    </w:rPr>
                  </w:pPr>
                  <w:r w:rsidRPr="00210D35">
                    <w:rPr>
                      <w:rFonts w:ascii="Times New Roman" w:hAnsi="Times New Roman" w:cs="Times New Roman"/>
                      <w:sz w:val="24"/>
                      <w:szCs w:val="24"/>
                    </w:rPr>
                    <w:t>0</w:t>
                  </w:r>
                </w:p>
              </w:tc>
            </w:tr>
            <w:tr w:rsidR="00210D35" w:rsidRPr="00210D35" w:rsidTr="00F562A8">
              <w:trPr>
                <w:jc w:val="center"/>
              </w:trPr>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rPr>
                      <w:sz w:val="24"/>
                      <w:szCs w:val="24"/>
                    </w:rPr>
                  </w:pPr>
                  <w:r w:rsidRPr="00210D35">
                    <w:rPr>
                      <w:sz w:val="24"/>
                      <w:szCs w:val="24"/>
                    </w:rPr>
                    <w:t>Численность (удельный вес) выпускников 11 класса, которые получили результаты ниже установленного минимального количества баллов ЕГЭ по математике, от общей численности выпускников 11 класса</w:t>
                  </w:r>
                </w:p>
              </w:tc>
              <w:tc>
                <w:tcPr>
                  <w:tcW w:w="8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jc w:val="center"/>
                    <w:rPr>
                      <w:sz w:val="24"/>
                      <w:szCs w:val="24"/>
                    </w:rPr>
                  </w:pPr>
                  <w:r w:rsidRPr="00210D35">
                    <w:rPr>
                      <w:sz w:val="24"/>
                      <w:szCs w:val="24"/>
                    </w:rPr>
                    <w:t>человек (процент)</w:t>
                  </w:r>
                </w:p>
              </w:tc>
              <w:tc>
                <w:tcPr>
                  <w:tcW w:w="2538" w:type="dxa"/>
                  <w:tcBorders>
                    <w:top w:val="single" w:sz="4" w:space="0" w:color="auto"/>
                    <w:left w:val="single" w:sz="8" w:space="0" w:color="000000"/>
                    <w:bottom w:val="single" w:sz="8" w:space="0" w:color="000000"/>
                    <w:right w:val="single" w:sz="8" w:space="0" w:color="000000"/>
                  </w:tcBorders>
                </w:tcPr>
                <w:p w:rsidR="00210D35" w:rsidRPr="00210D35" w:rsidRDefault="00210D35" w:rsidP="00210D35">
                  <w:pPr>
                    <w:pStyle w:val="af3"/>
                    <w:rPr>
                      <w:rFonts w:ascii="Times New Roman" w:hAnsi="Times New Roman" w:cs="Times New Roman"/>
                      <w:sz w:val="24"/>
                      <w:szCs w:val="24"/>
                    </w:rPr>
                  </w:pPr>
                  <w:r w:rsidRPr="00210D35">
                    <w:rPr>
                      <w:rFonts w:ascii="Times New Roman" w:hAnsi="Times New Roman" w:cs="Times New Roman"/>
                      <w:sz w:val="24"/>
                      <w:szCs w:val="24"/>
                    </w:rPr>
                    <w:t>33 %</w:t>
                  </w:r>
                </w:p>
              </w:tc>
            </w:tr>
            <w:tr w:rsidR="00210D35" w:rsidRPr="00210D35" w:rsidTr="00F562A8">
              <w:trPr>
                <w:jc w:val="center"/>
              </w:trPr>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rPr>
                      <w:sz w:val="24"/>
                      <w:szCs w:val="24"/>
                    </w:rPr>
                  </w:pPr>
                  <w:r w:rsidRPr="00210D35">
                    <w:rPr>
                      <w:sz w:val="24"/>
                      <w:szCs w:val="24"/>
                    </w:rPr>
                    <w:t>Численность (удельный вес) выпускников 9 класса, которые не получили аттестаты, от общей численности выпускников 9 класса</w:t>
                  </w:r>
                </w:p>
              </w:tc>
              <w:tc>
                <w:tcPr>
                  <w:tcW w:w="8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jc w:val="center"/>
                    <w:rPr>
                      <w:sz w:val="24"/>
                      <w:szCs w:val="24"/>
                    </w:rPr>
                  </w:pPr>
                  <w:r w:rsidRPr="00210D35">
                    <w:rPr>
                      <w:sz w:val="24"/>
                      <w:szCs w:val="24"/>
                    </w:rPr>
                    <w:t>человек (процент)</w:t>
                  </w:r>
                </w:p>
              </w:tc>
              <w:tc>
                <w:tcPr>
                  <w:tcW w:w="2538" w:type="dxa"/>
                  <w:tcBorders>
                    <w:top w:val="single" w:sz="8" w:space="0" w:color="000000"/>
                    <w:left w:val="single" w:sz="8" w:space="0" w:color="000000"/>
                    <w:bottom w:val="single" w:sz="8" w:space="0" w:color="000000"/>
                    <w:right w:val="single" w:sz="8" w:space="0" w:color="000000"/>
                  </w:tcBorders>
                </w:tcPr>
                <w:p w:rsidR="00210D35" w:rsidRPr="00210D35" w:rsidRDefault="00210D35" w:rsidP="00210D35">
                  <w:pPr>
                    <w:pStyle w:val="af3"/>
                    <w:rPr>
                      <w:rFonts w:ascii="Times New Roman" w:hAnsi="Times New Roman" w:cs="Times New Roman"/>
                      <w:sz w:val="24"/>
                      <w:szCs w:val="24"/>
                    </w:rPr>
                  </w:pPr>
                  <w:r w:rsidRPr="00210D35">
                    <w:rPr>
                      <w:rFonts w:ascii="Times New Roman" w:hAnsi="Times New Roman" w:cs="Times New Roman"/>
                      <w:sz w:val="24"/>
                      <w:szCs w:val="24"/>
                    </w:rPr>
                    <w:t>0</w:t>
                  </w:r>
                </w:p>
              </w:tc>
            </w:tr>
            <w:tr w:rsidR="00210D35" w:rsidRPr="00210D35" w:rsidTr="00F562A8">
              <w:trPr>
                <w:jc w:val="center"/>
              </w:trPr>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rPr>
                      <w:sz w:val="24"/>
                      <w:szCs w:val="24"/>
                    </w:rPr>
                  </w:pPr>
                  <w:r w:rsidRPr="00210D35">
                    <w:rPr>
                      <w:sz w:val="24"/>
                      <w:szCs w:val="24"/>
                    </w:rPr>
                    <w:t>Численность (удельный вес) выпускников 11 класса, которые не получили аттестаты, от общей численности выпускников 11 класса</w:t>
                  </w:r>
                </w:p>
              </w:tc>
              <w:tc>
                <w:tcPr>
                  <w:tcW w:w="8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jc w:val="center"/>
                    <w:rPr>
                      <w:sz w:val="24"/>
                      <w:szCs w:val="24"/>
                    </w:rPr>
                  </w:pPr>
                  <w:r w:rsidRPr="00210D35">
                    <w:rPr>
                      <w:sz w:val="24"/>
                      <w:szCs w:val="24"/>
                    </w:rPr>
                    <w:t>человек (процент)</w:t>
                  </w:r>
                </w:p>
              </w:tc>
              <w:tc>
                <w:tcPr>
                  <w:tcW w:w="2538" w:type="dxa"/>
                  <w:tcBorders>
                    <w:top w:val="single" w:sz="8" w:space="0" w:color="000000"/>
                    <w:left w:val="single" w:sz="8" w:space="0" w:color="000000"/>
                    <w:bottom w:val="single" w:sz="8" w:space="0" w:color="000000"/>
                    <w:right w:val="single" w:sz="8" w:space="0" w:color="000000"/>
                  </w:tcBorders>
                </w:tcPr>
                <w:p w:rsidR="00210D35" w:rsidRPr="00210D35" w:rsidRDefault="00210D35" w:rsidP="00210D35">
                  <w:pPr>
                    <w:pStyle w:val="af3"/>
                    <w:rPr>
                      <w:rFonts w:ascii="Times New Roman" w:hAnsi="Times New Roman" w:cs="Times New Roman"/>
                      <w:sz w:val="24"/>
                      <w:szCs w:val="24"/>
                    </w:rPr>
                  </w:pPr>
                  <w:r w:rsidRPr="00210D35">
                    <w:rPr>
                      <w:rFonts w:ascii="Times New Roman" w:hAnsi="Times New Roman" w:cs="Times New Roman"/>
                      <w:sz w:val="24"/>
                      <w:szCs w:val="24"/>
                    </w:rPr>
                    <w:t>0</w:t>
                  </w:r>
                </w:p>
              </w:tc>
            </w:tr>
            <w:tr w:rsidR="00210D35" w:rsidRPr="00210D35" w:rsidTr="00F562A8">
              <w:trPr>
                <w:jc w:val="center"/>
              </w:trPr>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rPr>
                      <w:sz w:val="24"/>
                      <w:szCs w:val="24"/>
                    </w:rPr>
                  </w:pPr>
                  <w:r w:rsidRPr="00210D35">
                    <w:rPr>
                      <w:sz w:val="24"/>
                      <w:szCs w:val="24"/>
                    </w:rPr>
                    <w:t>Численность (удельный вес) выпускников 9 класса, которые получили аттестаты с отличием, от общей численности выпускников 9 класса</w:t>
                  </w:r>
                </w:p>
              </w:tc>
              <w:tc>
                <w:tcPr>
                  <w:tcW w:w="8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jc w:val="center"/>
                    <w:rPr>
                      <w:sz w:val="24"/>
                      <w:szCs w:val="24"/>
                    </w:rPr>
                  </w:pPr>
                  <w:r w:rsidRPr="00210D35">
                    <w:rPr>
                      <w:sz w:val="24"/>
                      <w:szCs w:val="24"/>
                    </w:rPr>
                    <w:t>человек (процент)</w:t>
                  </w:r>
                </w:p>
              </w:tc>
              <w:tc>
                <w:tcPr>
                  <w:tcW w:w="2538" w:type="dxa"/>
                  <w:tcBorders>
                    <w:top w:val="single" w:sz="8" w:space="0" w:color="000000"/>
                    <w:left w:val="single" w:sz="8" w:space="0" w:color="000000"/>
                    <w:bottom w:val="single" w:sz="8" w:space="0" w:color="000000"/>
                    <w:right w:val="single" w:sz="8" w:space="0" w:color="000000"/>
                  </w:tcBorders>
                </w:tcPr>
                <w:p w:rsidR="00210D35" w:rsidRPr="00210D35" w:rsidRDefault="00210D35" w:rsidP="00210D35">
                  <w:pPr>
                    <w:pStyle w:val="af3"/>
                    <w:rPr>
                      <w:rFonts w:ascii="Times New Roman" w:hAnsi="Times New Roman" w:cs="Times New Roman"/>
                      <w:sz w:val="24"/>
                      <w:szCs w:val="24"/>
                    </w:rPr>
                  </w:pPr>
                  <w:r w:rsidRPr="00210D35">
                    <w:rPr>
                      <w:rFonts w:ascii="Times New Roman" w:hAnsi="Times New Roman" w:cs="Times New Roman"/>
                      <w:sz w:val="24"/>
                      <w:szCs w:val="24"/>
                    </w:rPr>
                    <w:t>0</w:t>
                  </w:r>
                </w:p>
              </w:tc>
            </w:tr>
            <w:tr w:rsidR="00210D35" w:rsidRPr="00210D35" w:rsidTr="00F562A8">
              <w:trPr>
                <w:jc w:val="center"/>
              </w:trPr>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rPr>
                      <w:sz w:val="24"/>
                      <w:szCs w:val="24"/>
                    </w:rPr>
                  </w:pPr>
                  <w:r w:rsidRPr="00210D35">
                    <w:rPr>
                      <w:sz w:val="24"/>
                      <w:szCs w:val="24"/>
                    </w:rPr>
                    <w:t>Численность (удельный вес) выпускников 11 класса, которые получили аттестаты с отличием, от общей численности выпускников 11 класса</w:t>
                  </w:r>
                </w:p>
              </w:tc>
              <w:tc>
                <w:tcPr>
                  <w:tcW w:w="8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jc w:val="center"/>
                    <w:rPr>
                      <w:sz w:val="24"/>
                      <w:szCs w:val="24"/>
                    </w:rPr>
                  </w:pPr>
                  <w:r w:rsidRPr="00210D35">
                    <w:rPr>
                      <w:sz w:val="24"/>
                      <w:szCs w:val="24"/>
                    </w:rPr>
                    <w:t>человек (процент)</w:t>
                  </w:r>
                </w:p>
              </w:tc>
              <w:tc>
                <w:tcPr>
                  <w:tcW w:w="2538" w:type="dxa"/>
                  <w:tcBorders>
                    <w:top w:val="single" w:sz="8" w:space="0" w:color="000000"/>
                    <w:left w:val="single" w:sz="8" w:space="0" w:color="000000"/>
                    <w:bottom w:val="single" w:sz="8" w:space="0" w:color="000000"/>
                    <w:right w:val="single" w:sz="8" w:space="0" w:color="000000"/>
                  </w:tcBorders>
                </w:tcPr>
                <w:p w:rsidR="00210D35" w:rsidRPr="00210D35" w:rsidRDefault="00210D35" w:rsidP="00210D35">
                  <w:pPr>
                    <w:pStyle w:val="af3"/>
                    <w:rPr>
                      <w:rFonts w:ascii="Times New Roman" w:hAnsi="Times New Roman" w:cs="Times New Roman"/>
                      <w:sz w:val="24"/>
                      <w:szCs w:val="24"/>
                    </w:rPr>
                  </w:pPr>
                  <w:r w:rsidRPr="00210D35">
                    <w:rPr>
                      <w:rFonts w:ascii="Times New Roman" w:hAnsi="Times New Roman" w:cs="Times New Roman"/>
                      <w:sz w:val="24"/>
                      <w:szCs w:val="24"/>
                    </w:rPr>
                    <w:t>0</w:t>
                  </w:r>
                </w:p>
              </w:tc>
            </w:tr>
            <w:tr w:rsidR="00210D35" w:rsidRPr="00210D35" w:rsidTr="00F562A8">
              <w:trPr>
                <w:jc w:val="center"/>
              </w:trPr>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rPr>
                      <w:sz w:val="24"/>
                      <w:szCs w:val="24"/>
                    </w:rPr>
                  </w:pPr>
                  <w:r w:rsidRPr="00210D35">
                    <w:rPr>
                      <w:sz w:val="24"/>
                      <w:szCs w:val="24"/>
                    </w:rPr>
                    <w:t>Численность (удельный вес) учащихся, которые принимали участие в олимпиадах, смотрах, конкурсах, от общей численности обучающихся</w:t>
                  </w:r>
                </w:p>
              </w:tc>
              <w:tc>
                <w:tcPr>
                  <w:tcW w:w="8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jc w:val="center"/>
                    <w:rPr>
                      <w:sz w:val="24"/>
                      <w:szCs w:val="24"/>
                    </w:rPr>
                  </w:pPr>
                  <w:r w:rsidRPr="00210D35">
                    <w:rPr>
                      <w:sz w:val="24"/>
                      <w:szCs w:val="24"/>
                    </w:rPr>
                    <w:t>человек (процент)</w:t>
                  </w:r>
                </w:p>
              </w:tc>
              <w:tc>
                <w:tcPr>
                  <w:tcW w:w="2538" w:type="dxa"/>
                  <w:tcBorders>
                    <w:top w:val="single" w:sz="8" w:space="0" w:color="000000"/>
                    <w:left w:val="single" w:sz="8" w:space="0" w:color="000000"/>
                    <w:bottom w:val="single" w:sz="4" w:space="0" w:color="auto"/>
                    <w:right w:val="single" w:sz="8" w:space="0" w:color="000000"/>
                  </w:tcBorders>
                </w:tcPr>
                <w:p w:rsidR="00210D35" w:rsidRPr="00210D35" w:rsidRDefault="00210D35" w:rsidP="00210D35">
                  <w:pPr>
                    <w:pStyle w:val="af3"/>
                    <w:rPr>
                      <w:rFonts w:ascii="Times New Roman" w:hAnsi="Times New Roman" w:cs="Times New Roman"/>
                      <w:sz w:val="24"/>
                      <w:szCs w:val="24"/>
                    </w:rPr>
                  </w:pPr>
                  <w:r w:rsidRPr="00210D35">
                    <w:rPr>
                      <w:rFonts w:ascii="Times New Roman" w:hAnsi="Times New Roman" w:cs="Times New Roman"/>
                      <w:sz w:val="24"/>
                      <w:szCs w:val="24"/>
                    </w:rPr>
                    <w:t>98.6% (Все дети, кроме ребёнка, обучающегося по индивидуальной программе обучения на дому)</w:t>
                  </w:r>
                </w:p>
              </w:tc>
            </w:tr>
            <w:tr w:rsidR="00210D35" w:rsidRPr="00210D35" w:rsidTr="00F562A8">
              <w:trPr>
                <w:trHeight w:val="770"/>
                <w:jc w:val="center"/>
              </w:trPr>
              <w:tc>
                <w:tcPr>
                  <w:tcW w:w="4628"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210D35" w:rsidRPr="00210D35" w:rsidRDefault="00210D35" w:rsidP="00210D35">
                  <w:pPr>
                    <w:pStyle w:val="af"/>
                    <w:spacing w:before="0" w:beforeAutospacing="0" w:after="0" w:afterAutospacing="0"/>
                  </w:pPr>
                  <w:r w:rsidRPr="00210D35">
                    <w:t xml:space="preserve">Численность (удельный вес) учащихся – победителей и призеров олимпиад, смотров, конкурсов от общей </w:t>
                  </w:r>
                  <w:proofErr w:type="gramStart"/>
                  <w:r w:rsidRPr="00210D35">
                    <w:t>численности</w:t>
                  </w:r>
                  <w:proofErr w:type="gramEnd"/>
                  <w:r w:rsidRPr="00210D35">
                    <w:t xml:space="preserve"> обучающихся, в том числе:</w:t>
                  </w:r>
                </w:p>
              </w:tc>
              <w:tc>
                <w:tcPr>
                  <w:tcW w:w="872"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210D35" w:rsidRPr="00210D35" w:rsidRDefault="00210D35" w:rsidP="00210D35">
                  <w:pPr>
                    <w:jc w:val="center"/>
                    <w:rPr>
                      <w:sz w:val="24"/>
                      <w:szCs w:val="24"/>
                    </w:rPr>
                  </w:pPr>
                  <w:r w:rsidRPr="00210D35">
                    <w:rPr>
                      <w:sz w:val="24"/>
                      <w:szCs w:val="24"/>
                    </w:rPr>
                    <w:t>человек (процент)</w:t>
                  </w:r>
                </w:p>
              </w:tc>
              <w:tc>
                <w:tcPr>
                  <w:tcW w:w="2538" w:type="dxa"/>
                  <w:tcBorders>
                    <w:top w:val="single" w:sz="4" w:space="0" w:color="auto"/>
                    <w:left w:val="single" w:sz="8" w:space="0" w:color="000000"/>
                    <w:bottom w:val="nil"/>
                    <w:right w:val="single" w:sz="8" w:space="0" w:color="000000"/>
                  </w:tcBorders>
                </w:tcPr>
                <w:p w:rsidR="00210D35" w:rsidRPr="00210D35" w:rsidRDefault="00210D35" w:rsidP="00210D35">
                  <w:pPr>
                    <w:pStyle w:val="af3"/>
                    <w:rPr>
                      <w:rFonts w:ascii="Times New Roman" w:hAnsi="Times New Roman" w:cs="Times New Roman"/>
                      <w:sz w:val="24"/>
                      <w:szCs w:val="24"/>
                    </w:rPr>
                  </w:pPr>
                </w:p>
              </w:tc>
            </w:tr>
            <w:tr w:rsidR="00210D35" w:rsidRPr="00210D35" w:rsidTr="00F562A8">
              <w:trPr>
                <w:trHeight w:val="337"/>
                <w:jc w:val="center"/>
              </w:trPr>
              <w:tc>
                <w:tcPr>
                  <w:tcW w:w="4628" w:type="dxa"/>
                  <w:tcBorders>
                    <w:top w:val="nil"/>
                    <w:left w:val="single" w:sz="8" w:space="0" w:color="000000"/>
                    <w:bottom w:val="single" w:sz="4" w:space="0" w:color="auto"/>
                    <w:right w:val="single" w:sz="8" w:space="0" w:color="000000"/>
                  </w:tcBorders>
                  <w:tcMar>
                    <w:top w:w="60" w:type="dxa"/>
                    <w:left w:w="60" w:type="dxa"/>
                    <w:bottom w:w="60" w:type="dxa"/>
                    <w:right w:w="60" w:type="dxa"/>
                  </w:tcMar>
                </w:tcPr>
                <w:p w:rsidR="00210D35" w:rsidRPr="00210D35" w:rsidRDefault="00210D35" w:rsidP="00210D35">
                  <w:pPr>
                    <w:pStyle w:val="af"/>
                    <w:spacing w:before="0" w:beforeAutospacing="0" w:after="0" w:afterAutospacing="0"/>
                  </w:pPr>
                  <w:r w:rsidRPr="00210D35">
                    <w:t>− регионального уровня</w:t>
                  </w:r>
                </w:p>
              </w:tc>
              <w:tc>
                <w:tcPr>
                  <w:tcW w:w="872" w:type="dxa"/>
                  <w:vMerge/>
                  <w:tcBorders>
                    <w:left w:val="single" w:sz="8" w:space="0" w:color="000000"/>
                    <w:right w:val="single" w:sz="8" w:space="0" w:color="000000"/>
                  </w:tcBorders>
                  <w:tcMar>
                    <w:top w:w="60" w:type="dxa"/>
                    <w:left w:w="60" w:type="dxa"/>
                    <w:bottom w:w="60" w:type="dxa"/>
                    <w:right w:w="60" w:type="dxa"/>
                  </w:tcMar>
                </w:tcPr>
                <w:p w:rsidR="00210D35" w:rsidRPr="00210D35" w:rsidRDefault="00210D35" w:rsidP="00210D35">
                  <w:pPr>
                    <w:jc w:val="center"/>
                    <w:rPr>
                      <w:sz w:val="24"/>
                      <w:szCs w:val="24"/>
                    </w:rPr>
                  </w:pPr>
                </w:p>
              </w:tc>
              <w:tc>
                <w:tcPr>
                  <w:tcW w:w="2538" w:type="dxa"/>
                  <w:tcBorders>
                    <w:top w:val="nil"/>
                    <w:left w:val="single" w:sz="8" w:space="0" w:color="000000"/>
                    <w:bottom w:val="single" w:sz="8" w:space="0" w:color="000000"/>
                    <w:right w:val="single" w:sz="8" w:space="0" w:color="000000"/>
                  </w:tcBorders>
                </w:tcPr>
                <w:p w:rsidR="00210D35" w:rsidRPr="00210D35" w:rsidRDefault="00210D35" w:rsidP="00210D35">
                  <w:pPr>
                    <w:pStyle w:val="af3"/>
                    <w:rPr>
                      <w:rFonts w:ascii="Times New Roman" w:hAnsi="Times New Roman" w:cs="Times New Roman"/>
                      <w:sz w:val="24"/>
                      <w:szCs w:val="24"/>
                    </w:rPr>
                  </w:pPr>
                  <w:r w:rsidRPr="00210D35">
                    <w:rPr>
                      <w:rFonts w:ascii="Times New Roman" w:hAnsi="Times New Roman" w:cs="Times New Roman"/>
                      <w:sz w:val="24"/>
                      <w:szCs w:val="24"/>
                    </w:rPr>
                    <w:t>1,8%</w:t>
                  </w:r>
                </w:p>
              </w:tc>
            </w:tr>
            <w:tr w:rsidR="00210D35" w:rsidRPr="00210D35" w:rsidTr="00F562A8">
              <w:trPr>
                <w:trHeight w:val="555"/>
                <w:jc w:val="center"/>
              </w:trPr>
              <w:tc>
                <w:tcPr>
                  <w:tcW w:w="4628" w:type="dxa"/>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tcPr>
                <w:p w:rsidR="00210D35" w:rsidRPr="00210D35" w:rsidRDefault="00210D35" w:rsidP="00210D35">
                  <w:pPr>
                    <w:pStyle w:val="af"/>
                    <w:spacing w:before="0" w:beforeAutospacing="0" w:after="0" w:afterAutospacing="0"/>
                  </w:pPr>
                  <w:r w:rsidRPr="00210D35">
                    <w:lastRenderedPageBreak/>
                    <w:t>− федерального уровня</w:t>
                  </w:r>
                </w:p>
              </w:tc>
              <w:tc>
                <w:tcPr>
                  <w:tcW w:w="872" w:type="dxa"/>
                  <w:vMerge/>
                  <w:tcBorders>
                    <w:left w:val="single" w:sz="8" w:space="0" w:color="000000"/>
                    <w:right w:val="single" w:sz="8" w:space="0" w:color="000000"/>
                  </w:tcBorders>
                  <w:tcMar>
                    <w:top w:w="60" w:type="dxa"/>
                    <w:left w:w="60" w:type="dxa"/>
                    <w:bottom w:w="60" w:type="dxa"/>
                    <w:right w:w="60" w:type="dxa"/>
                  </w:tcMar>
                </w:tcPr>
                <w:p w:rsidR="00210D35" w:rsidRPr="00210D35" w:rsidRDefault="00210D35" w:rsidP="00210D35">
                  <w:pPr>
                    <w:jc w:val="center"/>
                    <w:rPr>
                      <w:sz w:val="24"/>
                      <w:szCs w:val="24"/>
                    </w:rPr>
                  </w:pPr>
                </w:p>
              </w:tc>
              <w:tc>
                <w:tcPr>
                  <w:tcW w:w="2538" w:type="dxa"/>
                  <w:tcBorders>
                    <w:top w:val="single" w:sz="4" w:space="0" w:color="auto"/>
                    <w:left w:val="single" w:sz="8" w:space="0" w:color="000000"/>
                    <w:bottom w:val="single" w:sz="8" w:space="0" w:color="000000"/>
                    <w:right w:val="single" w:sz="8" w:space="0" w:color="000000"/>
                  </w:tcBorders>
                </w:tcPr>
                <w:p w:rsidR="00210D35" w:rsidRPr="00210D35" w:rsidRDefault="00210D35" w:rsidP="00210D35">
                  <w:pPr>
                    <w:pStyle w:val="af3"/>
                    <w:rPr>
                      <w:rFonts w:ascii="Times New Roman" w:hAnsi="Times New Roman" w:cs="Times New Roman"/>
                      <w:sz w:val="24"/>
                      <w:szCs w:val="24"/>
                    </w:rPr>
                  </w:pPr>
                  <w:r w:rsidRPr="00210D35">
                    <w:rPr>
                      <w:rFonts w:ascii="Times New Roman" w:hAnsi="Times New Roman" w:cs="Times New Roman"/>
                      <w:sz w:val="24"/>
                      <w:szCs w:val="24"/>
                    </w:rPr>
                    <w:t>Дистанционно, 60% (43 чел.)</w:t>
                  </w:r>
                </w:p>
              </w:tc>
            </w:tr>
            <w:tr w:rsidR="00210D35" w:rsidRPr="00210D35" w:rsidTr="00F562A8">
              <w:trPr>
                <w:trHeight w:val="378"/>
                <w:jc w:val="center"/>
              </w:trPr>
              <w:tc>
                <w:tcPr>
                  <w:tcW w:w="4628"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pStyle w:val="af"/>
                    <w:spacing w:before="0" w:beforeAutospacing="0" w:after="0" w:afterAutospacing="0"/>
                  </w:pPr>
                  <w:r w:rsidRPr="00210D35">
                    <w:t>− международного уровня</w:t>
                  </w:r>
                </w:p>
              </w:tc>
              <w:tc>
                <w:tcPr>
                  <w:tcW w:w="872" w:type="dxa"/>
                  <w:vMerge/>
                  <w:tcBorders>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jc w:val="center"/>
                    <w:rPr>
                      <w:sz w:val="24"/>
                      <w:szCs w:val="24"/>
                    </w:rPr>
                  </w:pPr>
                </w:p>
              </w:tc>
              <w:tc>
                <w:tcPr>
                  <w:tcW w:w="2538" w:type="dxa"/>
                  <w:tcBorders>
                    <w:top w:val="single" w:sz="4" w:space="0" w:color="auto"/>
                    <w:left w:val="single" w:sz="8" w:space="0" w:color="000000"/>
                    <w:bottom w:val="single" w:sz="8" w:space="0" w:color="000000"/>
                    <w:right w:val="single" w:sz="8" w:space="0" w:color="000000"/>
                  </w:tcBorders>
                </w:tcPr>
                <w:p w:rsidR="00210D35" w:rsidRPr="00210D35" w:rsidRDefault="00210D35" w:rsidP="00210D35">
                  <w:pPr>
                    <w:pStyle w:val="af3"/>
                    <w:rPr>
                      <w:rFonts w:ascii="Times New Roman" w:hAnsi="Times New Roman" w:cs="Times New Roman"/>
                      <w:sz w:val="24"/>
                      <w:szCs w:val="24"/>
                    </w:rPr>
                  </w:pPr>
                  <w:r w:rsidRPr="00210D35">
                    <w:rPr>
                      <w:rFonts w:ascii="Times New Roman" w:hAnsi="Times New Roman" w:cs="Times New Roman"/>
                      <w:sz w:val="24"/>
                      <w:szCs w:val="24"/>
                    </w:rPr>
                    <w:t>Дистанционно 20% (14 чел.)</w:t>
                  </w:r>
                </w:p>
              </w:tc>
            </w:tr>
            <w:tr w:rsidR="00210D35" w:rsidRPr="00210D35" w:rsidTr="00F562A8">
              <w:trPr>
                <w:jc w:val="center"/>
              </w:trPr>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rPr>
                      <w:sz w:val="24"/>
                      <w:szCs w:val="24"/>
                    </w:rPr>
                  </w:pPr>
                  <w:r w:rsidRPr="00210D35">
                    <w:rPr>
                      <w:sz w:val="24"/>
                      <w:szCs w:val="24"/>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8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jc w:val="center"/>
                    <w:rPr>
                      <w:sz w:val="24"/>
                      <w:szCs w:val="24"/>
                    </w:rPr>
                  </w:pPr>
                  <w:r w:rsidRPr="00210D35">
                    <w:rPr>
                      <w:sz w:val="24"/>
                      <w:szCs w:val="24"/>
                    </w:rPr>
                    <w:t>человек (процент)</w:t>
                  </w:r>
                </w:p>
              </w:tc>
              <w:tc>
                <w:tcPr>
                  <w:tcW w:w="2538" w:type="dxa"/>
                  <w:tcBorders>
                    <w:top w:val="single" w:sz="8" w:space="0" w:color="000000"/>
                    <w:left w:val="single" w:sz="8" w:space="0" w:color="000000"/>
                    <w:bottom w:val="single" w:sz="8" w:space="0" w:color="000000"/>
                    <w:right w:val="single" w:sz="8" w:space="0" w:color="000000"/>
                  </w:tcBorders>
                </w:tcPr>
                <w:p w:rsidR="00210D35" w:rsidRPr="00210D35" w:rsidRDefault="00210D35" w:rsidP="00210D35">
                  <w:pPr>
                    <w:pStyle w:val="af3"/>
                    <w:rPr>
                      <w:rFonts w:ascii="Times New Roman" w:hAnsi="Times New Roman" w:cs="Times New Roman"/>
                      <w:sz w:val="24"/>
                      <w:szCs w:val="24"/>
                    </w:rPr>
                  </w:pPr>
                  <w:r w:rsidRPr="00210D35">
                    <w:rPr>
                      <w:rFonts w:ascii="Times New Roman" w:hAnsi="Times New Roman" w:cs="Times New Roman"/>
                      <w:sz w:val="24"/>
                      <w:szCs w:val="24"/>
                    </w:rPr>
                    <w:t>0</w:t>
                  </w:r>
                </w:p>
              </w:tc>
            </w:tr>
            <w:tr w:rsidR="00210D35" w:rsidRPr="00210D35" w:rsidTr="00F562A8">
              <w:trPr>
                <w:jc w:val="center"/>
              </w:trPr>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rPr>
                      <w:sz w:val="24"/>
                      <w:szCs w:val="24"/>
                    </w:rPr>
                  </w:pPr>
                  <w:r w:rsidRPr="00210D35">
                    <w:rPr>
                      <w:sz w:val="24"/>
                      <w:szCs w:val="24"/>
                    </w:rPr>
                    <w:t>Численность (удельный вес) учащихся по программам профильного обучения от общей численности обучающихся</w:t>
                  </w:r>
                </w:p>
              </w:tc>
              <w:tc>
                <w:tcPr>
                  <w:tcW w:w="8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jc w:val="center"/>
                    <w:rPr>
                      <w:sz w:val="24"/>
                      <w:szCs w:val="24"/>
                    </w:rPr>
                  </w:pPr>
                  <w:r w:rsidRPr="00210D35">
                    <w:rPr>
                      <w:sz w:val="24"/>
                      <w:szCs w:val="24"/>
                    </w:rPr>
                    <w:t>человек (процент)</w:t>
                  </w:r>
                </w:p>
              </w:tc>
              <w:tc>
                <w:tcPr>
                  <w:tcW w:w="2538" w:type="dxa"/>
                  <w:tcBorders>
                    <w:top w:val="single" w:sz="8" w:space="0" w:color="000000"/>
                    <w:left w:val="single" w:sz="8" w:space="0" w:color="000000"/>
                    <w:bottom w:val="single" w:sz="8" w:space="0" w:color="000000"/>
                    <w:right w:val="single" w:sz="8" w:space="0" w:color="000000"/>
                  </w:tcBorders>
                </w:tcPr>
                <w:p w:rsidR="00210D35" w:rsidRPr="00210D35" w:rsidRDefault="00210D35" w:rsidP="00210D35">
                  <w:pPr>
                    <w:pStyle w:val="af3"/>
                    <w:rPr>
                      <w:rFonts w:ascii="Times New Roman" w:hAnsi="Times New Roman" w:cs="Times New Roman"/>
                      <w:sz w:val="24"/>
                      <w:szCs w:val="24"/>
                    </w:rPr>
                  </w:pPr>
                  <w:r w:rsidRPr="00210D35">
                    <w:rPr>
                      <w:rFonts w:ascii="Times New Roman" w:hAnsi="Times New Roman" w:cs="Times New Roman"/>
                      <w:sz w:val="24"/>
                      <w:szCs w:val="24"/>
                    </w:rPr>
                    <w:t>0</w:t>
                  </w:r>
                </w:p>
              </w:tc>
            </w:tr>
            <w:tr w:rsidR="00210D35" w:rsidRPr="00210D35" w:rsidTr="00F562A8">
              <w:trPr>
                <w:jc w:val="center"/>
              </w:trPr>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rPr>
                      <w:sz w:val="24"/>
                      <w:szCs w:val="24"/>
                    </w:rPr>
                  </w:pPr>
                  <w:r w:rsidRPr="00210D35">
                    <w:rPr>
                      <w:sz w:val="24"/>
                      <w:szCs w:val="24"/>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8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jc w:val="center"/>
                    <w:rPr>
                      <w:sz w:val="24"/>
                      <w:szCs w:val="24"/>
                    </w:rPr>
                  </w:pPr>
                  <w:r w:rsidRPr="00210D35">
                    <w:rPr>
                      <w:sz w:val="24"/>
                      <w:szCs w:val="24"/>
                    </w:rPr>
                    <w:t>человек (процент)</w:t>
                  </w:r>
                </w:p>
              </w:tc>
              <w:tc>
                <w:tcPr>
                  <w:tcW w:w="2538" w:type="dxa"/>
                  <w:tcBorders>
                    <w:top w:val="single" w:sz="8" w:space="0" w:color="000000"/>
                    <w:left w:val="single" w:sz="8" w:space="0" w:color="000000"/>
                    <w:bottom w:val="single" w:sz="8" w:space="0" w:color="000000"/>
                    <w:right w:val="single" w:sz="8" w:space="0" w:color="000000"/>
                  </w:tcBorders>
                </w:tcPr>
                <w:p w:rsidR="00210D35" w:rsidRPr="00210D35" w:rsidRDefault="00210D35" w:rsidP="00210D35">
                  <w:pPr>
                    <w:pStyle w:val="af3"/>
                    <w:rPr>
                      <w:rFonts w:ascii="Times New Roman" w:hAnsi="Times New Roman" w:cs="Times New Roman"/>
                      <w:sz w:val="24"/>
                      <w:szCs w:val="24"/>
                    </w:rPr>
                  </w:pPr>
                  <w:r w:rsidRPr="00210D35">
                    <w:rPr>
                      <w:rFonts w:ascii="Times New Roman" w:hAnsi="Times New Roman" w:cs="Times New Roman"/>
                      <w:sz w:val="24"/>
                      <w:szCs w:val="24"/>
                    </w:rPr>
                    <w:t>В актированные дни – 100%.</w:t>
                  </w:r>
                </w:p>
              </w:tc>
            </w:tr>
            <w:tr w:rsidR="00210D35" w:rsidRPr="00210D35" w:rsidTr="00F562A8">
              <w:trPr>
                <w:jc w:val="center"/>
              </w:trPr>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rPr>
                      <w:sz w:val="24"/>
                      <w:szCs w:val="24"/>
                    </w:rPr>
                  </w:pPr>
                  <w:r w:rsidRPr="00210D35">
                    <w:rPr>
                      <w:sz w:val="24"/>
                      <w:szCs w:val="24"/>
                    </w:rPr>
                    <w:t>Численность (удельный вес) учащихся в рамках сетевой формы реализации образовательных программ от общей численности обучающихся</w:t>
                  </w:r>
                </w:p>
              </w:tc>
              <w:tc>
                <w:tcPr>
                  <w:tcW w:w="8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jc w:val="center"/>
                    <w:rPr>
                      <w:sz w:val="24"/>
                      <w:szCs w:val="24"/>
                    </w:rPr>
                  </w:pPr>
                  <w:r w:rsidRPr="00210D35">
                    <w:rPr>
                      <w:sz w:val="24"/>
                      <w:szCs w:val="24"/>
                    </w:rPr>
                    <w:t>человек (процент)</w:t>
                  </w:r>
                </w:p>
              </w:tc>
              <w:tc>
                <w:tcPr>
                  <w:tcW w:w="2538" w:type="dxa"/>
                  <w:tcBorders>
                    <w:top w:val="single" w:sz="8" w:space="0" w:color="000000"/>
                    <w:left w:val="single" w:sz="8" w:space="0" w:color="000000"/>
                    <w:bottom w:val="single" w:sz="8" w:space="0" w:color="000000"/>
                    <w:right w:val="single" w:sz="8" w:space="0" w:color="000000"/>
                  </w:tcBorders>
                </w:tcPr>
                <w:p w:rsidR="00210D35" w:rsidRPr="00210D35" w:rsidRDefault="00210D35" w:rsidP="00210D35">
                  <w:pPr>
                    <w:pStyle w:val="af3"/>
                    <w:rPr>
                      <w:rFonts w:ascii="Times New Roman" w:hAnsi="Times New Roman" w:cs="Times New Roman"/>
                      <w:sz w:val="24"/>
                      <w:szCs w:val="24"/>
                    </w:rPr>
                  </w:pPr>
                  <w:r w:rsidRPr="00210D35">
                    <w:rPr>
                      <w:rFonts w:ascii="Times New Roman" w:hAnsi="Times New Roman" w:cs="Times New Roman"/>
                      <w:sz w:val="24"/>
                      <w:szCs w:val="24"/>
                    </w:rPr>
                    <w:t>0</w:t>
                  </w:r>
                </w:p>
              </w:tc>
            </w:tr>
            <w:tr w:rsidR="00210D35" w:rsidRPr="00210D35" w:rsidTr="00F562A8">
              <w:trPr>
                <w:trHeight w:val="546"/>
                <w:jc w:val="center"/>
              </w:trPr>
              <w:tc>
                <w:tcPr>
                  <w:tcW w:w="4628"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210D35" w:rsidRPr="00210D35" w:rsidRDefault="00210D35" w:rsidP="00210D35">
                  <w:pPr>
                    <w:pStyle w:val="af"/>
                    <w:spacing w:before="0" w:beforeAutospacing="0" w:after="0" w:afterAutospacing="0"/>
                  </w:pPr>
                  <w:r w:rsidRPr="00210D35">
                    <w:t xml:space="preserve">Общая численность </w:t>
                  </w:r>
                  <w:proofErr w:type="spellStart"/>
                  <w:r w:rsidRPr="00210D35">
                    <w:t>педработников</w:t>
                  </w:r>
                  <w:proofErr w:type="spellEnd"/>
                  <w:r w:rsidRPr="00210D35">
                    <w:t xml:space="preserve">, в том числе количество </w:t>
                  </w:r>
                  <w:proofErr w:type="spellStart"/>
                  <w:r w:rsidRPr="00210D35">
                    <w:t>педработников</w:t>
                  </w:r>
                  <w:proofErr w:type="spellEnd"/>
                  <w:r w:rsidRPr="00210D35">
                    <w:t>:</w:t>
                  </w:r>
                </w:p>
              </w:tc>
              <w:tc>
                <w:tcPr>
                  <w:tcW w:w="872"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210D35" w:rsidRPr="00210D35" w:rsidRDefault="00210D35" w:rsidP="00210D35">
                  <w:pPr>
                    <w:jc w:val="center"/>
                    <w:rPr>
                      <w:sz w:val="24"/>
                      <w:szCs w:val="24"/>
                    </w:rPr>
                  </w:pPr>
                  <w:r w:rsidRPr="00210D35">
                    <w:rPr>
                      <w:sz w:val="24"/>
                      <w:szCs w:val="24"/>
                    </w:rPr>
                    <w:t>человек</w:t>
                  </w:r>
                </w:p>
              </w:tc>
              <w:tc>
                <w:tcPr>
                  <w:tcW w:w="2538" w:type="dxa"/>
                  <w:tcBorders>
                    <w:top w:val="single" w:sz="8" w:space="0" w:color="000000"/>
                    <w:left w:val="single" w:sz="8" w:space="0" w:color="000000"/>
                    <w:bottom w:val="nil"/>
                    <w:right w:val="single" w:sz="8" w:space="0" w:color="000000"/>
                  </w:tcBorders>
                </w:tcPr>
                <w:p w:rsidR="00210D35" w:rsidRPr="00210D35" w:rsidRDefault="00210D35" w:rsidP="00210D35">
                  <w:pPr>
                    <w:pStyle w:val="af3"/>
                    <w:rPr>
                      <w:rFonts w:ascii="Times New Roman" w:hAnsi="Times New Roman" w:cs="Times New Roman"/>
                      <w:sz w:val="24"/>
                      <w:szCs w:val="24"/>
                    </w:rPr>
                  </w:pPr>
                </w:p>
              </w:tc>
            </w:tr>
            <w:tr w:rsidR="00210D35" w:rsidRPr="00210D35" w:rsidTr="00F562A8">
              <w:trPr>
                <w:trHeight w:val="367"/>
                <w:jc w:val="center"/>
              </w:trPr>
              <w:tc>
                <w:tcPr>
                  <w:tcW w:w="4628"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pStyle w:val="af"/>
                    <w:spacing w:before="0" w:beforeAutospacing="0" w:after="0" w:afterAutospacing="0"/>
                  </w:pPr>
                  <w:r w:rsidRPr="00210D35">
                    <w:t>− с высшим образованием</w:t>
                  </w:r>
                </w:p>
              </w:tc>
              <w:tc>
                <w:tcPr>
                  <w:tcW w:w="872" w:type="dxa"/>
                  <w:vMerge/>
                  <w:tcBorders>
                    <w:left w:val="single" w:sz="8" w:space="0" w:color="000000"/>
                    <w:right w:val="single" w:sz="8" w:space="0" w:color="000000"/>
                  </w:tcBorders>
                  <w:tcMar>
                    <w:top w:w="60" w:type="dxa"/>
                    <w:left w:w="60" w:type="dxa"/>
                    <w:bottom w:w="60" w:type="dxa"/>
                    <w:right w:w="60" w:type="dxa"/>
                  </w:tcMar>
                </w:tcPr>
                <w:p w:rsidR="00210D35" w:rsidRPr="00210D35" w:rsidRDefault="00210D35" w:rsidP="00210D35">
                  <w:pPr>
                    <w:jc w:val="center"/>
                    <w:rPr>
                      <w:sz w:val="24"/>
                      <w:szCs w:val="24"/>
                    </w:rPr>
                  </w:pPr>
                </w:p>
              </w:tc>
              <w:tc>
                <w:tcPr>
                  <w:tcW w:w="2538" w:type="dxa"/>
                  <w:tcBorders>
                    <w:top w:val="nil"/>
                    <w:left w:val="single" w:sz="8" w:space="0" w:color="000000"/>
                    <w:bottom w:val="single" w:sz="4" w:space="0" w:color="auto"/>
                    <w:right w:val="single" w:sz="8" w:space="0" w:color="000000"/>
                  </w:tcBorders>
                </w:tcPr>
                <w:p w:rsidR="00210D35" w:rsidRPr="00210D35" w:rsidRDefault="00210D35" w:rsidP="00210D35">
                  <w:pPr>
                    <w:pStyle w:val="af3"/>
                    <w:rPr>
                      <w:rFonts w:ascii="Times New Roman" w:hAnsi="Times New Roman" w:cs="Times New Roman"/>
                      <w:sz w:val="24"/>
                      <w:szCs w:val="24"/>
                    </w:rPr>
                  </w:pPr>
                  <w:r w:rsidRPr="00210D35">
                    <w:rPr>
                      <w:rFonts w:ascii="Times New Roman" w:hAnsi="Times New Roman" w:cs="Times New Roman"/>
                      <w:sz w:val="24"/>
                      <w:szCs w:val="24"/>
                    </w:rPr>
                    <w:t>8 чел. (61%)</w:t>
                  </w:r>
                </w:p>
              </w:tc>
            </w:tr>
            <w:tr w:rsidR="00210D35" w:rsidRPr="00210D35" w:rsidTr="00F562A8">
              <w:trPr>
                <w:trHeight w:val="328"/>
                <w:jc w:val="center"/>
              </w:trPr>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pStyle w:val="af"/>
                    <w:spacing w:before="0" w:beforeAutospacing="0" w:after="0" w:afterAutospacing="0"/>
                  </w:pPr>
                  <w:r w:rsidRPr="00210D35">
                    <w:t>− высшим педагогическим образованием</w:t>
                  </w:r>
                </w:p>
              </w:tc>
              <w:tc>
                <w:tcPr>
                  <w:tcW w:w="872" w:type="dxa"/>
                  <w:vMerge/>
                  <w:tcBorders>
                    <w:left w:val="single" w:sz="8" w:space="0" w:color="000000"/>
                    <w:right w:val="single" w:sz="8" w:space="0" w:color="000000"/>
                  </w:tcBorders>
                  <w:tcMar>
                    <w:top w:w="60" w:type="dxa"/>
                    <w:left w:w="60" w:type="dxa"/>
                    <w:bottom w:w="60" w:type="dxa"/>
                    <w:right w:w="60" w:type="dxa"/>
                  </w:tcMar>
                </w:tcPr>
                <w:p w:rsidR="00210D35" w:rsidRPr="00210D35" w:rsidRDefault="00210D35" w:rsidP="00210D35">
                  <w:pPr>
                    <w:jc w:val="center"/>
                    <w:rPr>
                      <w:sz w:val="24"/>
                      <w:szCs w:val="24"/>
                    </w:rPr>
                  </w:pPr>
                </w:p>
              </w:tc>
              <w:tc>
                <w:tcPr>
                  <w:tcW w:w="2538" w:type="dxa"/>
                  <w:tcBorders>
                    <w:top w:val="single" w:sz="4" w:space="0" w:color="auto"/>
                    <w:left w:val="single" w:sz="8" w:space="0" w:color="000000"/>
                    <w:bottom w:val="single" w:sz="4" w:space="0" w:color="auto"/>
                    <w:right w:val="single" w:sz="8" w:space="0" w:color="000000"/>
                  </w:tcBorders>
                </w:tcPr>
                <w:p w:rsidR="00210D35" w:rsidRPr="00210D35" w:rsidRDefault="00210D35" w:rsidP="00210D35">
                  <w:pPr>
                    <w:pStyle w:val="af3"/>
                    <w:rPr>
                      <w:rFonts w:ascii="Times New Roman" w:hAnsi="Times New Roman" w:cs="Times New Roman"/>
                      <w:sz w:val="24"/>
                      <w:szCs w:val="24"/>
                    </w:rPr>
                  </w:pPr>
                  <w:r w:rsidRPr="00210D35">
                    <w:rPr>
                      <w:rFonts w:ascii="Times New Roman" w:hAnsi="Times New Roman" w:cs="Times New Roman"/>
                      <w:sz w:val="24"/>
                      <w:szCs w:val="24"/>
                    </w:rPr>
                    <w:t xml:space="preserve"> 8чел. (70%)</w:t>
                  </w:r>
                </w:p>
              </w:tc>
            </w:tr>
            <w:tr w:rsidR="00210D35" w:rsidRPr="00210D35" w:rsidTr="00F562A8">
              <w:trPr>
                <w:trHeight w:val="422"/>
                <w:jc w:val="center"/>
              </w:trPr>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pStyle w:val="af"/>
                    <w:spacing w:before="0" w:beforeAutospacing="0" w:after="0" w:afterAutospacing="0"/>
                  </w:pPr>
                  <w:r w:rsidRPr="00210D35">
                    <w:t>− средним профессиональным образованием</w:t>
                  </w:r>
                </w:p>
              </w:tc>
              <w:tc>
                <w:tcPr>
                  <w:tcW w:w="872" w:type="dxa"/>
                  <w:vMerge/>
                  <w:tcBorders>
                    <w:left w:val="single" w:sz="8" w:space="0" w:color="000000"/>
                    <w:right w:val="single" w:sz="8" w:space="0" w:color="000000"/>
                  </w:tcBorders>
                  <w:tcMar>
                    <w:top w:w="60" w:type="dxa"/>
                    <w:left w:w="60" w:type="dxa"/>
                    <w:bottom w:w="60" w:type="dxa"/>
                    <w:right w:w="60" w:type="dxa"/>
                  </w:tcMar>
                </w:tcPr>
                <w:p w:rsidR="00210D35" w:rsidRPr="00210D35" w:rsidRDefault="00210D35" w:rsidP="00210D35">
                  <w:pPr>
                    <w:jc w:val="center"/>
                    <w:rPr>
                      <w:sz w:val="24"/>
                      <w:szCs w:val="24"/>
                    </w:rPr>
                  </w:pPr>
                </w:p>
              </w:tc>
              <w:tc>
                <w:tcPr>
                  <w:tcW w:w="2538" w:type="dxa"/>
                  <w:tcBorders>
                    <w:top w:val="single" w:sz="4" w:space="0" w:color="auto"/>
                    <w:left w:val="single" w:sz="8" w:space="0" w:color="000000"/>
                    <w:bottom w:val="single" w:sz="4" w:space="0" w:color="auto"/>
                    <w:right w:val="single" w:sz="8" w:space="0" w:color="000000"/>
                  </w:tcBorders>
                </w:tcPr>
                <w:p w:rsidR="00210D35" w:rsidRPr="00210D35" w:rsidRDefault="00210D35" w:rsidP="00210D35">
                  <w:pPr>
                    <w:pStyle w:val="af3"/>
                    <w:rPr>
                      <w:rFonts w:ascii="Times New Roman" w:hAnsi="Times New Roman" w:cs="Times New Roman"/>
                      <w:sz w:val="24"/>
                      <w:szCs w:val="24"/>
                    </w:rPr>
                  </w:pPr>
                  <w:r w:rsidRPr="00210D35">
                    <w:rPr>
                      <w:rFonts w:ascii="Times New Roman" w:hAnsi="Times New Roman" w:cs="Times New Roman"/>
                      <w:sz w:val="24"/>
                      <w:szCs w:val="24"/>
                    </w:rPr>
                    <w:t>5 чел. (38%)</w:t>
                  </w:r>
                </w:p>
              </w:tc>
            </w:tr>
            <w:tr w:rsidR="00210D35" w:rsidRPr="00210D35" w:rsidTr="00F562A8">
              <w:trPr>
                <w:trHeight w:val="529"/>
                <w:jc w:val="center"/>
              </w:trPr>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pStyle w:val="af"/>
                    <w:spacing w:before="0" w:beforeAutospacing="0" w:after="0" w:afterAutospacing="0"/>
                  </w:pPr>
                  <w:r w:rsidRPr="00210D35">
                    <w:t>− средним профессиональным педагогическим образованием</w:t>
                  </w:r>
                </w:p>
              </w:tc>
              <w:tc>
                <w:tcPr>
                  <w:tcW w:w="872" w:type="dxa"/>
                  <w:vMerge/>
                  <w:tcBorders>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jc w:val="center"/>
                    <w:rPr>
                      <w:sz w:val="24"/>
                      <w:szCs w:val="24"/>
                    </w:rPr>
                  </w:pPr>
                </w:p>
              </w:tc>
              <w:tc>
                <w:tcPr>
                  <w:tcW w:w="2538" w:type="dxa"/>
                  <w:tcBorders>
                    <w:top w:val="single" w:sz="4" w:space="0" w:color="auto"/>
                    <w:left w:val="single" w:sz="8" w:space="0" w:color="000000"/>
                    <w:bottom w:val="single" w:sz="8" w:space="0" w:color="000000"/>
                    <w:right w:val="single" w:sz="8" w:space="0" w:color="000000"/>
                  </w:tcBorders>
                </w:tcPr>
                <w:p w:rsidR="00210D35" w:rsidRPr="00210D35" w:rsidRDefault="00210D35" w:rsidP="00210D35">
                  <w:pPr>
                    <w:pStyle w:val="af3"/>
                    <w:rPr>
                      <w:rFonts w:ascii="Times New Roman" w:hAnsi="Times New Roman" w:cs="Times New Roman"/>
                      <w:sz w:val="24"/>
                      <w:szCs w:val="24"/>
                    </w:rPr>
                  </w:pPr>
                  <w:r w:rsidRPr="00210D35">
                    <w:rPr>
                      <w:rFonts w:ascii="Times New Roman" w:hAnsi="Times New Roman" w:cs="Times New Roman"/>
                      <w:sz w:val="24"/>
                      <w:szCs w:val="24"/>
                    </w:rPr>
                    <w:t>5 чел. (38%)</w:t>
                  </w:r>
                </w:p>
              </w:tc>
            </w:tr>
            <w:tr w:rsidR="00210D35" w:rsidRPr="00210D35" w:rsidTr="00F562A8">
              <w:trPr>
                <w:trHeight w:val="570"/>
                <w:jc w:val="center"/>
              </w:trPr>
              <w:tc>
                <w:tcPr>
                  <w:tcW w:w="4628"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210D35" w:rsidRPr="00210D35" w:rsidRDefault="00210D35" w:rsidP="00210D35">
                  <w:pPr>
                    <w:pStyle w:val="af"/>
                    <w:spacing w:before="0" w:beforeAutospacing="0" w:after="0" w:afterAutospacing="0"/>
                  </w:pPr>
                  <w:r w:rsidRPr="00210D35">
                    <w:t xml:space="preserve">Численность (удельный вес) </w:t>
                  </w:r>
                  <w:proofErr w:type="spellStart"/>
                  <w:r w:rsidRPr="00210D35">
                    <w:t>педработников</w:t>
                  </w:r>
                  <w:proofErr w:type="spellEnd"/>
                  <w:r w:rsidRPr="00210D35">
                    <w:t xml:space="preserve"> с квалификационной категорией от общей численности таких работников, в том числе:</w:t>
                  </w:r>
                </w:p>
              </w:tc>
              <w:tc>
                <w:tcPr>
                  <w:tcW w:w="872"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210D35" w:rsidRPr="00210D35" w:rsidRDefault="00210D35" w:rsidP="00210D35">
                  <w:pPr>
                    <w:jc w:val="center"/>
                    <w:rPr>
                      <w:sz w:val="24"/>
                      <w:szCs w:val="24"/>
                    </w:rPr>
                  </w:pPr>
                  <w:r w:rsidRPr="00210D35">
                    <w:rPr>
                      <w:sz w:val="24"/>
                      <w:szCs w:val="24"/>
                    </w:rPr>
                    <w:t>человек (процент)</w:t>
                  </w:r>
                </w:p>
              </w:tc>
              <w:tc>
                <w:tcPr>
                  <w:tcW w:w="2538" w:type="dxa"/>
                  <w:tcBorders>
                    <w:top w:val="single" w:sz="8" w:space="0" w:color="000000"/>
                    <w:left w:val="single" w:sz="8" w:space="0" w:color="000000"/>
                    <w:bottom w:val="nil"/>
                    <w:right w:val="single" w:sz="8" w:space="0" w:color="000000"/>
                  </w:tcBorders>
                </w:tcPr>
                <w:p w:rsidR="00210D35" w:rsidRPr="00210D35" w:rsidRDefault="00210D35" w:rsidP="00210D35">
                  <w:pPr>
                    <w:pStyle w:val="af3"/>
                    <w:rPr>
                      <w:rFonts w:ascii="Times New Roman" w:hAnsi="Times New Roman" w:cs="Times New Roman"/>
                      <w:sz w:val="24"/>
                      <w:szCs w:val="24"/>
                    </w:rPr>
                  </w:pPr>
                </w:p>
              </w:tc>
            </w:tr>
            <w:tr w:rsidR="00210D35" w:rsidRPr="00210D35" w:rsidTr="00F562A8">
              <w:trPr>
                <w:trHeight w:val="329"/>
                <w:jc w:val="center"/>
              </w:trPr>
              <w:tc>
                <w:tcPr>
                  <w:tcW w:w="4628"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pStyle w:val="af"/>
                    <w:spacing w:before="0" w:beforeAutospacing="0" w:after="0" w:afterAutospacing="0"/>
                  </w:pPr>
                  <w:r w:rsidRPr="00210D35">
                    <w:t>− с высшей</w:t>
                  </w:r>
                </w:p>
              </w:tc>
              <w:tc>
                <w:tcPr>
                  <w:tcW w:w="872" w:type="dxa"/>
                  <w:vMerge/>
                  <w:tcBorders>
                    <w:left w:val="single" w:sz="8" w:space="0" w:color="000000"/>
                    <w:right w:val="single" w:sz="8" w:space="0" w:color="000000"/>
                  </w:tcBorders>
                  <w:tcMar>
                    <w:top w:w="60" w:type="dxa"/>
                    <w:left w:w="60" w:type="dxa"/>
                    <w:bottom w:w="60" w:type="dxa"/>
                    <w:right w:w="60" w:type="dxa"/>
                  </w:tcMar>
                </w:tcPr>
                <w:p w:rsidR="00210D35" w:rsidRPr="00210D35" w:rsidRDefault="00210D35" w:rsidP="00210D35">
                  <w:pPr>
                    <w:jc w:val="center"/>
                    <w:rPr>
                      <w:sz w:val="24"/>
                      <w:szCs w:val="24"/>
                    </w:rPr>
                  </w:pPr>
                </w:p>
              </w:tc>
              <w:tc>
                <w:tcPr>
                  <w:tcW w:w="2538" w:type="dxa"/>
                  <w:tcBorders>
                    <w:top w:val="nil"/>
                    <w:left w:val="single" w:sz="8" w:space="0" w:color="000000"/>
                    <w:bottom w:val="single" w:sz="4" w:space="0" w:color="auto"/>
                    <w:right w:val="single" w:sz="8" w:space="0" w:color="000000"/>
                  </w:tcBorders>
                </w:tcPr>
                <w:p w:rsidR="00210D35" w:rsidRPr="00210D35" w:rsidRDefault="00210D35" w:rsidP="00210D35">
                  <w:pPr>
                    <w:pStyle w:val="af3"/>
                    <w:rPr>
                      <w:rFonts w:ascii="Times New Roman" w:hAnsi="Times New Roman" w:cs="Times New Roman"/>
                      <w:sz w:val="24"/>
                      <w:szCs w:val="24"/>
                    </w:rPr>
                  </w:pPr>
                  <w:r w:rsidRPr="00210D35">
                    <w:rPr>
                      <w:rFonts w:ascii="Times New Roman" w:hAnsi="Times New Roman" w:cs="Times New Roman"/>
                      <w:sz w:val="24"/>
                      <w:szCs w:val="24"/>
                    </w:rPr>
                    <w:t>2 чел. (19%)</w:t>
                  </w:r>
                </w:p>
              </w:tc>
            </w:tr>
            <w:tr w:rsidR="00210D35" w:rsidRPr="00210D35" w:rsidTr="00F562A8">
              <w:trPr>
                <w:trHeight w:val="289"/>
                <w:jc w:val="center"/>
              </w:trPr>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pStyle w:val="af"/>
                    <w:spacing w:before="0" w:beforeAutospacing="0" w:after="0" w:afterAutospacing="0"/>
                  </w:pPr>
                  <w:r w:rsidRPr="00210D35">
                    <w:t>− первой</w:t>
                  </w:r>
                </w:p>
              </w:tc>
              <w:tc>
                <w:tcPr>
                  <w:tcW w:w="872" w:type="dxa"/>
                  <w:vMerge/>
                  <w:tcBorders>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jc w:val="center"/>
                    <w:rPr>
                      <w:sz w:val="24"/>
                      <w:szCs w:val="24"/>
                    </w:rPr>
                  </w:pPr>
                </w:p>
              </w:tc>
              <w:tc>
                <w:tcPr>
                  <w:tcW w:w="2538" w:type="dxa"/>
                  <w:tcBorders>
                    <w:top w:val="single" w:sz="4" w:space="0" w:color="auto"/>
                    <w:left w:val="single" w:sz="8" w:space="0" w:color="000000"/>
                    <w:bottom w:val="single" w:sz="8" w:space="0" w:color="000000"/>
                    <w:right w:val="single" w:sz="8" w:space="0" w:color="000000"/>
                  </w:tcBorders>
                </w:tcPr>
                <w:p w:rsidR="00210D35" w:rsidRPr="00210D35" w:rsidRDefault="00210D35" w:rsidP="00210D35">
                  <w:pPr>
                    <w:pStyle w:val="af3"/>
                    <w:rPr>
                      <w:rFonts w:ascii="Times New Roman" w:hAnsi="Times New Roman" w:cs="Times New Roman"/>
                      <w:sz w:val="24"/>
                      <w:szCs w:val="24"/>
                    </w:rPr>
                  </w:pPr>
                  <w:r w:rsidRPr="00210D35">
                    <w:rPr>
                      <w:rFonts w:ascii="Times New Roman" w:hAnsi="Times New Roman" w:cs="Times New Roman"/>
                      <w:sz w:val="24"/>
                      <w:szCs w:val="24"/>
                    </w:rPr>
                    <w:t xml:space="preserve"> 8 чел.(73%)</w:t>
                  </w:r>
                </w:p>
              </w:tc>
            </w:tr>
            <w:tr w:rsidR="00210D35" w:rsidRPr="00210D35" w:rsidTr="00F562A8">
              <w:trPr>
                <w:trHeight w:val="538"/>
                <w:jc w:val="center"/>
              </w:trPr>
              <w:tc>
                <w:tcPr>
                  <w:tcW w:w="4628"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210D35" w:rsidRPr="00210D35" w:rsidRDefault="00210D35" w:rsidP="00210D35">
                  <w:pPr>
                    <w:pStyle w:val="af"/>
                    <w:spacing w:before="0" w:beforeAutospacing="0" w:after="0" w:afterAutospacing="0"/>
                  </w:pPr>
                  <w:r w:rsidRPr="00210D35">
                    <w:t xml:space="preserve">Численность (удельный вес) </w:t>
                  </w:r>
                  <w:proofErr w:type="spellStart"/>
                  <w:r w:rsidRPr="00210D35">
                    <w:t>педработников</w:t>
                  </w:r>
                  <w:proofErr w:type="spellEnd"/>
                  <w:r w:rsidRPr="00210D35">
                    <w:t xml:space="preserve"> от общей численности таких работников с педагогическим стажем:</w:t>
                  </w:r>
                </w:p>
              </w:tc>
              <w:tc>
                <w:tcPr>
                  <w:tcW w:w="872"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210D35" w:rsidRPr="00210D35" w:rsidRDefault="00210D35" w:rsidP="00210D35">
                  <w:pPr>
                    <w:jc w:val="center"/>
                    <w:rPr>
                      <w:sz w:val="24"/>
                      <w:szCs w:val="24"/>
                    </w:rPr>
                  </w:pPr>
                  <w:r w:rsidRPr="00210D35">
                    <w:rPr>
                      <w:sz w:val="24"/>
                      <w:szCs w:val="24"/>
                    </w:rPr>
                    <w:t>человек (процент)</w:t>
                  </w:r>
                </w:p>
              </w:tc>
              <w:tc>
                <w:tcPr>
                  <w:tcW w:w="2538" w:type="dxa"/>
                  <w:tcBorders>
                    <w:top w:val="single" w:sz="8" w:space="0" w:color="000000"/>
                    <w:left w:val="single" w:sz="8" w:space="0" w:color="000000"/>
                    <w:bottom w:val="nil"/>
                    <w:right w:val="single" w:sz="8" w:space="0" w:color="000000"/>
                  </w:tcBorders>
                </w:tcPr>
                <w:p w:rsidR="00210D35" w:rsidRPr="00210D35" w:rsidRDefault="00210D35" w:rsidP="00210D35">
                  <w:pPr>
                    <w:pStyle w:val="af3"/>
                    <w:rPr>
                      <w:rFonts w:ascii="Times New Roman" w:hAnsi="Times New Roman" w:cs="Times New Roman"/>
                      <w:sz w:val="24"/>
                      <w:szCs w:val="24"/>
                    </w:rPr>
                  </w:pPr>
                </w:p>
              </w:tc>
            </w:tr>
            <w:tr w:rsidR="00210D35" w:rsidRPr="00210D35" w:rsidTr="00F562A8">
              <w:trPr>
                <w:trHeight w:val="314"/>
                <w:jc w:val="center"/>
              </w:trPr>
              <w:tc>
                <w:tcPr>
                  <w:tcW w:w="4628"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pStyle w:val="af"/>
                    <w:spacing w:before="0" w:beforeAutospacing="0" w:after="0" w:afterAutospacing="0"/>
                  </w:pPr>
                  <w:r w:rsidRPr="00210D35">
                    <w:t>− до 5 лет</w:t>
                  </w:r>
                </w:p>
              </w:tc>
              <w:tc>
                <w:tcPr>
                  <w:tcW w:w="872" w:type="dxa"/>
                  <w:vMerge/>
                  <w:tcBorders>
                    <w:left w:val="single" w:sz="8" w:space="0" w:color="000000"/>
                    <w:right w:val="single" w:sz="8" w:space="0" w:color="000000"/>
                  </w:tcBorders>
                  <w:tcMar>
                    <w:top w:w="60" w:type="dxa"/>
                    <w:left w:w="60" w:type="dxa"/>
                    <w:bottom w:w="60" w:type="dxa"/>
                    <w:right w:w="60" w:type="dxa"/>
                  </w:tcMar>
                </w:tcPr>
                <w:p w:rsidR="00210D35" w:rsidRPr="00210D35" w:rsidRDefault="00210D35" w:rsidP="00210D35">
                  <w:pPr>
                    <w:jc w:val="center"/>
                    <w:rPr>
                      <w:sz w:val="24"/>
                      <w:szCs w:val="24"/>
                    </w:rPr>
                  </w:pPr>
                </w:p>
              </w:tc>
              <w:tc>
                <w:tcPr>
                  <w:tcW w:w="2538" w:type="dxa"/>
                  <w:tcBorders>
                    <w:top w:val="nil"/>
                    <w:left w:val="single" w:sz="8" w:space="0" w:color="000000"/>
                    <w:bottom w:val="single" w:sz="4" w:space="0" w:color="auto"/>
                    <w:right w:val="single" w:sz="8" w:space="0" w:color="000000"/>
                  </w:tcBorders>
                </w:tcPr>
                <w:p w:rsidR="00210D35" w:rsidRPr="00210D35" w:rsidRDefault="00210D35" w:rsidP="00210D35">
                  <w:pPr>
                    <w:pStyle w:val="af3"/>
                    <w:rPr>
                      <w:rFonts w:ascii="Times New Roman" w:hAnsi="Times New Roman" w:cs="Times New Roman"/>
                      <w:sz w:val="24"/>
                      <w:szCs w:val="24"/>
                    </w:rPr>
                  </w:pPr>
                  <w:r w:rsidRPr="00210D35">
                    <w:rPr>
                      <w:rFonts w:ascii="Times New Roman" w:hAnsi="Times New Roman" w:cs="Times New Roman"/>
                      <w:sz w:val="24"/>
                      <w:szCs w:val="24"/>
                    </w:rPr>
                    <w:t>2 чел. (13%)</w:t>
                  </w:r>
                </w:p>
              </w:tc>
            </w:tr>
            <w:tr w:rsidR="00210D35" w:rsidRPr="00210D35" w:rsidTr="00F562A8">
              <w:trPr>
                <w:trHeight w:val="132"/>
                <w:jc w:val="center"/>
              </w:trPr>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pStyle w:val="af"/>
                    <w:spacing w:before="0" w:beforeAutospacing="0" w:after="0" w:afterAutospacing="0"/>
                  </w:pPr>
                  <w:r w:rsidRPr="00210D35">
                    <w:t>− больше 30 лет</w:t>
                  </w:r>
                </w:p>
              </w:tc>
              <w:tc>
                <w:tcPr>
                  <w:tcW w:w="872" w:type="dxa"/>
                  <w:vMerge/>
                  <w:tcBorders>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jc w:val="center"/>
                    <w:rPr>
                      <w:sz w:val="24"/>
                      <w:szCs w:val="24"/>
                    </w:rPr>
                  </w:pPr>
                </w:p>
              </w:tc>
              <w:tc>
                <w:tcPr>
                  <w:tcW w:w="2538" w:type="dxa"/>
                  <w:tcBorders>
                    <w:top w:val="single" w:sz="4" w:space="0" w:color="auto"/>
                    <w:left w:val="single" w:sz="8" w:space="0" w:color="000000"/>
                    <w:bottom w:val="single" w:sz="8" w:space="0" w:color="000000"/>
                    <w:right w:val="single" w:sz="8" w:space="0" w:color="000000"/>
                  </w:tcBorders>
                </w:tcPr>
                <w:p w:rsidR="00210D35" w:rsidRPr="00210D35" w:rsidRDefault="00210D35" w:rsidP="00210D35">
                  <w:pPr>
                    <w:pStyle w:val="af3"/>
                    <w:rPr>
                      <w:rFonts w:ascii="Times New Roman" w:hAnsi="Times New Roman" w:cs="Times New Roman"/>
                      <w:sz w:val="24"/>
                      <w:szCs w:val="24"/>
                    </w:rPr>
                  </w:pPr>
                  <w:r w:rsidRPr="00210D35">
                    <w:rPr>
                      <w:rFonts w:ascii="Times New Roman" w:hAnsi="Times New Roman" w:cs="Times New Roman"/>
                      <w:sz w:val="24"/>
                      <w:szCs w:val="24"/>
                    </w:rPr>
                    <w:t>3 чел. (27%)</w:t>
                  </w:r>
                </w:p>
              </w:tc>
            </w:tr>
            <w:tr w:rsidR="00210D35" w:rsidRPr="00210D35" w:rsidTr="00F562A8">
              <w:trPr>
                <w:trHeight w:val="495"/>
                <w:jc w:val="center"/>
              </w:trPr>
              <w:tc>
                <w:tcPr>
                  <w:tcW w:w="4628"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210D35" w:rsidRPr="00210D35" w:rsidRDefault="00210D35" w:rsidP="00210D35">
                  <w:pPr>
                    <w:pStyle w:val="af"/>
                    <w:spacing w:before="0" w:beforeAutospacing="0" w:after="0" w:afterAutospacing="0"/>
                  </w:pPr>
                  <w:r w:rsidRPr="00210D35">
                    <w:t xml:space="preserve">Численность (удельный вес) </w:t>
                  </w:r>
                  <w:proofErr w:type="spellStart"/>
                  <w:r w:rsidRPr="00210D35">
                    <w:t>педработников</w:t>
                  </w:r>
                  <w:proofErr w:type="spellEnd"/>
                  <w:r w:rsidRPr="00210D35">
                    <w:t xml:space="preserve"> от общей численности таких работников в возрасте:</w:t>
                  </w:r>
                </w:p>
              </w:tc>
              <w:tc>
                <w:tcPr>
                  <w:tcW w:w="872"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210D35" w:rsidRPr="00210D35" w:rsidRDefault="00210D35" w:rsidP="00210D35">
                  <w:pPr>
                    <w:jc w:val="center"/>
                    <w:rPr>
                      <w:sz w:val="24"/>
                      <w:szCs w:val="24"/>
                    </w:rPr>
                  </w:pPr>
                  <w:r w:rsidRPr="00210D35">
                    <w:rPr>
                      <w:sz w:val="24"/>
                      <w:szCs w:val="24"/>
                    </w:rPr>
                    <w:t>человек (проце</w:t>
                  </w:r>
                  <w:r w:rsidRPr="00210D35">
                    <w:rPr>
                      <w:sz w:val="24"/>
                      <w:szCs w:val="24"/>
                    </w:rPr>
                    <w:lastRenderedPageBreak/>
                    <w:t>нт)</w:t>
                  </w:r>
                </w:p>
              </w:tc>
              <w:tc>
                <w:tcPr>
                  <w:tcW w:w="2538" w:type="dxa"/>
                  <w:tcBorders>
                    <w:top w:val="single" w:sz="8" w:space="0" w:color="000000"/>
                    <w:left w:val="single" w:sz="8" w:space="0" w:color="000000"/>
                    <w:bottom w:val="nil"/>
                    <w:right w:val="single" w:sz="8" w:space="0" w:color="000000"/>
                  </w:tcBorders>
                </w:tcPr>
                <w:p w:rsidR="00210D35" w:rsidRPr="00210D35" w:rsidRDefault="00210D35" w:rsidP="00210D35">
                  <w:pPr>
                    <w:pStyle w:val="af3"/>
                    <w:rPr>
                      <w:rFonts w:ascii="Times New Roman" w:hAnsi="Times New Roman" w:cs="Times New Roman"/>
                      <w:sz w:val="24"/>
                      <w:szCs w:val="24"/>
                    </w:rPr>
                  </w:pPr>
                </w:p>
              </w:tc>
            </w:tr>
            <w:tr w:rsidR="00210D35" w:rsidRPr="00210D35" w:rsidTr="00F562A8">
              <w:trPr>
                <w:trHeight w:val="306"/>
                <w:jc w:val="center"/>
              </w:trPr>
              <w:tc>
                <w:tcPr>
                  <w:tcW w:w="4628"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pStyle w:val="af"/>
                    <w:spacing w:before="0" w:beforeAutospacing="0" w:after="0" w:afterAutospacing="0"/>
                  </w:pPr>
                  <w:r w:rsidRPr="00210D35">
                    <w:lastRenderedPageBreak/>
                    <w:t>− до 30 лет</w:t>
                  </w:r>
                </w:p>
              </w:tc>
              <w:tc>
                <w:tcPr>
                  <w:tcW w:w="872" w:type="dxa"/>
                  <w:vMerge/>
                  <w:tcBorders>
                    <w:left w:val="single" w:sz="8" w:space="0" w:color="000000"/>
                    <w:right w:val="single" w:sz="8" w:space="0" w:color="000000"/>
                  </w:tcBorders>
                  <w:tcMar>
                    <w:top w:w="60" w:type="dxa"/>
                    <w:left w:w="60" w:type="dxa"/>
                    <w:bottom w:w="60" w:type="dxa"/>
                    <w:right w:w="60" w:type="dxa"/>
                  </w:tcMar>
                </w:tcPr>
                <w:p w:rsidR="00210D35" w:rsidRPr="00210D35" w:rsidRDefault="00210D35" w:rsidP="00210D35">
                  <w:pPr>
                    <w:jc w:val="center"/>
                    <w:rPr>
                      <w:sz w:val="24"/>
                      <w:szCs w:val="24"/>
                    </w:rPr>
                  </w:pPr>
                </w:p>
              </w:tc>
              <w:tc>
                <w:tcPr>
                  <w:tcW w:w="2538" w:type="dxa"/>
                  <w:tcBorders>
                    <w:top w:val="nil"/>
                    <w:left w:val="single" w:sz="8" w:space="0" w:color="000000"/>
                    <w:bottom w:val="single" w:sz="4" w:space="0" w:color="auto"/>
                    <w:right w:val="single" w:sz="8" w:space="0" w:color="000000"/>
                  </w:tcBorders>
                </w:tcPr>
                <w:p w:rsidR="00210D35" w:rsidRPr="00210D35" w:rsidRDefault="00210D35" w:rsidP="00210D35">
                  <w:pPr>
                    <w:pStyle w:val="af3"/>
                    <w:rPr>
                      <w:rFonts w:ascii="Times New Roman" w:hAnsi="Times New Roman" w:cs="Times New Roman"/>
                      <w:sz w:val="24"/>
                      <w:szCs w:val="24"/>
                    </w:rPr>
                  </w:pPr>
                  <w:r w:rsidRPr="00210D35">
                    <w:rPr>
                      <w:rFonts w:ascii="Times New Roman" w:hAnsi="Times New Roman" w:cs="Times New Roman"/>
                      <w:sz w:val="24"/>
                      <w:szCs w:val="24"/>
                    </w:rPr>
                    <w:t>1 чел. (8%)</w:t>
                  </w:r>
                </w:p>
              </w:tc>
            </w:tr>
            <w:tr w:rsidR="00210D35" w:rsidRPr="00210D35" w:rsidTr="00F562A8">
              <w:trPr>
                <w:trHeight w:val="271"/>
                <w:jc w:val="center"/>
              </w:trPr>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pStyle w:val="af"/>
                    <w:spacing w:before="0" w:beforeAutospacing="0" w:after="0" w:afterAutospacing="0"/>
                  </w:pPr>
                  <w:r w:rsidRPr="00210D35">
                    <w:lastRenderedPageBreak/>
                    <w:t>− от 55 лет</w:t>
                  </w:r>
                </w:p>
              </w:tc>
              <w:tc>
                <w:tcPr>
                  <w:tcW w:w="872" w:type="dxa"/>
                  <w:vMerge/>
                  <w:tcBorders>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jc w:val="center"/>
                    <w:rPr>
                      <w:sz w:val="24"/>
                      <w:szCs w:val="24"/>
                    </w:rPr>
                  </w:pPr>
                </w:p>
              </w:tc>
              <w:tc>
                <w:tcPr>
                  <w:tcW w:w="2538" w:type="dxa"/>
                  <w:tcBorders>
                    <w:top w:val="single" w:sz="4" w:space="0" w:color="auto"/>
                    <w:left w:val="single" w:sz="8" w:space="0" w:color="000000"/>
                    <w:bottom w:val="single" w:sz="8" w:space="0" w:color="000000"/>
                    <w:right w:val="single" w:sz="8" w:space="0" w:color="000000"/>
                  </w:tcBorders>
                </w:tcPr>
                <w:p w:rsidR="00210D35" w:rsidRPr="00210D35" w:rsidRDefault="00210D35" w:rsidP="00210D35">
                  <w:pPr>
                    <w:pStyle w:val="af3"/>
                    <w:rPr>
                      <w:rFonts w:ascii="Times New Roman" w:hAnsi="Times New Roman" w:cs="Times New Roman"/>
                      <w:sz w:val="24"/>
                      <w:szCs w:val="24"/>
                    </w:rPr>
                  </w:pPr>
                  <w:r w:rsidRPr="00210D35">
                    <w:rPr>
                      <w:rFonts w:ascii="Times New Roman" w:hAnsi="Times New Roman" w:cs="Times New Roman"/>
                      <w:sz w:val="24"/>
                      <w:szCs w:val="24"/>
                    </w:rPr>
                    <w:t>2 чел. (16%)</w:t>
                  </w:r>
                </w:p>
              </w:tc>
            </w:tr>
            <w:tr w:rsidR="00210D35" w:rsidRPr="00210D35" w:rsidTr="00F562A8">
              <w:trPr>
                <w:jc w:val="center"/>
              </w:trPr>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rPr>
                      <w:sz w:val="24"/>
                      <w:szCs w:val="24"/>
                    </w:rPr>
                  </w:pPr>
                  <w:r w:rsidRPr="00210D35">
                    <w:rPr>
                      <w:sz w:val="24"/>
                      <w:szCs w:val="24"/>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8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jc w:val="center"/>
                    <w:rPr>
                      <w:sz w:val="24"/>
                      <w:szCs w:val="24"/>
                    </w:rPr>
                  </w:pPr>
                  <w:r w:rsidRPr="00210D35">
                    <w:rPr>
                      <w:sz w:val="24"/>
                      <w:szCs w:val="24"/>
                    </w:rPr>
                    <w:t>человек (процент)</w:t>
                  </w:r>
                </w:p>
              </w:tc>
              <w:tc>
                <w:tcPr>
                  <w:tcW w:w="2538" w:type="dxa"/>
                  <w:tcBorders>
                    <w:top w:val="single" w:sz="8" w:space="0" w:color="000000"/>
                    <w:left w:val="single" w:sz="8" w:space="0" w:color="000000"/>
                    <w:bottom w:val="single" w:sz="8" w:space="0" w:color="000000"/>
                    <w:right w:val="single" w:sz="8" w:space="0" w:color="000000"/>
                  </w:tcBorders>
                </w:tcPr>
                <w:p w:rsidR="00210D35" w:rsidRPr="00210D35" w:rsidRDefault="00210D35" w:rsidP="00210D35">
                  <w:pPr>
                    <w:pStyle w:val="af3"/>
                    <w:rPr>
                      <w:rFonts w:ascii="Times New Roman" w:hAnsi="Times New Roman" w:cs="Times New Roman"/>
                      <w:sz w:val="24"/>
                      <w:szCs w:val="24"/>
                    </w:rPr>
                  </w:pPr>
                  <w:r w:rsidRPr="00210D35">
                    <w:rPr>
                      <w:rFonts w:ascii="Times New Roman" w:hAnsi="Times New Roman" w:cs="Times New Roman"/>
                      <w:sz w:val="24"/>
                      <w:szCs w:val="24"/>
                    </w:rPr>
                    <w:t>11 чел. (85%) Все педагогические работники, кроме 1 воспитателя ГКП, завхоза и 1 учителя</w:t>
                  </w:r>
                </w:p>
              </w:tc>
            </w:tr>
            <w:tr w:rsidR="00210D35" w:rsidRPr="00210D35" w:rsidTr="00F562A8">
              <w:trPr>
                <w:jc w:val="center"/>
              </w:trPr>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rPr>
                      <w:sz w:val="24"/>
                      <w:szCs w:val="24"/>
                    </w:rPr>
                  </w:pPr>
                  <w:r w:rsidRPr="00210D35">
                    <w:rPr>
                      <w:sz w:val="24"/>
                      <w:szCs w:val="24"/>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8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jc w:val="center"/>
                    <w:rPr>
                      <w:sz w:val="24"/>
                      <w:szCs w:val="24"/>
                    </w:rPr>
                  </w:pPr>
                  <w:r w:rsidRPr="00210D35">
                    <w:rPr>
                      <w:sz w:val="24"/>
                      <w:szCs w:val="24"/>
                    </w:rPr>
                    <w:t>человек (процент)</w:t>
                  </w:r>
                </w:p>
              </w:tc>
              <w:tc>
                <w:tcPr>
                  <w:tcW w:w="2538" w:type="dxa"/>
                  <w:tcBorders>
                    <w:top w:val="single" w:sz="8" w:space="0" w:color="000000"/>
                    <w:left w:val="single" w:sz="8" w:space="0" w:color="000000"/>
                    <w:bottom w:val="single" w:sz="8" w:space="0" w:color="000000"/>
                    <w:right w:val="single" w:sz="8" w:space="0" w:color="000000"/>
                  </w:tcBorders>
                </w:tcPr>
                <w:p w:rsidR="00210D35" w:rsidRPr="00210D35" w:rsidRDefault="00210D35" w:rsidP="00210D35">
                  <w:pPr>
                    <w:pStyle w:val="af3"/>
                    <w:rPr>
                      <w:rFonts w:ascii="Times New Roman" w:hAnsi="Times New Roman" w:cs="Times New Roman"/>
                      <w:sz w:val="24"/>
                      <w:szCs w:val="24"/>
                    </w:rPr>
                  </w:pPr>
                  <w:r w:rsidRPr="00210D35">
                    <w:rPr>
                      <w:rFonts w:ascii="Times New Roman" w:hAnsi="Times New Roman" w:cs="Times New Roman"/>
                      <w:sz w:val="24"/>
                      <w:szCs w:val="24"/>
                    </w:rPr>
                    <w:t xml:space="preserve"> 11 чел. (85%) Все педагогические работники, кроме 1 воспитателя ГКП, завхоза и 1 учителя </w:t>
                  </w:r>
                </w:p>
              </w:tc>
            </w:tr>
            <w:tr w:rsidR="00210D35" w:rsidRPr="00210D35" w:rsidTr="00F562A8">
              <w:trPr>
                <w:trHeight w:val="291"/>
                <w:jc w:val="center"/>
              </w:trPr>
              <w:tc>
                <w:tcPr>
                  <w:tcW w:w="803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jc w:val="center"/>
                    <w:rPr>
                      <w:b/>
                      <w:bCs/>
                      <w:sz w:val="24"/>
                      <w:szCs w:val="24"/>
                    </w:rPr>
                  </w:pPr>
                  <w:r w:rsidRPr="00210D35">
                    <w:rPr>
                      <w:b/>
                      <w:bCs/>
                      <w:sz w:val="24"/>
                      <w:szCs w:val="24"/>
                    </w:rPr>
                    <w:t>Инфраструктура</w:t>
                  </w:r>
                </w:p>
              </w:tc>
            </w:tr>
            <w:tr w:rsidR="00210D35" w:rsidRPr="00210D35" w:rsidTr="00F562A8">
              <w:trPr>
                <w:jc w:val="center"/>
              </w:trPr>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rPr>
                      <w:sz w:val="24"/>
                      <w:szCs w:val="24"/>
                    </w:rPr>
                  </w:pPr>
                  <w:r w:rsidRPr="00210D35">
                    <w:rPr>
                      <w:sz w:val="24"/>
                      <w:szCs w:val="24"/>
                    </w:rPr>
                    <w:t>Количество компьютеров  в расчете на одного учащегося в компьютерном классе</w:t>
                  </w:r>
                </w:p>
                <w:p w:rsidR="00210D35" w:rsidRPr="00210D35" w:rsidRDefault="00210D35" w:rsidP="00210D35">
                  <w:pPr>
                    <w:rPr>
                      <w:sz w:val="24"/>
                      <w:szCs w:val="24"/>
                    </w:rPr>
                  </w:pPr>
                </w:p>
                <w:p w:rsidR="00210D35" w:rsidRPr="00210D35" w:rsidRDefault="00210D35" w:rsidP="00210D35">
                  <w:pPr>
                    <w:rPr>
                      <w:sz w:val="24"/>
                      <w:szCs w:val="24"/>
                    </w:rPr>
                  </w:pPr>
                </w:p>
              </w:tc>
              <w:tc>
                <w:tcPr>
                  <w:tcW w:w="8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jc w:val="center"/>
                    <w:rPr>
                      <w:sz w:val="24"/>
                      <w:szCs w:val="24"/>
                    </w:rPr>
                  </w:pPr>
                  <w:r w:rsidRPr="00210D35">
                    <w:rPr>
                      <w:sz w:val="24"/>
                      <w:szCs w:val="24"/>
                    </w:rPr>
                    <w:t>единиц</w:t>
                  </w:r>
                </w:p>
              </w:tc>
              <w:tc>
                <w:tcPr>
                  <w:tcW w:w="2538" w:type="dxa"/>
                  <w:tcBorders>
                    <w:top w:val="single" w:sz="8" w:space="0" w:color="000000"/>
                    <w:left w:val="single" w:sz="8" w:space="0" w:color="000000"/>
                    <w:bottom w:val="single" w:sz="8" w:space="0" w:color="000000"/>
                    <w:right w:val="single" w:sz="8" w:space="0" w:color="000000"/>
                  </w:tcBorders>
                </w:tcPr>
                <w:p w:rsidR="00210D35" w:rsidRPr="00210D35" w:rsidRDefault="00210D35" w:rsidP="00210D35">
                  <w:pPr>
                    <w:pStyle w:val="af3"/>
                    <w:rPr>
                      <w:rFonts w:ascii="Times New Roman" w:hAnsi="Times New Roman" w:cs="Times New Roman"/>
                      <w:sz w:val="24"/>
                      <w:szCs w:val="24"/>
                    </w:rPr>
                  </w:pPr>
                  <w:r w:rsidRPr="00210D35">
                    <w:rPr>
                      <w:rFonts w:ascii="Times New Roman" w:hAnsi="Times New Roman" w:cs="Times New Roman"/>
                      <w:sz w:val="24"/>
                      <w:szCs w:val="24"/>
                    </w:rPr>
                    <w:t xml:space="preserve"> 4 шт. </w:t>
                  </w:r>
                </w:p>
                <w:p w:rsidR="00210D35" w:rsidRPr="00210D35" w:rsidRDefault="00210D35" w:rsidP="00210D35">
                  <w:pPr>
                    <w:pStyle w:val="af3"/>
                    <w:rPr>
                      <w:rFonts w:ascii="Times New Roman" w:hAnsi="Times New Roman" w:cs="Times New Roman"/>
                      <w:sz w:val="24"/>
                      <w:szCs w:val="24"/>
                    </w:rPr>
                  </w:pPr>
                  <w:r w:rsidRPr="00210D35">
                    <w:rPr>
                      <w:rFonts w:ascii="Times New Roman" w:hAnsi="Times New Roman" w:cs="Times New Roman"/>
                      <w:sz w:val="24"/>
                      <w:szCs w:val="24"/>
                    </w:rPr>
                    <w:t xml:space="preserve"> (на одного учащегося 0.4)</w:t>
                  </w:r>
                </w:p>
              </w:tc>
            </w:tr>
            <w:tr w:rsidR="00210D35" w:rsidRPr="00210D35" w:rsidTr="00F562A8">
              <w:trPr>
                <w:jc w:val="center"/>
              </w:trPr>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rPr>
                      <w:sz w:val="24"/>
                      <w:szCs w:val="24"/>
                    </w:rPr>
                  </w:pPr>
                  <w:r w:rsidRPr="00210D35">
                    <w:rPr>
                      <w:sz w:val="24"/>
                      <w:szCs w:val="24"/>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8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jc w:val="center"/>
                    <w:rPr>
                      <w:sz w:val="24"/>
                      <w:szCs w:val="24"/>
                    </w:rPr>
                  </w:pPr>
                  <w:r w:rsidRPr="00210D35">
                    <w:rPr>
                      <w:sz w:val="24"/>
                      <w:szCs w:val="24"/>
                    </w:rPr>
                    <w:t>единиц</w:t>
                  </w:r>
                </w:p>
              </w:tc>
              <w:tc>
                <w:tcPr>
                  <w:tcW w:w="2538" w:type="dxa"/>
                  <w:tcBorders>
                    <w:top w:val="single" w:sz="8" w:space="0" w:color="000000"/>
                    <w:left w:val="single" w:sz="8" w:space="0" w:color="000000"/>
                    <w:bottom w:val="single" w:sz="8" w:space="0" w:color="000000"/>
                    <w:right w:val="single" w:sz="8" w:space="0" w:color="000000"/>
                  </w:tcBorders>
                </w:tcPr>
                <w:p w:rsidR="00210D35" w:rsidRPr="00210D35" w:rsidRDefault="00210D35" w:rsidP="00210D35">
                  <w:pPr>
                    <w:pStyle w:val="af3"/>
                    <w:rPr>
                      <w:rFonts w:ascii="Times New Roman" w:hAnsi="Times New Roman" w:cs="Times New Roman"/>
                      <w:sz w:val="24"/>
                      <w:szCs w:val="24"/>
                    </w:rPr>
                  </w:pPr>
                </w:p>
              </w:tc>
            </w:tr>
            <w:tr w:rsidR="00210D35" w:rsidRPr="00210D35" w:rsidTr="00F562A8">
              <w:trPr>
                <w:jc w:val="center"/>
              </w:trPr>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rPr>
                      <w:sz w:val="24"/>
                      <w:szCs w:val="24"/>
                    </w:rPr>
                  </w:pPr>
                  <w:r w:rsidRPr="00210D35">
                    <w:rPr>
                      <w:sz w:val="24"/>
                      <w:szCs w:val="24"/>
                    </w:rPr>
                    <w:t>Наличие в школе системы электронного документооборота</w:t>
                  </w:r>
                </w:p>
              </w:tc>
              <w:tc>
                <w:tcPr>
                  <w:tcW w:w="8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jc w:val="center"/>
                    <w:rPr>
                      <w:sz w:val="24"/>
                      <w:szCs w:val="24"/>
                    </w:rPr>
                  </w:pPr>
                  <w:r w:rsidRPr="00210D35">
                    <w:rPr>
                      <w:sz w:val="24"/>
                      <w:szCs w:val="24"/>
                    </w:rPr>
                    <w:t>да/нет</w:t>
                  </w:r>
                </w:p>
              </w:tc>
              <w:tc>
                <w:tcPr>
                  <w:tcW w:w="2538" w:type="dxa"/>
                  <w:tcBorders>
                    <w:top w:val="single" w:sz="8" w:space="0" w:color="000000"/>
                    <w:left w:val="single" w:sz="8" w:space="0" w:color="000000"/>
                    <w:bottom w:val="single" w:sz="8" w:space="0" w:color="000000"/>
                    <w:right w:val="single" w:sz="8" w:space="0" w:color="000000"/>
                  </w:tcBorders>
                </w:tcPr>
                <w:p w:rsidR="00210D35" w:rsidRPr="00210D35" w:rsidRDefault="00210D35" w:rsidP="00210D35">
                  <w:pPr>
                    <w:pStyle w:val="af3"/>
                    <w:rPr>
                      <w:rFonts w:ascii="Times New Roman" w:hAnsi="Times New Roman" w:cs="Times New Roman"/>
                      <w:sz w:val="24"/>
                      <w:szCs w:val="24"/>
                    </w:rPr>
                  </w:pPr>
                  <w:r w:rsidRPr="00210D35">
                    <w:rPr>
                      <w:rFonts w:ascii="Times New Roman" w:hAnsi="Times New Roman" w:cs="Times New Roman"/>
                      <w:sz w:val="24"/>
                      <w:szCs w:val="24"/>
                    </w:rPr>
                    <w:t>да</w:t>
                  </w:r>
                </w:p>
              </w:tc>
            </w:tr>
            <w:tr w:rsidR="00210D35" w:rsidRPr="00210D35" w:rsidTr="00F562A8">
              <w:trPr>
                <w:trHeight w:val="447"/>
                <w:jc w:val="center"/>
              </w:trPr>
              <w:tc>
                <w:tcPr>
                  <w:tcW w:w="4628"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210D35" w:rsidRPr="00210D35" w:rsidRDefault="00210D35" w:rsidP="00210D35">
                  <w:pPr>
                    <w:pStyle w:val="af"/>
                    <w:spacing w:before="0" w:beforeAutospacing="0" w:after="0" w:afterAutospacing="0"/>
                  </w:pPr>
                  <w:r w:rsidRPr="00210D35">
                    <w:t>Наличие в школе читального зала библиотеки, в том числе наличие в ней:</w:t>
                  </w:r>
                </w:p>
              </w:tc>
              <w:tc>
                <w:tcPr>
                  <w:tcW w:w="872"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210D35" w:rsidRPr="00210D35" w:rsidRDefault="00210D35" w:rsidP="00210D35">
                  <w:pPr>
                    <w:jc w:val="center"/>
                    <w:rPr>
                      <w:sz w:val="24"/>
                      <w:szCs w:val="24"/>
                    </w:rPr>
                  </w:pPr>
                  <w:r w:rsidRPr="00210D35">
                    <w:rPr>
                      <w:sz w:val="24"/>
                      <w:szCs w:val="24"/>
                    </w:rPr>
                    <w:t>да/нет</w:t>
                  </w:r>
                </w:p>
              </w:tc>
              <w:tc>
                <w:tcPr>
                  <w:tcW w:w="2538" w:type="dxa"/>
                  <w:tcBorders>
                    <w:top w:val="single" w:sz="8" w:space="0" w:color="000000"/>
                    <w:left w:val="single" w:sz="8" w:space="0" w:color="000000"/>
                    <w:bottom w:val="nil"/>
                    <w:right w:val="single" w:sz="8" w:space="0" w:color="000000"/>
                  </w:tcBorders>
                </w:tcPr>
                <w:p w:rsidR="00210D35" w:rsidRPr="00210D35" w:rsidRDefault="00210D35" w:rsidP="00210D35">
                  <w:pPr>
                    <w:pStyle w:val="af3"/>
                    <w:rPr>
                      <w:rFonts w:ascii="Times New Roman" w:hAnsi="Times New Roman" w:cs="Times New Roman"/>
                      <w:sz w:val="24"/>
                      <w:szCs w:val="24"/>
                    </w:rPr>
                  </w:pPr>
                  <w:r w:rsidRPr="00210D35">
                    <w:rPr>
                      <w:rFonts w:ascii="Times New Roman" w:hAnsi="Times New Roman" w:cs="Times New Roman"/>
                      <w:sz w:val="24"/>
                      <w:szCs w:val="24"/>
                    </w:rPr>
                    <w:t>да</w:t>
                  </w:r>
                </w:p>
              </w:tc>
            </w:tr>
            <w:tr w:rsidR="00210D35" w:rsidRPr="00210D35" w:rsidTr="00F562A8">
              <w:trPr>
                <w:trHeight w:val="180"/>
                <w:jc w:val="center"/>
              </w:trPr>
              <w:tc>
                <w:tcPr>
                  <w:tcW w:w="4628"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pStyle w:val="af"/>
                    <w:spacing w:before="0" w:beforeAutospacing="0" w:after="0" w:afterAutospacing="0"/>
                  </w:pPr>
                  <w:r w:rsidRPr="00210D35">
                    <w:t>− рабочих мест для работы на компьютере или ноутбуке</w:t>
                  </w:r>
                </w:p>
              </w:tc>
              <w:tc>
                <w:tcPr>
                  <w:tcW w:w="872" w:type="dxa"/>
                  <w:vMerge/>
                  <w:tcBorders>
                    <w:left w:val="single" w:sz="8" w:space="0" w:color="000000"/>
                    <w:right w:val="single" w:sz="8" w:space="0" w:color="000000"/>
                  </w:tcBorders>
                  <w:tcMar>
                    <w:top w:w="60" w:type="dxa"/>
                    <w:left w:w="60" w:type="dxa"/>
                    <w:bottom w:w="60" w:type="dxa"/>
                    <w:right w:w="60" w:type="dxa"/>
                  </w:tcMar>
                </w:tcPr>
                <w:p w:rsidR="00210D35" w:rsidRPr="00210D35" w:rsidRDefault="00210D35" w:rsidP="00210D35">
                  <w:pPr>
                    <w:jc w:val="center"/>
                    <w:rPr>
                      <w:sz w:val="24"/>
                      <w:szCs w:val="24"/>
                    </w:rPr>
                  </w:pPr>
                </w:p>
              </w:tc>
              <w:tc>
                <w:tcPr>
                  <w:tcW w:w="2538" w:type="dxa"/>
                  <w:tcBorders>
                    <w:top w:val="nil"/>
                    <w:left w:val="single" w:sz="8" w:space="0" w:color="000000"/>
                    <w:bottom w:val="single" w:sz="4" w:space="0" w:color="auto"/>
                    <w:right w:val="single" w:sz="8" w:space="0" w:color="000000"/>
                  </w:tcBorders>
                </w:tcPr>
                <w:p w:rsidR="00210D35" w:rsidRPr="00210D35" w:rsidRDefault="00210D35" w:rsidP="00210D35">
                  <w:pPr>
                    <w:pStyle w:val="af3"/>
                    <w:rPr>
                      <w:rFonts w:ascii="Times New Roman" w:hAnsi="Times New Roman" w:cs="Times New Roman"/>
                      <w:sz w:val="24"/>
                      <w:szCs w:val="24"/>
                    </w:rPr>
                  </w:pPr>
                  <w:r w:rsidRPr="00210D35">
                    <w:rPr>
                      <w:rFonts w:ascii="Times New Roman" w:hAnsi="Times New Roman" w:cs="Times New Roman"/>
                      <w:sz w:val="24"/>
                      <w:szCs w:val="24"/>
                    </w:rPr>
                    <w:t>3</w:t>
                  </w:r>
                </w:p>
              </w:tc>
            </w:tr>
            <w:tr w:rsidR="00210D35" w:rsidRPr="00210D35" w:rsidTr="00F562A8">
              <w:trPr>
                <w:trHeight w:val="156"/>
                <w:jc w:val="center"/>
              </w:trPr>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pStyle w:val="af"/>
                    <w:spacing w:before="0" w:beforeAutospacing="0" w:after="0" w:afterAutospacing="0"/>
                  </w:pPr>
                  <w:r w:rsidRPr="00210D35">
                    <w:t xml:space="preserve">− </w:t>
                  </w:r>
                  <w:proofErr w:type="spellStart"/>
                  <w:r w:rsidRPr="00210D35">
                    <w:t>медиатеки</w:t>
                  </w:r>
                  <w:proofErr w:type="spellEnd"/>
                </w:p>
              </w:tc>
              <w:tc>
                <w:tcPr>
                  <w:tcW w:w="872" w:type="dxa"/>
                  <w:vMerge/>
                  <w:tcBorders>
                    <w:left w:val="single" w:sz="8" w:space="0" w:color="000000"/>
                    <w:right w:val="single" w:sz="8" w:space="0" w:color="000000"/>
                  </w:tcBorders>
                  <w:tcMar>
                    <w:top w:w="60" w:type="dxa"/>
                    <w:left w:w="60" w:type="dxa"/>
                    <w:bottom w:w="60" w:type="dxa"/>
                    <w:right w:w="60" w:type="dxa"/>
                  </w:tcMar>
                </w:tcPr>
                <w:p w:rsidR="00210D35" w:rsidRPr="00210D35" w:rsidRDefault="00210D35" w:rsidP="00210D35">
                  <w:pPr>
                    <w:jc w:val="center"/>
                    <w:rPr>
                      <w:sz w:val="24"/>
                      <w:szCs w:val="24"/>
                    </w:rPr>
                  </w:pPr>
                </w:p>
              </w:tc>
              <w:tc>
                <w:tcPr>
                  <w:tcW w:w="2538" w:type="dxa"/>
                  <w:tcBorders>
                    <w:top w:val="single" w:sz="4" w:space="0" w:color="auto"/>
                    <w:left w:val="single" w:sz="8" w:space="0" w:color="000000"/>
                    <w:bottom w:val="single" w:sz="4" w:space="0" w:color="auto"/>
                    <w:right w:val="single" w:sz="8" w:space="0" w:color="000000"/>
                  </w:tcBorders>
                </w:tcPr>
                <w:p w:rsidR="00210D35" w:rsidRPr="00210D35" w:rsidRDefault="00210D35" w:rsidP="00210D35">
                  <w:pPr>
                    <w:pStyle w:val="af3"/>
                    <w:rPr>
                      <w:rFonts w:ascii="Times New Roman" w:hAnsi="Times New Roman" w:cs="Times New Roman"/>
                      <w:sz w:val="24"/>
                      <w:szCs w:val="24"/>
                    </w:rPr>
                  </w:pPr>
                  <w:r w:rsidRPr="00210D35">
                    <w:rPr>
                      <w:rFonts w:ascii="Times New Roman" w:hAnsi="Times New Roman" w:cs="Times New Roman"/>
                      <w:sz w:val="24"/>
                      <w:szCs w:val="24"/>
                    </w:rPr>
                    <w:t>да</w:t>
                  </w:r>
                </w:p>
              </w:tc>
            </w:tr>
            <w:tr w:rsidR="00210D35" w:rsidRPr="00210D35" w:rsidTr="00F562A8">
              <w:trPr>
                <w:trHeight w:val="435"/>
                <w:jc w:val="center"/>
              </w:trPr>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pStyle w:val="af"/>
                    <w:spacing w:before="0" w:beforeAutospacing="0" w:after="0" w:afterAutospacing="0"/>
                  </w:pPr>
                  <w:r w:rsidRPr="00210D35">
                    <w:t>− сре</w:t>
                  </w:r>
                  <w:proofErr w:type="gramStart"/>
                  <w:r w:rsidRPr="00210D35">
                    <w:t>дств ск</w:t>
                  </w:r>
                  <w:proofErr w:type="gramEnd"/>
                  <w:r w:rsidRPr="00210D35">
                    <w:t>анирования и распознавания текста</w:t>
                  </w:r>
                </w:p>
              </w:tc>
              <w:tc>
                <w:tcPr>
                  <w:tcW w:w="872" w:type="dxa"/>
                  <w:vMerge/>
                  <w:tcBorders>
                    <w:left w:val="single" w:sz="8" w:space="0" w:color="000000"/>
                    <w:right w:val="single" w:sz="8" w:space="0" w:color="000000"/>
                  </w:tcBorders>
                  <w:tcMar>
                    <w:top w:w="60" w:type="dxa"/>
                    <w:left w:w="60" w:type="dxa"/>
                    <w:bottom w:w="60" w:type="dxa"/>
                    <w:right w:w="60" w:type="dxa"/>
                  </w:tcMar>
                </w:tcPr>
                <w:p w:rsidR="00210D35" w:rsidRPr="00210D35" w:rsidRDefault="00210D35" w:rsidP="00210D35">
                  <w:pPr>
                    <w:jc w:val="center"/>
                    <w:rPr>
                      <w:sz w:val="24"/>
                      <w:szCs w:val="24"/>
                    </w:rPr>
                  </w:pPr>
                </w:p>
              </w:tc>
              <w:tc>
                <w:tcPr>
                  <w:tcW w:w="2538" w:type="dxa"/>
                  <w:tcBorders>
                    <w:top w:val="single" w:sz="4" w:space="0" w:color="auto"/>
                    <w:left w:val="single" w:sz="8" w:space="0" w:color="000000"/>
                    <w:bottom w:val="single" w:sz="4" w:space="0" w:color="auto"/>
                    <w:right w:val="single" w:sz="8" w:space="0" w:color="000000"/>
                  </w:tcBorders>
                </w:tcPr>
                <w:p w:rsidR="00210D35" w:rsidRPr="00210D35" w:rsidRDefault="00210D35" w:rsidP="00210D35">
                  <w:pPr>
                    <w:pStyle w:val="af3"/>
                    <w:rPr>
                      <w:rFonts w:ascii="Times New Roman" w:hAnsi="Times New Roman" w:cs="Times New Roman"/>
                      <w:sz w:val="24"/>
                      <w:szCs w:val="24"/>
                    </w:rPr>
                  </w:pPr>
                  <w:r w:rsidRPr="00210D35">
                    <w:rPr>
                      <w:rFonts w:ascii="Times New Roman" w:hAnsi="Times New Roman" w:cs="Times New Roman"/>
                      <w:sz w:val="24"/>
                      <w:szCs w:val="24"/>
                    </w:rPr>
                    <w:t>да</w:t>
                  </w:r>
                </w:p>
              </w:tc>
            </w:tr>
            <w:tr w:rsidR="00210D35" w:rsidRPr="00210D35" w:rsidTr="00F562A8">
              <w:trPr>
                <w:trHeight w:val="262"/>
                <w:jc w:val="center"/>
              </w:trPr>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pStyle w:val="af"/>
                    <w:spacing w:before="0" w:beforeAutospacing="0" w:after="0" w:afterAutospacing="0"/>
                  </w:pPr>
                  <w:r w:rsidRPr="00210D35">
                    <w:t>− выхода в интернет с библиотечных компьютеров</w:t>
                  </w:r>
                </w:p>
              </w:tc>
              <w:tc>
                <w:tcPr>
                  <w:tcW w:w="872" w:type="dxa"/>
                  <w:vMerge/>
                  <w:tcBorders>
                    <w:left w:val="single" w:sz="8" w:space="0" w:color="000000"/>
                    <w:right w:val="single" w:sz="8" w:space="0" w:color="000000"/>
                  </w:tcBorders>
                  <w:tcMar>
                    <w:top w:w="60" w:type="dxa"/>
                    <w:left w:w="60" w:type="dxa"/>
                    <w:bottom w:w="60" w:type="dxa"/>
                    <w:right w:w="60" w:type="dxa"/>
                  </w:tcMar>
                </w:tcPr>
                <w:p w:rsidR="00210D35" w:rsidRPr="00210D35" w:rsidRDefault="00210D35" w:rsidP="00210D35">
                  <w:pPr>
                    <w:jc w:val="center"/>
                    <w:rPr>
                      <w:sz w:val="24"/>
                      <w:szCs w:val="24"/>
                    </w:rPr>
                  </w:pPr>
                </w:p>
              </w:tc>
              <w:tc>
                <w:tcPr>
                  <w:tcW w:w="2538" w:type="dxa"/>
                  <w:tcBorders>
                    <w:top w:val="single" w:sz="4" w:space="0" w:color="auto"/>
                    <w:left w:val="single" w:sz="8" w:space="0" w:color="000000"/>
                    <w:bottom w:val="single" w:sz="4" w:space="0" w:color="auto"/>
                    <w:right w:val="single" w:sz="8" w:space="0" w:color="000000"/>
                  </w:tcBorders>
                </w:tcPr>
                <w:p w:rsidR="00210D35" w:rsidRPr="00210D35" w:rsidRDefault="00210D35" w:rsidP="00210D35">
                  <w:pPr>
                    <w:pStyle w:val="af3"/>
                    <w:rPr>
                      <w:rFonts w:ascii="Times New Roman" w:hAnsi="Times New Roman" w:cs="Times New Roman"/>
                      <w:sz w:val="24"/>
                      <w:szCs w:val="24"/>
                    </w:rPr>
                  </w:pPr>
                  <w:r w:rsidRPr="00210D35">
                    <w:rPr>
                      <w:rFonts w:ascii="Times New Roman" w:hAnsi="Times New Roman" w:cs="Times New Roman"/>
                      <w:sz w:val="24"/>
                      <w:szCs w:val="24"/>
                    </w:rPr>
                    <w:t>нет</w:t>
                  </w:r>
                </w:p>
              </w:tc>
            </w:tr>
            <w:tr w:rsidR="00210D35" w:rsidRPr="00210D35" w:rsidTr="00F562A8">
              <w:trPr>
                <w:trHeight w:val="385"/>
                <w:jc w:val="center"/>
              </w:trPr>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pStyle w:val="af"/>
                    <w:spacing w:before="0" w:beforeAutospacing="0" w:after="0" w:afterAutospacing="0"/>
                  </w:pPr>
                  <w:r w:rsidRPr="00210D35">
                    <w:t>− системы контроля распечатки материалов</w:t>
                  </w:r>
                </w:p>
              </w:tc>
              <w:tc>
                <w:tcPr>
                  <w:tcW w:w="872" w:type="dxa"/>
                  <w:vMerge/>
                  <w:tcBorders>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jc w:val="center"/>
                    <w:rPr>
                      <w:sz w:val="24"/>
                      <w:szCs w:val="24"/>
                    </w:rPr>
                  </w:pPr>
                </w:p>
              </w:tc>
              <w:tc>
                <w:tcPr>
                  <w:tcW w:w="2538" w:type="dxa"/>
                  <w:tcBorders>
                    <w:top w:val="single" w:sz="4" w:space="0" w:color="auto"/>
                    <w:left w:val="single" w:sz="8" w:space="0" w:color="000000"/>
                    <w:bottom w:val="single" w:sz="8" w:space="0" w:color="000000"/>
                    <w:right w:val="single" w:sz="8" w:space="0" w:color="000000"/>
                  </w:tcBorders>
                </w:tcPr>
                <w:p w:rsidR="00210D35" w:rsidRPr="00210D35" w:rsidRDefault="00210D35" w:rsidP="00210D35">
                  <w:pPr>
                    <w:pStyle w:val="af3"/>
                    <w:rPr>
                      <w:rFonts w:ascii="Times New Roman" w:hAnsi="Times New Roman" w:cs="Times New Roman"/>
                      <w:sz w:val="24"/>
                      <w:szCs w:val="24"/>
                    </w:rPr>
                  </w:pPr>
                  <w:r w:rsidRPr="00210D35">
                    <w:rPr>
                      <w:rFonts w:ascii="Times New Roman" w:hAnsi="Times New Roman" w:cs="Times New Roman"/>
                      <w:sz w:val="24"/>
                      <w:szCs w:val="24"/>
                    </w:rPr>
                    <w:t>да</w:t>
                  </w:r>
                </w:p>
              </w:tc>
            </w:tr>
            <w:tr w:rsidR="00210D35" w:rsidRPr="00210D35" w:rsidTr="00F562A8">
              <w:trPr>
                <w:jc w:val="center"/>
              </w:trPr>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rPr>
                      <w:sz w:val="24"/>
                      <w:szCs w:val="24"/>
                    </w:rPr>
                  </w:pPr>
                  <w:r w:rsidRPr="00210D35">
                    <w:rPr>
                      <w:sz w:val="24"/>
                      <w:szCs w:val="24"/>
                    </w:rPr>
                    <w:t>Численность (удельный вес) обучающихся, которые могут пользоваться широкополосным интернетом не менее 2 Мб/</w:t>
                  </w:r>
                  <w:proofErr w:type="gramStart"/>
                  <w:r w:rsidRPr="00210D35">
                    <w:rPr>
                      <w:sz w:val="24"/>
                      <w:szCs w:val="24"/>
                    </w:rPr>
                    <w:t>с</w:t>
                  </w:r>
                  <w:proofErr w:type="gramEnd"/>
                  <w:r w:rsidRPr="00210D35">
                    <w:rPr>
                      <w:sz w:val="24"/>
                      <w:szCs w:val="24"/>
                    </w:rPr>
                    <w:t>, от общей численности обучающихся</w:t>
                  </w:r>
                </w:p>
              </w:tc>
              <w:tc>
                <w:tcPr>
                  <w:tcW w:w="8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jc w:val="center"/>
                    <w:rPr>
                      <w:sz w:val="24"/>
                      <w:szCs w:val="24"/>
                    </w:rPr>
                  </w:pPr>
                  <w:r w:rsidRPr="00210D35">
                    <w:rPr>
                      <w:sz w:val="24"/>
                      <w:szCs w:val="24"/>
                    </w:rPr>
                    <w:t>человек (процент)</w:t>
                  </w:r>
                </w:p>
              </w:tc>
              <w:tc>
                <w:tcPr>
                  <w:tcW w:w="2538" w:type="dxa"/>
                  <w:tcBorders>
                    <w:top w:val="single" w:sz="8" w:space="0" w:color="000000"/>
                    <w:left w:val="single" w:sz="8" w:space="0" w:color="000000"/>
                    <w:bottom w:val="single" w:sz="8" w:space="0" w:color="000000"/>
                    <w:right w:val="single" w:sz="8" w:space="0" w:color="000000"/>
                  </w:tcBorders>
                </w:tcPr>
                <w:p w:rsidR="00210D35" w:rsidRPr="00210D35" w:rsidRDefault="00210D35" w:rsidP="00210D35">
                  <w:pPr>
                    <w:pStyle w:val="af3"/>
                    <w:rPr>
                      <w:rFonts w:ascii="Times New Roman" w:hAnsi="Times New Roman" w:cs="Times New Roman"/>
                      <w:sz w:val="24"/>
                      <w:szCs w:val="24"/>
                    </w:rPr>
                  </w:pPr>
                  <w:r w:rsidRPr="00210D35">
                    <w:rPr>
                      <w:rFonts w:ascii="Times New Roman" w:hAnsi="Times New Roman" w:cs="Times New Roman"/>
                      <w:sz w:val="24"/>
                      <w:szCs w:val="24"/>
                    </w:rPr>
                    <w:t>4 чел. (0,4 %)</w:t>
                  </w:r>
                </w:p>
              </w:tc>
            </w:tr>
            <w:tr w:rsidR="00210D35" w:rsidRPr="00210D35" w:rsidTr="00F562A8">
              <w:trPr>
                <w:jc w:val="center"/>
              </w:trPr>
              <w:tc>
                <w:tcPr>
                  <w:tcW w:w="4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rPr>
                      <w:sz w:val="24"/>
                      <w:szCs w:val="24"/>
                    </w:rPr>
                  </w:pPr>
                  <w:r w:rsidRPr="00210D35">
                    <w:rPr>
                      <w:sz w:val="24"/>
                      <w:szCs w:val="24"/>
                    </w:rPr>
                    <w:t>Общая площадь помещений для образовательного процесса в расчете на одного обучающегося</w:t>
                  </w:r>
                </w:p>
              </w:tc>
              <w:tc>
                <w:tcPr>
                  <w:tcW w:w="8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10D35" w:rsidRPr="00210D35" w:rsidRDefault="00210D35" w:rsidP="00210D35">
                  <w:pPr>
                    <w:jc w:val="center"/>
                    <w:rPr>
                      <w:sz w:val="24"/>
                      <w:szCs w:val="24"/>
                    </w:rPr>
                  </w:pPr>
                  <w:r w:rsidRPr="00210D35">
                    <w:rPr>
                      <w:sz w:val="24"/>
                      <w:szCs w:val="24"/>
                    </w:rPr>
                    <w:t>кв. м</w:t>
                  </w:r>
                </w:p>
              </w:tc>
              <w:tc>
                <w:tcPr>
                  <w:tcW w:w="2538" w:type="dxa"/>
                  <w:tcBorders>
                    <w:top w:val="single" w:sz="8" w:space="0" w:color="000000"/>
                    <w:left w:val="single" w:sz="8" w:space="0" w:color="000000"/>
                    <w:bottom w:val="single" w:sz="8" w:space="0" w:color="000000"/>
                    <w:right w:val="single" w:sz="8" w:space="0" w:color="000000"/>
                  </w:tcBorders>
                </w:tcPr>
                <w:p w:rsidR="00210D35" w:rsidRPr="00210D35" w:rsidRDefault="00210D35" w:rsidP="00210D35">
                  <w:pPr>
                    <w:pStyle w:val="af3"/>
                    <w:rPr>
                      <w:rFonts w:ascii="Times New Roman" w:hAnsi="Times New Roman" w:cs="Times New Roman"/>
                      <w:sz w:val="24"/>
                      <w:szCs w:val="24"/>
                    </w:rPr>
                  </w:pPr>
                  <w:r w:rsidRPr="00210D35">
                    <w:rPr>
                      <w:rFonts w:ascii="Times New Roman" w:hAnsi="Times New Roman" w:cs="Times New Roman"/>
                      <w:sz w:val="24"/>
                      <w:szCs w:val="24"/>
                    </w:rPr>
                    <w:t>Всего  401</w:t>
                  </w:r>
                </w:p>
                <w:p w:rsidR="00210D35" w:rsidRPr="00210D35" w:rsidRDefault="00210D35" w:rsidP="00210D35">
                  <w:pPr>
                    <w:pStyle w:val="af3"/>
                    <w:rPr>
                      <w:rFonts w:ascii="Times New Roman" w:hAnsi="Times New Roman" w:cs="Times New Roman"/>
                      <w:sz w:val="24"/>
                      <w:szCs w:val="24"/>
                    </w:rPr>
                  </w:pPr>
                  <w:r w:rsidRPr="00210D35">
                    <w:rPr>
                      <w:rFonts w:ascii="Times New Roman" w:hAnsi="Times New Roman" w:cs="Times New Roman"/>
                      <w:sz w:val="24"/>
                      <w:szCs w:val="24"/>
                    </w:rPr>
                    <w:t>На одного обучающегося – 8,02</w:t>
                  </w:r>
                </w:p>
              </w:tc>
            </w:tr>
          </w:tbl>
          <w:p w:rsidR="00210D35" w:rsidRPr="00210D35" w:rsidRDefault="00210D35" w:rsidP="00210D35">
            <w:pPr>
              <w:rPr>
                <w:rFonts w:eastAsia="Times New Roman"/>
                <w:sz w:val="24"/>
                <w:szCs w:val="24"/>
              </w:rPr>
            </w:pPr>
          </w:p>
        </w:tc>
      </w:tr>
      <w:tr w:rsidR="00210D35" w:rsidRPr="00210D35" w:rsidTr="00210D35">
        <w:trPr>
          <w:tblCellSpacing w:w="22" w:type="dxa"/>
          <w:jc w:val="center"/>
        </w:trPr>
        <w:tc>
          <w:tcPr>
            <w:tcW w:w="7860" w:type="dxa"/>
            <w:vAlign w:val="center"/>
          </w:tcPr>
          <w:p w:rsidR="00210D35" w:rsidRPr="00210D35" w:rsidRDefault="00210D35" w:rsidP="00F562A8">
            <w:pPr>
              <w:jc w:val="center"/>
              <w:rPr>
                <w:b/>
                <w:sz w:val="24"/>
                <w:szCs w:val="24"/>
              </w:rPr>
            </w:pPr>
            <w:r w:rsidRPr="00210D35">
              <w:rPr>
                <w:b/>
                <w:sz w:val="24"/>
                <w:szCs w:val="24"/>
              </w:rPr>
              <w:lastRenderedPageBreak/>
              <w:t>РЕЗУЛЬТАТЫ АНАЛИЗА ПОКАЗАТЕЛЕЙ ДЕЯТЕЛЬНОСТИ ОО.</w:t>
            </w:r>
          </w:p>
          <w:p w:rsidR="00210D35" w:rsidRPr="00210D35" w:rsidRDefault="00210D35" w:rsidP="00210D35">
            <w:pPr>
              <w:rPr>
                <w:b/>
                <w:sz w:val="24"/>
                <w:szCs w:val="24"/>
              </w:rPr>
            </w:pPr>
          </w:p>
          <w:p w:rsidR="00210D35" w:rsidRPr="00210D35" w:rsidRDefault="00210D35" w:rsidP="00210D35">
            <w:pPr>
              <w:rPr>
                <w:sz w:val="24"/>
                <w:szCs w:val="24"/>
              </w:rPr>
            </w:pPr>
            <w:r w:rsidRPr="00210D35">
              <w:rPr>
                <w:sz w:val="24"/>
                <w:szCs w:val="24"/>
              </w:rPr>
              <w:t xml:space="preserve"> Анализ результатов деятельности школы позволяет сделать вывод о том, что школа  стабильно функционирует и динамично развивается, обеспечивая конституционные права граждан на образование в комфортной, безопасной, </w:t>
            </w:r>
            <w:proofErr w:type="spellStart"/>
            <w:r w:rsidRPr="00210D35">
              <w:rPr>
                <w:sz w:val="24"/>
                <w:szCs w:val="24"/>
              </w:rPr>
              <w:t>здоровьесберегающей</w:t>
            </w:r>
            <w:proofErr w:type="spellEnd"/>
            <w:r w:rsidRPr="00210D35">
              <w:rPr>
                <w:sz w:val="24"/>
                <w:szCs w:val="24"/>
              </w:rPr>
              <w:t xml:space="preserve"> среде. </w:t>
            </w:r>
            <w:proofErr w:type="gramStart"/>
            <w:r w:rsidRPr="00210D35">
              <w:rPr>
                <w:sz w:val="24"/>
                <w:szCs w:val="24"/>
              </w:rPr>
              <w:t>Но</w:t>
            </w:r>
            <w:proofErr w:type="gramEnd"/>
            <w:r w:rsidRPr="00210D35">
              <w:rPr>
                <w:sz w:val="24"/>
                <w:szCs w:val="24"/>
              </w:rPr>
              <w:t xml:space="preserve"> несмотря на значительные усилия администрации школы и всего трудового  коллектива, направленные на создание комфортной, безопасной образовательной среды, совершенствование материально-технической базы, созданная инфраструктура не в полной мере отвечает современным требованиям и требует постоянного развития, особенно в связи с переходом на ФГОС.</w:t>
            </w:r>
          </w:p>
          <w:p w:rsidR="00210D35" w:rsidRPr="00210D35" w:rsidRDefault="00210D35" w:rsidP="00210D35">
            <w:pPr>
              <w:rPr>
                <w:sz w:val="24"/>
                <w:szCs w:val="24"/>
              </w:rPr>
            </w:pPr>
          </w:p>
          <w:p w:rsidR="00210D35" w:rsidRPr="00210D35" w:rsidRDefault="00210D35" w:rsidP="00210D35">
            <w:pPr>
              <w:rPr>
                <w:b/>
                <w:sz w:val="24"/>
                <w:szCs w:val="24"/>
              </w:rPr>
            </w:pPr>
            <w:r w:rsidRPr="00210D35">
              <w:rPr>
                <w:b/>
                <w:sz w:val="24"/>
                <w:szCs w:val="24"/>
              </w:rPr>
              <w:t>Приоритетные направления работы школы:</w:t>
            </w:r>
          </w:p>
          <w:p w:rsidR="00210D35" w:rsidRPr="00210D35" w:rsidRDefault="00210D35" w:rsidP="00210D35">
            <w:pPr>
              <w:rPr>
                <w:b/>
                <w:sz w:val="24"/>
                <w:szCs w:val="24"/>
              </w:rPr>
            </w:pPr>
          </w:p>
          <w:p w:rsidR="00210D35" w:rsidRPr="00210D35" w:rsidRDefault="00210D35" w:rsidP="00210D35">
            <w:pPr>
              <w:ind w:left="60"/>
              <w:rPr>
                <w:sz w:val="24"/>
                <w:szCs w:val="24"/>
              </w:rPr>
            </w:pPr>
            <w:r w:rsidRPr="00210D35">
              <w:rPr>
                <w:sz w:val="24"/>
                <w:szCs w:val="24"/>
              </w:rPr>
              <w:t>1.Усиление личностной направленности образования. В соответствии с требованиями ФГОС ДО, НОО, ООО, СОО  результаты образования должны быть сформулированы отдельно для дошкольного образования, начальной, основной и средней школы с учетом специфики возрастного развития дошкольников и школьников.</w:t>
            </w:r>
          </w:p>
          <w:p w:rsidR="00210D35" w:rsidRPr="00210D35" w:rsidRDefault="00210D35" w:rsidP="00210D35">
            <w:pPr>
              <w:ind w:left="60"/>
              <w:rPr>
                <w:sz w:val="24"/>
                <w:szCs w:val="24"/>
              </w:rPr>
            </w:pPr>
          </w:p>
          <w:p w:rsidR="00210D35" w:rsidRPr="00210D35" w:rsidRDefault="00210D35" w:rsidP="00210D35">
            <w:pPr>
              <w:rPr>
                <w:sz w:val="24"/>
                <w:szCs w:val="24"/>
              </w:rPr>
            </w:pPr>
            <w:r w:rsidRPr="00210D35">
              <w:rPr>
                <w:rFonts w:eastAsia="Calibri"/>
                <w:sz w:val="24"/>
                <w:szCs w:val="24"/>
                <w:lang w:eastAsia="en-US"/>
              </w:rPr>
              <w:t>2.</w:t>
            </w:r>
            <w:r w:rsidRPr="00210D35">
              <w:rPr>
                <w:sz w:val="24"/>
                <w:szCs w:val="24"/>
              </w:rPr>
              <w:t xml:space="preserve"> Обновление содержания образования, обновление образовательных стандартов, технологии воспитания. Развивать оценку качества образования при переходе с одной ступени на другую (преемственность образования), вводить инновационные механизмы оценки качества и мониторинга развития каждого ребенка. Использование современных информационных образовательных технологий.</w:t>
            </w:r>
          </w:p>
          <w:p w:rsidR="00210D35" w:rsidRPr="00210D35" w:rsidRDefault="00210D35" w:rsidP="00210D35">
            <w:pPr>
              <w:rPr>
                <w:sz w:val="24"/>
                <w:szCs w:val="24"/>
              </w:rPr>
            </w:pPr>
          </w:p>
          <w:p w:rsidR="00210D35" w:rsidRPr="00210D35" w:rsidRDefault="00210D35" w:rsidP="00210D35">
            <w:pPr>
              <w:rPr>
                <w:sz w:val="24"/>
                <w:szCs w:val="24"/>
              </w:rPr>
            </w:pPr>
            <w:r w:rsidRPr="00210D35">
              <w:rPr>
                <w:sz w:val="24"/>
                <w:szCs w:val="24"/>
              </w:rPr>
              <w:t xml:space="preserve">3. Совершенствование системы работы школы, направленной на сохранение и укрепление здоровья </w:t>
            </w:r>
            <w:proofErr w:type="gramStart"/>
            <w:r w:rsidRPr="00210D35">
              <w:rPr>
                <w:sz w:val="24"/>
                <w:szCs w:val="24"/>
              </w:rPr>
              <w:t>учащихся</w:t>
            </w:r>
            <w:proofErr w:type="gramEnd"/>
            <w:r w:rsidRPr="00210D35">
              <w:rPr>
                <w:sz w:val="24"/>
                <w:szCs w:val="24"/>
              </w:rPr>
              <w:t xml:space="preserve"> и привитие навыков здорового образа жизни. Пробудить в детях желание заботиться о своем здоровье,  заинтересованности в учебе, выборе будущей профессии в соответствии с собственными интересами и склонностями. </w:t>
            </w:r>
          </w:p>
          <w:p w:rsidR="00210D35" w:rsidRPr="00210D35" w:rsidRDefault="00210D35" w:rsidP="00210D35">
            <w:pPr>
              <w:rPr>
                <w:sz w:val="24"/>
                <w:szCs w:val="24"/>
              </w:rPr>
            </w:pPr>
          </w:p>
          <w:p w:rsidR="00210D35" w:rsidRPr="00210D35" w:rsidRDefault="00210D35" w:rsidP="00210D35">
            <w:pPr>
              <w:rPr>
                <w:sz w:val="24"/>
                <w:szCs w:val="24"/>
              </w:rPr>
            </w:pPr>
            <w:r w:rsidRPr="00210D35">
              <w:rPr>
                <w:sz w:val="24"/>
                <w:szCs w:val="24"/>
              </w:rPr>
              <w:t>4. Система поддержки талантливых детей. Создание условий для развития одаренных детей и общей среды для проявления и развития способностей каждого ребенка, стимулирования и выявления достижений одаренных детей.</w:t>
            </w:r>
          </w:p>
          <w:p w:rsidR="00210D35" w:rsidRPr="00210D35" w:rsidRDefault="00210D35" w:rsidP="00210D35">
            <w:pPr>
              <w:rPr>
                <w:sz w:val="24"/>
                <w:szCs w:val="24"/>
              </w:rPr>
            </w:pPr>
          </w:p>
          <w:p w:rsidR="00210D35" w:rsidRPr="00210D35" w:rsidRDefault="00210D35" w:rsidP="00210D35">
            <w:pPr>
              <w:rPr>
                <w:sz w:val="24"/>
                <w:szCs w:val="24"/>
              </w:rPr>
            </w:pPr>
            <w:r w:rsidRPr="00210D35">
              <w:rPr>
                <w:sz w:val="24"/>
                <w:szCs w:val="24"/>
              </w:rPr>
              <w:t xml:space="preserve">5. Развитие учительского потенциала. Продолжение практики поддержки лучших, талантливых учителей. Работа по совершенствованию профессионального уровня педагогов, повышение престижа профессии учителя. </w:t>
            </w:r>
          </w:p>
          <w:p w:rsidR="00210D35" w:rsidRPr="00210D35" w:rsidRDefault="00210D35" w:rsidP="00210D35">
            <w:pPr>
              <w:rPr>
                <w:sz w:val="24"/>
                <w:szCs w:val="24"/>
              </w:rPr>
            </w:pPr>
          </w:p>
          <w:p w:rsidR="00210D35" w:rsidRPr="00210D35" w:rsidRDefault="00210D35" w:rsidP="00210D35">
            <w:pPr>
              <w:rPr>
                <w:sz w:val="24"/>
                <w:szCs w:val="24"/>
              </w:rPr>
            </w:pPr>
            <w:r w:rsidRPr="00210D35">
              <w:rPr>
                <w:b/>
                <w:sz w:val="24"/>
                <w:szCs w:val="24"/>
              </w:rPr>
              <w:t>Ожидаемые результаты:</w:t>
            </w:r>
          </w:p>
          <w:p w:rsidR="00210D35" w:rsidRPr="00210D35" w:rsidRDefault="00210D35" w:rsidP="00210D35">
            <w:pPr>
              <w:rPr>
                <w:sz w:val="24"/>
                <w:szCs w:val="24"/>
              </w:rPr>
            </w:pPr>
          </w:p>
          <w:p w:rsidR="00210D35" w:rsidRPr="00210D35" w:rsidRDefault="00210D35" w:rsidP="00210D35">
            <w:pPr>
              <w:rPr>
                <w:sz w:val="24"/>
                <w:szCs w:val="24"/>
              </w:rPr>
            </w:pPr>
            <w:r w:rsidRPr="00210D35">
              <w:rPr>
                <w:sz w:val="24"/>
                <w:szCs w:val="24"/>
              </w:rPr>
              <w:sym w:font="Symbol" w:char="F02D"/>
            </w:r>
            <w:r w:rsidRPr="00210D35">
              <w:rPr>
                <w:sz w:val="24"/>
                <w:szCs w:val="24"/>
              </w:rPr>
              <w:t xml:space="preserve"> Дальнейшее повышение качества образованности школьника, уровня его воспитанности, толерантности, личностный рост каждого учащегося;</w:t>
            </w:r>
          </w:p>
          <w:p w:rsidR="00210D35" w:rsidRPr="00210D35" w:rsidRDefault="00210D35" w:rsidP="00210D35">
            <w:pPr>
              <w:rPr>
                <w:sz w:val="24"/>
                <w:szCs w:val="24"/>
              </w:rPr>
            </w:pPr>
            <w:r w:rsidRPr="00210D35">
              <w:rPr>
                <w:sz w:val="24"/>
                <w:szCs w:val="24"/>
              </w:rPr>
              <w:sym w:font="Symbol" w:char="F02D"/>
            </w:r>
            <w:r w:rsidRPr="00210D35">
              <w:rPr>
                <w:sz w:val="24"/>
                <w:szCs w:val="24"/>
              </w:rPr>
              <w:t xml:space="preserve"> Формирование потребности у учащихся проявлять заботу о своем здоровье и стремления к здоровому образу жизни;</w:t>
            </w:r>
          </w:p>
          <w:p w:rsidR="00210D35" w:rsidRPr="00210D35" w:rsidRDefault="00210D35" w:rsidP="00210D35">
            <w:pPr>
              <w:rPr>
                <w:sz w:val="24"/>
                <w:szCs w:val="24"/>
              </w:rPr>
            </w:pPr>
            <w:r w:rsidRPr="00210D35">
              <w:rPr>
                <w:sz w:val="24"/>
                <w:szCs w:val="24"/>
              </w:rPr>
              <w:sym w:font="Symbol" w:char="F02D"/>
            </w:r>
            <w:r w:rsidRPr="00210D35">
              <w:rPr>
                <w:sz w:val="24"/>
                <w:szCs w:val="24"/>
              </w:rPr>
              <w:t xml:space="preserve"> Повышение качества знаний учащихся по школе; </w:t>
            </w:r>
          </w:p>
          <w:p w:rsidR="00210D35" w:rsidRPr="00210D35" w:rsidRDefault="00210D35" w:rsidP="00210D35">
            <w:pPr>
              <w:rPr>
                <w:sz w:val="24"/>
                <w:szCs w:val="24"/>
              </w:rPr>
            </w:pPr>
            <w:r w:rsidRPr="00210D35">
              <w:rPr>
                <w:sz w:val="24"/>
                <w:szCs w:val="24"/>
              </w:rPr>
              <w:sym w:font="Symbol" w:char="F02D"/>
            </w:r>
            <w:r w:rsidRPr="00210D35">
              <w:rPr>
                <w:sz w:val="24"/>
                <w:szCs w:val="24"/>
              </w:rPr>
              <w:t xml:space="preserve"> Повышение качества подготовки выпускников 9, 11 классов в  формате ОГЭ и ЕГЭ; </w:t>
            </w:r>
          </w:p>
          <w:p w:rsidR="00210D35" w:rsidRPr="00210D35" w:rsidRDefault="00210D35" w:rsidP="00210D35">
            <w:pPr>
              <w:rPr>
                <w:sz w:val="24"/>
                <w:szCs w:val="24"/>
              </w:rPr>
            </w:pPr>
            <w:r w:rsidRPr="00210D35">
              <w:rPr>
                <w:sz w:val="24"/>
                <w:szCs w:val="24"/>
              </w:rPr>
              <w:sym w:font="Symbol" w:char="F02D"/>
            </w:r>
            <w:r w:rsidRPr="00210D35">
              <w:rPr>
                <w:sz w:val="24"/>
                <w:szCs w:val="24"/>
              </w:rPr>
              <w:t xml:space="preserve"> Готовность учащихся к самостоятельному выбору и принятию решения для дальнейшего продолжения образования, усиление ответственности за последствия своих поступков;</w:t>
            </w:r>
          </w:p>
          <w:p w:rsidR="00210D35" w:rsidRPr="00210D35" w:rsidRDefault="00210D35" w:rsidP="00210D35">
            <w:pPr>
              <w:rPr>
                <w:sz w:val="24"/>
                <w:szCs w:val="24"/>
              </w:rPr>
            </w:pPr>
            <w:r w:rsidRPr="00210D35">
              <w:rPr>
                <w:sz w:val="24"/>
                <w:szCs w:val="24"/>
              </w:rPr>
              <w:sym w:font="Symbol" w:char="F02D"/>
            </w:r>
            <w:r w:rsidRPr="00210D35">
              <w:rPr>
                <w:sz w:val="24"/>
                <w:szCs w:val="24"/>
              </w:rPr>
              <w:t xml:space="preserve"> Успешное внедрение ФГОС в школе 2-й ступени образования. </w:t>
            </w:r>
          </w:p>
          <w:p w:rsidR="00210D35" w:rsidRPr="00210D35" w:rsidRDefault="00210D35" w:rsidP="00210D35">
            <w:pPr>
              <w:rPr>
                <w:sz w:val="24"/>
                <w:szCs w:val="24"/>
              </w:rPr>
            </w:pPr>
          </w:p>
          <w:p w:rsidR="00210D35" w:rsidRPr="00210D35" w:rsidRDefault="00210D35" w:rsidP="00210D35">
            <w:pPr>
              <w:rPr>
                <w:sz w:val="24"/>
                <w:szCs w:val="24"/>
              </w:rPr>
            </w:pPr>
            <w:r w:rsidRPr="00210D35">
              <w:rPr>
                <w:b/>
                <w:sz w:val="24"/>
                <w:szCs w:val="24"/>
              </w:rPr>
              <w:t xml:space="preserve">Общие выводы по итогам </w:t>
            </w:r>
            <w:proofErr w:type="spellStart"/>
            <w:r w:rsidRPr="00210D35">
              <w:rPr>
                <w:b/>
                <w:sz w:val="24"/>
                <w:szCs w:val="24"/>
              </w:rPr>
              <w:t>самообследования</w:t>
            </w:r>
            <w:proofErr w:type="spellEnd"/>
            <w:r w:rsidRPr="00210D35">
              <w:rPr>
                <w:sz w:val="24"/>
                <w:szCs w:val="24"/>
              </w:rPr>
              <w:t>.</w:t>
            </w:r>
          </w:p>
          <w:p w:rsidR="00210D35" w:rsidRPr="00210D35" w:rsidRDefault="00210D35" w:rsidP="00210D35">
            <w:pPr>
              <w:rPr>
                <w:sz w:val="24"/>
                <w:szCs w:val="24"/>
              </w:rPr>
            </w:pPr>
          </w:p>
          <w:p w:rsidR="00210D35" w:rsidRPr="00210D35" w:rsidRDefault="00210D35" w:rsidP="00210D35">
            <w:pPr>
              <w:rPr>
                <w:sz w:val="24"/>
                <w:szCs w:val="24"/>
              </w:rPr>
            </w:pPr>
            <w:r w:rsidRPr="00210D35">
              <w:rPr>
                <w:sz w:val="24"/>
                <w:szCs w:val="24"/>
              </w:rPr>
              <w:t xml:space="preserve">В результате </w:t>
            </w:r>
            <w:proofErr w:type="gramStart"/>
            <w:r w:rsidRPr="00210D35">
              <w:rPr>
                <w:sz w:val="24"/>
                <w:szCs w:val="24"/>
              </w:rPr>
              <w:t>проведенного</w:t>
            </w:r>
            <w:proofErr w:type="gramEnd"/>
            <w:r w:rsidRPr="00210D35">
              <w:rPr>
                <w:sz w:val="24"/>
                <w:szCs w:val="24"/>
              </w:rPr>
              <w:t xml:space="preserve"> </w:t>
            </w:r>
            <w:proofErr w:type="spellStart"/>
            <w:r w:rsidRPr="00210D35">
              <w:rPr>
                <w:sz w:val="24"/>
                <w:szCs w:val="24"/>
              </w:rPr>
              <w:t>самообследования</w:t>
            </w:r>
            <w:proofErr w:type="spellEnd"/>
            <w:r w:rsidRPr="00210D35">
              <w:rPr>
                <w:sz w:val="24"/>
                <w:szCs w:val="24"/>
              </w:rPr>
              <w:t xml:space="preserve"> можно сделать выводы. </w:t>
            </w:r>
          </w:p>
          <w:p w:rsidR="00210D35" w:rsidRPr="00210D35" w:rsidRDefault="00210D35" w:rsidP="00210D35">
            <w:pPr>
              <w:rPr>
                <w:sz w:val="24"/>
                <w:szCs w:val="24"/>
              </w:rPr>
            </w:pPr>
            <w:r w:rsidRPr="00210D35">
              <w:rPr>
                <w:sz w:val="24"/>
                <w:szCs w:val="24"/>
              </w:rPr>
              <w:t>1. Созданы оптимальные условия для реализации цели развития школы – формирование и развитие личности каждого участника образовательного процесса.</w:t>
            </w:r>
          </w:p>
          <w:p w:rsidR="00210D35" w:rsidRPr="00210D35" w:rsidRDefault="00210D35" w:rsidP="00210D35">
            <w:pPr>
              <w:rPr>
                <w:sz w:val="24"/>
                <w:szCs w:val="24"/>
              </w:rPr>
            </w:pPr>
            <w:r w:rsidRPr="00210D35">
              <w:rPr>
                <w:sz w:val="24"/>
                <w:szCs w:val="24"/>
              </w:rPr>
              <w:t xml:space="preserve"> 2. Прослеживается положительная динамика развития </w:t>
            </w:r>
            <w:proofErr w:type="spellStart"/>
            <w:r w:rsidRPr="00210D35">
              <w:rPr>
                <w:sz w:val="24"/>
                <w:szCs w:val="24"/>
              </w:rPr>
              <w:t>учебно</w:t>
            </w:r>
            <w:proofErr w:type="spellEnd"/>
            <w:r w:rsidRPr="00210D35">
              <w:rPr>
                <w:sz w:val="24"/>
                <w:szCs w:val="24"/>
              </w:rPr>
              <w:t xml:space="preserve"> - воспитательной работы в школе, </w:t>
            </w:r>
            <w:r w:rsidRPr="00210D35">
              <w:rPr>
                <w:sz w:val="24"/>
                <w:szCs w:val="24"/>
              </w:rPr>
              <w:lastRenderedPageBreak/>
              <w:t xml:space="preserve">выработана определённая система работы, школа имеет свои традиции, своё лицо. </w:t>
            </w:r>
          </w:p>
          <w:p w:rsidR="00210D35" w:rsidRPr="00210D35" w:rsidRDefault="00210D35" w:rsidP="00210D35">
            <w:pPr>
              <w:rPr>
                <w:sz w:val="24"/>
                <w:szCs w:val="24"/>
              </w:rPr>
            </w:pPr>
            <w:r w:rsidRPr="00210D35">
              <w:rPr>
                <w:sz w:val="24"/>
                <w:szCs w:val="24"/>
              </w:rPr>
              <w:t>3. Продолжить работу по повышению качества образования  за счет формирования ключевых компетенций обучающихся и педагогов, повышения их учебной, профессиональной мотивации, роста культуры интеллектуальной деятельности, организации различных форм социального партнерства.</w:t>
            </w:r>
          </w:p>
          <w:p w:rsidR="00210D35" w:rsidRPr="00210D35" w:rsidRDefault="00210D35" w:rsidP="00210D35">
            <w:pPr>
              <w:rPr>
                <w:sz w:val="24"/>
                <w:szCs w:val="24"/>
              </w:rPr>
            </w:pPr>
            <w:r w:rsidRPr="00210D35">
              <w:rPr>
                <w:sz w:val="24"/>
                <w:szCs w:val="24"/>
              </w:rPr>
              <w:t xml:space="preserve"> 4. Переход на новые Федеральные государственные образовательные стандарты (ФГОС) требует дальнейшего совершенствования и развития системы  управления, образовательной среды, работы с педагогическими кадрами и организации мониторинга индивидуальных достижений обучающихся. </w:t>
            </w:r>
          </w:p>
          <w:p w:rsidR="00210D35" w:rsidRPr="00210D35" w:rsidRDefault="00210D35" w:rsidP="00210D35">
            <w:pPr>
              <w:rPr>
                <w:sz w:val="24"/>
                <w:szCs w:val="24"/>
              </w:rPr>
            </w:pPr>
          </w:p>
          <w:p w:rsidR="00210D35" w:rsidRPr="00210D35" w:rsidRDefault="00210D35" w:rsidP="00210D35">
            <w:pPr>
              <w:rPr>
                <w:sz w:val="24"/>
                <w:szCs w:val="24"/>
              </w:rPr>
            </w:pPr>
          </w:p>
          <w:p w:rsidR="00210D35" w:rsidRPr="00210D35" w:rsidRDefault="00210D35" w:rsidP="00210D35">
            <w:pPr>
              <w:rPr>
                <w:sz w:val="24"/>
                <w:szCs w:val="24"/>
              </w:rPr>
            </w:pPr>
          </w:p>
          <w:p w:rsidR="00210D35" w:rsidRPr="00210D35" w:rsidRDefault="00210D35" w:rsidP="00210D35">
            <w:pPr>
              <w:rPr>
                <w:sz w:val="24"/>
                <w:szCs w:val="24"/>
              </w:rPr>
            </w:pPr>
          </w:p>
          <w:p w:rsidR="00210D35" w:rsidRPr="00210D35" w:rsidRDefault="00210D35" w:rsidP="00210D35">
            <w:pPr>
              <w:rPr>
                <w:b/>
                <w:sz w:val="24"/>
                <w:szCs w:val="24"/>
              </w:rPr>
            </w:pPr>
            <w:r w:rsidRPr="00210D35">
              <w:rPr>
                <w:b/>
                <w:sz w:val="24"/>
                <w:szCs w:val="24"/>
              </w:rPr>
              <w:t xml:space="preserve">Для реализации этих требований  необходимо решить следующие задачи: </w:t>
            </w:r>
          </w:p>
          <w:p w:rsidR="00210D35" w:rsidRPr="00210D35" w:rsidRDefault="00210D35" w:rsidP="00210D35">
            <w:pPr>
              <w:rPr>
                <w:b/>
                <w:sz w:val="24"/>
                <w:szCs w:val="24"/>
              </w:rPr>
            </w:pPr>
          </w:p>
          <w:p w:rsidR="00210D35" w:rsidRPr="00210D35" w:rsidRDefault="00210D35" w:rsidP="00210D35">
            <w:pPr>
              <w:rPr>
                <w:sz w:val="24"/>
                <w:szCs w:val="24"/>
              </w:rPr>
            </w:pPr>
            <w:r w:rsidRPr="00210D35">
              <w:rPr>
                <w:sz w:val="24"/>
                <w:szCs w:val="24"/>
              </w:rPr>
              <w:sym w:font="Symbol" w:char="F02D"/>
            </w:r>
            <w:r w:rsidRPr="00210D35">
              <w:rPr>
                <w:sz w:val="24"/>
                <w:szCs w:val="24"/>
              </w:rPr>
              <w:t xml:space="preserve"> формировать банк диагностических материалов для оценки качества обучения и воспитания, </w:t>
            </w:r>
          </w:p>
          <w:p w:rsidR="00210D35" w:rsidRPr="00210D35" w:rsidRDefault="00210D35" w:rsidP="00210D35">
            <w:pPr>
              <w:rPr>
                <w:sz w:val="24"/>
                <w:szCs w:val="24"/>
              </w:rPr>
            </w:pPr>
            <w:r w:rsidRPr="00210D35">
              <w:rPr>
                <w:sz w:val="24"/>
                <w:szCs w:val="24"/>
              </w:rPr>
              <w:t xml:space="preserve">- провести корректировку системы мониторинга результативности образовательного процесса, содержания работы МС школы для дальнейшего повышения качества образования; </w:t>
            </w:r>
          </w:p>
          <w:p w:rsidR="00210D35" w:rsidRPr="00210D35" w:rsidRDefault="00210D35" w:rsidP="00210D35">
            <w:pPr>
              <w:rPr>
                <w:sz w:val="24"/>
                <w:szCs w:val="24"/>
              </w:rPr>
            </w:pPr>
            <w:r w:rsidRPr="00210D35">
              <w:rPr>
                <w:sz w:val="24"/>
                <w:szCs w:val="24"/>
              </w:rPr>
              <w:sym w:font="Symbol" w:char="F02D"/>
            </w:r>
            <w:r w:rsidRPr="00210D35">
              <w:rPr>
                <w:sz w:val="24"/>
                <w:szCs w:val="24"/>
              </w:rPr>
              <w:t xml:space="preserve"> </w:t>
            </w:r>
            <w:proofErr w:type="gramStart"/>
            <w:r w:rsidRPr="00210D35">
              <w:rPr>
                <w:sz w:val="24"/>
                <w:szCs w:val="24"/>
              </w:rPr>
              <w:t>обеспечить средствами ресурса в сети Интернет открытость объективной информации о деятельности школы,  использовать для этой цели сайт школы в качестве инструмента для расширения интереса общественности, социальных партнёров к совместной деятельности для более эффективного положительного влияния на воспитание, образование и развитие наших обучающихся, решения актуальных вопросов, проблем, стоящ</w:t>
            </w:r>
            <w:r w:rsidR="00F562A8">
              <w:rPr>
                <w:sz w:val="24"/>
                <w:szCs w:val="24"/>
              </w:rPr>
              <w:t>их перед Аксурской  школой в 2020</w:t>
            </w:r>
            <w:r w:rsidRPr="00210D35">
              <w:rPr>
                <w:sz w:val="24"/>
                <w:szCs w:val="24"/>
              </w:rPr>
              <w:t xml:space="preserve"> году.</w:t>
            </w:r>
            <w:proofErr w:type="gramEnd"/>
          </w:p>
          <w:p w:rsidR="00210D35" w:rsidRPr="00210D35" w:rsidRDefault="00210D35" w:rsidP="00210D35">
            <w:pPr>
              <w:rPr>
                <w:sz w:val="24"/>
                <w:szCs w:val="24"/>
              </w:rPr>
            </w:pPr>
            <w:r w:rsidRPr="00210D35">
              <w:rPr>
                <w:sz w:val="24"/>
                <w:szCs w:val="24"/>
              </w:rPr>
              <w:t>- развивать инфраструктуру, добиваться до уровня, отвечающего современным требованиям, требованиям   ФГОС.</w:t>
            </w:r>
          </w:p>
          <w:p w:rsidR="00210D35" w:rsidRPr="00210D35" w:rsidRDefault="00210D35" w:rsidP="00210D35">
            <w:pPr>
              <w:rPr>
                <w:sz w:val="24"/>
                <w:szCs w:val="24"/>
              </w:rPr>
            </w:pPr>
          </w:p>
          <w:p w:rsidR="00210D35" w:rsidRPr="00210D35" w:rsidRDefault="00210D35" w:rsidP="00210D35">
            <w:pPr>
              <w:rPr>
                <w:rFonts w:eastAsia="Times New Roman"/>
                <w:sz w:val="24"/>
                <w:szCs w:val="24"/>
              </w:rPr>
            </w:pPr>
          </w:p>
          <w:p w:rsidR="00210D35" w:rsidRPr="00210D35" w:rsidRDefault="00210D35" w:rsidP="00210D35">
            <w:pPr>
              <w:rPr>
                <w:rFonts w:eastAsia="Times New Roman"/>
                <w:sz w:val="24"/>
                <w:szCs w:val="24"/>
              </w:rPr>
            </w:pPr>
          </w:p>
          <w:p w:rsidR="00210D35" w:rsidRPr="00210D35" w:rsidRDefault="00210D35" w:rsidP="00210D35">
            <w:pPr>
              <w:rPr>
                <w:rFonts w:eastAsia="Times New Roman"/>
                <w:sz w:val="24"/>
                <w:szCs w:val="24"/>
              </w:rPr>
            </w:pPr>
          </w:p>
          <w:p w:rsidR="00210D35" w:rsidRPr="00210D35" w:rsidRDefault="00210D35" w:rsidP="00210D35">
            <w:pPr>
              <w:rPr>
                <w:rFonts w:eastAsia="Times New Roman"/>
                <w:sz w:val="24"/>
                <w:szCs w:val="24"/>
              </w:rPr>
            </w:pPr>
          </w:p>
        </w:tc>
      </w:tr>
    </w:tbl>
    <w:p w:rsidR="00210D35" w:rsidRPr="00210D35" w:rsidRDefault="00210D35" w:rsidP="00210D35">
      <w:pPr>
        <w:tabs>
          <w:tab w:val="left" w:pos="1300"/>
        </w:tabs>
        <w:rPr>
          <w:rFonts w:eastAsia="Times New Roman"/>
          <w:sz w:val="24"/>
          <w:szCs w:val="24"/>
        </w:rPr>
      </w:pPr>
    </w:p>
    <w:p w:rsidR="00210D35" w:rsidRPr="00210D35" w:rsidRDefault="00210D35" w:rsidP="00210D35">
      <w:pPr>
        <w:spacing w:line="20" w:lineRule="exact"/>
        <w:rPr>
          <w:sz w:val="24"/>
          <w:szCs w:val="24"/>
        </w:rPr>
      </w:pPr>
    </w:p>
    <w:p w:rsidR="00D44F50" w:rsidRPr="00210D35" w:rsidRDefault="00D44F50" w:rsidP="00D44F50">
      <w:pPr>
        <w:tabs>
          <w:tab w:val="left" w:pos="0"/>
        </w:tabs>
        <w:ind w:left="142" w:firstLine="142"/>
        <w:rPr>
          <w:rFonts w:eastAsia="Times New Roman"/>
          <w:sz w:val="24"/>
          <w:szCs w:val="24"/>
        </w:rPr>
      </w:pPr>
    </w:p>
    <w:p w:rsidR="004012BB" w:rsidRPr="00210D35" w:rsidRDefault="004012BB">
      <w:pPr>
        <w:spacing w:line="200" w:lineRule="exact"/>
        <w:rPr>
          <w:sz w:val="24"/>
          <w:szCs w:val="24"/>
        </w:rPr>
      </w:pPr>
    </w:p>
    <w:p w:rsidR="004012BB" w:rsidRPr="00210D35" w:rsidRDefault="004012BB">
      <w:pPr>
        <w:spacing w:line="200" w:lineRule="exact"/>
        <w:rPr>
          <w:sz w:val="24"/>
          <w:szCs w:val="24"/>
        </w:rPr>
      </w:pPr>
    </w:p>
    <w:p w:rsidR="004012BB" w:rsidRPr="00210D35" w:rsidRDefault="009721B3" w:rsidP="009721B3">
      <w:pPr>
        <w:spacing w:line="254" w:lineRule="exact"/>
        <w:jc w:val="center"/>
        <w:rPr>
          <w:sz w:val="24"/>
          <w:szCs w:val="24"/>
        </w:rPr>
      </w:pPr>
      <w:r>
        <w:rPr>
          <w:sz w:val="24"/>
          <w:szCs w:val="24"/>
        </w:rPr>
        <w:t>Заведующая школы</w:t>
      </w:r>
      <w:proofErr w:type="gramStart"/>
      <w:r>
        <w:rPr>
          <w:sz w:val="24"/>
          <w:szCs w:val="24"/>
        </w:rPr>
        <w:t xml:space="preserve"> :</w:t>
      </w:r>
      <w:proofErr w:type="gramEnd"/>
      <w:r>
        <w:rPr>
          <w:sz w:val="24"/>
          <w:szCs w:val="24"/>
        </w:rPr>
        <w:t xml:space="preserve">                                                </w:t>
      </w:r>
      <w:proofErr w:type="spellStart"/>
      <w:r>
        <w:rPr>
          <w:sz w:val="24"/>
          <w:szCs w:val="24"/>
        </w:rPr>
        <w:t>Р.К.Петакова</w:t>
      </w:r>
      <w:proofErr w:type="spellEnd"/>
    </w:p>
    <w:sectPr w:rsidR="004012BB" w:rsidRPr="00210D35" w:rsidSect="00210D35">
      <w:pgSz w:w="11900" w:h="16838"/>
      <w:pgMar w:top="935" w:right="846" w:bottom="547" w:left="1140" w:header="0" w:footer="0" w:gutter="0"/>
      <w:cols w:space="720" w:equalWidth="0">
        <w:col w:w="9920"/>
      </w:cols>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1"/>
      <w:numFmt w:val="bullet"/>
      <w:lvlText w:val=""/>
      <w:lvlJc w:val="left"/>
      <w:pPr>
        <w:tabs>
          <w:tab w:val="left" w:pos="0"/>
        </w:tabs>
        <w:ind w:left="786" w:hanging="360"/>
      </w:pPr>
      <w:rPr>
        <w:rFonts w:ascii="Wingdings" w:hAnsi="Wingdings" w:cs="Times New Roman"/>
      </w:rPr>
    </w:lvl>
  </w:abstractNum>
  <w:abstractNum w:abstractNumId="1">
    <w:nsid w:val="00000120"/>
    <w:multiLevelType w:val="hybridMultilevel"/>
    <w:tmpl w:val="726E5CE2"/>
    <w:lvl w:ilvl="0" w:tplc="D3249B78">
      <w:start w:val="1"/>
      <w:numFmt w:val="decimal"/>
      <w:lvlText w:val="%1."/>
      <w:lvlJc w:val="left"/>
    </w:lvl>
    <w:lvl w:ilvl="1" w:tplc="D23CD46E">
      <w:numFmt w:val="decimal"/>
      <w:lvlText w:val=""/>
      <w:lvlJc w:val="left"/>
    </w:lvl>
    <w:lvl w:ilvl="2" w:tplc="424E2068">
      <w:numFmt w:val="decimal"/>
      <w:lvlText w:val=""/>
      <w:lvlJc w:val="left"/>
    </w:lvl>
    <w:lvl w:ilvl="3" w:tplc="B54A486E">
      <w:numFmt w:val="decimal"/>
      <w:lvlText w:val=""/>
      <w:lvlJc w:val="left"/>
    </w:lvl>
    <w:lvl w:ilvl="4" w:tplc="116221D8">
      <w:numFmt w:val="decimal"/>
      <w:lvlText w:val=""/>
      <w:lvlJc w:val="left"/>
    </w:lvl>
    <w:lvl w:ilvl="5" w:tplc="E7D20824">
      <w:numFmt w:val="decimal"/>
      <w:lvlText w:val=""/>
      <w:lvlJc w:val="left"/>
    </w:lvl>
    <w:lvl w:ilvl="6" w:tplc="AA286BC0">
      <w:numFmt w:val="decimal"/>
      <w:lvlText w:val=""/>
      <w:lvlJc w:val="left"/>
    </w:lvl>
    <w:lvl w:ilvl="7" w:tplc="269CBC0E">
      <w:numFmt w:val="decimal"/>
      <w:lvlText w:val=""/>
      <w:lvlJc w:val="left"/>
    </w:lvl>
    <w:lvl w:ilvl="8" w:tplc="08563806">
      <w:numFmt w:val="decimal"/>
      <w:lvlText w:val=""/>
      <w:lvlJc w:val="left"/>
    </w:lvl>
  </w:abstractNum>
  <w:abstractNum w:abstractNumId="2">
    <w:nsid w:val="0000030A"/>
    <w:multiLevelType w:val="hybridMultilevel"/>
    <w:tmpl w:val="FCA4B680"/>
    <w:lvl w:ilvl="0" w:tplc="D1289B4C">
      <w:start w:val="1"/>
      <w:numFmt w:val="bullet"/>
      <w:lvlText w:val="в"/>
      <w:lvlJc w:val="left"/>
    </w:lvl>
    <w:lvl w:ilvl="1" w:tplc="5B3EEE76">
      <w:start w:val="1"/>
      <w:numFmt w:val="bullet"/>
      <w:lvlText w:val="В"/>
      <w:lvlJc w:val="left"/>
    </w:lvl>
    <w:lvl w:ilvl="2" w:tplc="D8A0329E">
      <w:numFmt w:val="decimal"/>
      <w:lvlText w:val=""/>
      <w:lvlJc w:val="left"/>
    </w:lvl>
    <w:lvl w:ilvl="3" w:tplc="3ADC7E4A">
      <w:numFmt w:val="decimal"/>
      <w:lvlText w:val=""/>
      <w:lvlJc w:val="left"/>
    </w:lvl>
    <w:lvl w:ilvl="4" w:tplc="6616EB0C">
      <w:numFmt w:val="decimal"/>
      <w:lvlText w:val=""/>
      <w:lvlJc w:val="left"/>
    </w:lvl>
    <w:lvl w:ilvl="5" w:tplc="F390910A">
      <w:numFmt w:val="decimal"/>
      <w:lvlText w:val=""/>
      <w:lvlJc w:val="left"/>
    </w:lvl>
    <w:lvl w:ilvl="6" w:tplc="CE6A54BE">
      <w:numFmt w:val="decimal"/>
      <w:lvlText w:val=""/>
      <w:lvlJc w:val="left"/>
    </w:lvl>
    <w:lvl w:ilvl="7" w:tplc="537C4478">
      <w:numFmt w:val="decimal"/>
      <w:lvlText w:val=""/>
      <w:lvlJc w:val="left"/>
    </w:lvl>
    <w:lvl w:ilvl="8" w:tplc="2DAEF34E">
      <w:numFmt w:val="decimal"/>
      <w:lvlText w:val=""/>
      <w:lvlJc w:val="left"/>
    </w:lvl>
  </w:abstractNum>
  <w:abstractNum w:abstractNumId="3">
    <w:nsid w:val="00000732"/>
    <w:multiLevelType w:val="hybridMultilevel"/>
    <w:tmpl w:val="9D82FB18"/>
    <w:lvl w:ilvl="0" w:tplc="4B4AA848">
      <w:start w:val="1"/>
      <w:numFmt w:val="decimal"/>
      <w:lvlText w:val="%1."/>
      <w:lvlJc w:val="left"/>
    </w:lvl>
    <w:lvl w:ilvl="1" w:tplc="857A0844">
      <w:numFmt w:val="decimal"/>
      <w:lvlText w:val=""/>
      <w:lvlJc w:val="left"/>
    </w:lvl>
    <w:lvl w:ilvl="2" w:tplc="5E9E62E2">
      <w:numFmt w:val="decimal"/>
      <w:lvlText w:val=""/>
      <w:lvlJc w:val="left"/>
    </w:lvl>
    <w:lvl w:ilvl="3" w:tplc="FFB69F16">
      <w:numFmt w:val="decimal"/>
      <w:lvlText w:val=""/>
      <w:lvlJc w:val="left"/>
    </w:lvl>
    <w:lvl w:ilvl="4" w:tplc="95D0DD54">
      <w:numFmt w:val="decimal"/>
      <w:lvlText w:val=""/>
      <w:lvlJc w:val="left"/>
    </w:lvl>
    <w:lvl w:ilvl="5" w:tplc="A2BEE062">
      <w:numFmt w:val="decimal"/>
      <w:lvlText w:val=""/>
      <w:lvlJc w:val="left"/>
    </w:lvl>
    <w:lvl w:ilvl="6" w:tplc="A7307498">
      <w:numFmt w:val="decimal"/>
      <w:lvlText w:val=""/>
      <w:lvlJc w:val="left"/>
    </w:lvl>
    <w:lvl w:ilvl="7" w:tplc="4C84CDC0">
      <w:numFmt w:val="decimal"/>
      <w:lvlText w:val=""/>
      <w:lvlJc w:val="left"/>
    </w:lvl>
    <w:lvl w:ilvl="8" w:tplc="C526F722">
      <w:numFmt w:val="decimal"/>
      <w:lvlText w:val=""/>
      <w:lvlJc w:val="left"/>
    </w:lvl>
  </w:abstractNum>
  <w:abstractNum w:abstractNumId="4">
    <w:nsid w:val="00000822"/>
    <w:multiLevelType w:val="hybridMultilevel"/>
    <w:tmpl w:val="089EE4DA"/>
    <w:lvl w:ilvl="0" w:tplc="34EED8A6">
      <w:start w:val="12"/>
      <w:numFmt w:val="decimal"/>
      <w:lvlText w:val="%1."/>
      <w:lvlJc w:val="left"/>
    </w:lvl>
    <w:lvl w:ilvl="1" w:tplc="E0EE9E56">
      <w:numFmt w:val="decimal"/>
      <w:lvlText w:val=""/>
      <w:lvlJc w:val="left"/>
    </w:lvl>
    <w:lvl w:ilvl="2" w:tplc="EDD6D45A">
      <w:numFmt w:val="decimal"/>
      <w:lvlText w:val=""/>
      <w:lvlJc w:val="left"/>
    </w:lvl>
    <w:lvl w:ilvl="3" w:tplc="17AA1BA2">
      <w:numFmt w:val="decimal"/>
      <w:lvlText w:val=""/>
      <w:lvlJc w:val="left"/>
    </w:lvl>
    <w:lvl w:ilvl="4" w:tplc="55202198">
      <w:numFmt w:val="decimal"/>
      <w:lvlText w:val=""/>
      <w:lvlJc w:val="left"/>
    </w:lvl>
    <w:lvl w:ilvl="5" w:tplc="51045F54">
      <w:numFmt w:val="decimal"/>
      <w:lvlText w:val=""/>
      <w:lvlJc w:val="left"/>
    </w:lvl>
    <w:lvl w:ilvl="6" w:tplc="72F233A4">
      <w:numFmt w:val="decimal"/>
      <w:lvlText w:val=""/>
      <w:lvlJc w:val="left"/>
    </w:lvl>
    <w:lvl w:ilvl="7" w:tplc="804E9254">
      <w:numFmt w:val="decimal"/>
      <w:lvlText w:val=""/>
      <w:lvlJc w:val="left"/>
    </w:lvl>
    <w:lvl w:ilvl="8" w:tplc="4678CC2E">
      <w:numFmt w:val="decimal"/>
      <w:lvlText w:val=""/>
      <w:lvlJc w:val="left"/>
    </w:lvl>
  </w:abstractNum>
  <w:abstractNum w:abstractNumId="5">
    <w:nsid w:val="00000BDB"/>
    <w:multiLevelType w:val="hybridMultilevel"/>
    <w:tmpl w:val="88E677C6"/>
    <w:lvl w:ilvl="0" w:tplc="60BA5A88">
      <w:start w:val="1"/>
      <w:numFmt w:val="bullet"/>
      <w:lvlText w:val="С"/>
      <w:lvlJc w:val="left"/>
    </w:lvl>
    <w:lvl w:ilvl="1" w:tplc="A7107972">
      <w:numFmt w:val="decimal"/>
      <w:lvlText w:val=""/>
      <w:lvlJc w:val="left"/>
    </w:lvl>
    <w:lvl w:ilvl="2" w:tplc="919CBABE">
      <w:numFmt w:val="decimal"/>
      <w:lvlText w:val=""/>
      <w:lvlJc w:val="left"/>
    </w:lvl>
    <w:lvl w:ilvl="3" w:tplc="9F7E3D52">
      <w:numFmt w:val="decimal"/>
      <w:lvlText w:val=""/>
      <w:lvlJc w:val="left"/>
    </w:lvl>
    <w:lvl w:ilvl="4" w:tplc="F3BE75A0">
      <w:numFmt w:val="decimal"/>
      <w:lvlText w:val=""/>
      <w:lvlJc w:val="left"/>
    </w:lvl>
    <w:lvl w:ilvl="5" w:tplc="DFE84F6C">
      <w:numFmt w:val="decimal"/>
      <w:lvlText w:val=""/>
      <w:lvlJc w:val="left"/>
    </w:lvl>
    <w:lvl w:ilvl="6" w:tplc="7408C668">
      <w:numFmt w:val="decimal"/>
      <w:lvlText w:val=""/>
      <w:lvlJc w:val="left"/>
    </w:lvl>
    <w:lvl w:ilvl="7" w:tplc="1EBA4EA8">
      <w:numFmt w:val="decimal"/>
      <w:lvlText w:val=""/>
      <w:lvlJc w:val="left"/>
    </w:lvl>
    <w:lvl w:ilvl="8" w:tplc="D3DE640A">
      <w:numFmt w:val="decimal"/>
      <w:lvlText w:val=""/>
      <w:lvlJc w:val="left"/>
    </w:lvl>
  </w:abstractNum>
  <w:abstractNum w:abstractNumId="6">
    <w:nsid w:val="00000DDC"/>
    <w:multiLevelType w:val="hybridMultilevel"/>
    <w:tmpl w:val="72360000"/>
    <w:lvl w:ilvl="0" w:tplc="7778D4EC">
      <w:start w:val="9"/>
      <w:numFmt w:val="decimal"/>
      <w:lvlText w:val="%1."/>
      <w:lvlJc w:val="left"/>
    </w:lvl>
    <w:lvl w:ilvl="1" w:tplc="ED66ED90">
      <w:numFmt w:val="decimal"/>
      <w:lvlText w:val=""/>
      <w:lvlJc w:val="left"/>
    </w:lvl>
    <w:lvl w:ilvl="2" w:tplc="5D74A73A">
      <w:numFmt w:val="decimal"/>
      <w:lvlText w:val=""/>
      <w:lvlJc w:val="left"/>
    </w:lvl>
    <w:lvl w:ilvl="3" w:tplc="CCEE3BDA">
      <w:numFmt w:val="decimal"/>
      <w:lvlText w:val=""/>
      <w:lvlJc w:val="left"/>
    </w:lvl>
    <w:lvl w:ilvl="4" w:tplc="7E947928">
      <w:numFmt w:val="decimal"/>
      <w:lvlText w:val=""/>
      <w:lvlJc w:val="left"/>
    </w:lvl>
    <w:lvl w:ilvl="5" w:tplc="95A21562">
      <w:numFmt w:val="decimal"/>
      <w:lvlText w:val=""/>
      <w:lvlJc w:val="left"/>
    </w:lvl>
    <w:lvl w:ilvl="6" w:tplc="CB200FFE">
      <w:numFmt w:val="decimal"/>
      <w:lvlText w:val=""/>
      <w:lvlJc w:val="left"/>
    </w:lvl>
    <w:lvl w:ilvl="7" w:tplc="DAF43E7A">
      <w:numFmt w:val="decimal"/>
      <w:lvlText w:val=""/>
      <w:lvlJc w:val="left"/>
    </w:lvl>
    <w:lvl w:ilvl="8" w:tplc="1E9A5978">
      <w:numFmt w:val="decimal"/>
      <w:lvlText w:val=""/>
      <w:lvlJc w:val="left"/>
    </w:lvl>
  </w:abstractNum>
  <w:abstractNum w:abstractNumId="7">
    <w:nsid w:val="00001A49"/>
    <w:multiLevelType w:val="hybridMultilevel"/>
    <w:tmpl w:val="A87E8E5A"/>
    <w:lvl w:ilvl="0" w:tplc="AC469EC8">
      <w:start w:val="1"/>
      <w:numFmt w:val="bullet"/>
      <w:lvlText w:val="В"/>
      <w:lvlJc w:val="left"/>
    </w:lvl>
    <w:lvl w:ilvl="1" w:tplc="08BC93B4">
      <w:start w:val="7"/>
      <w:numFmt w:val="decimal"/>
      <w:lvlText w:val="%2."/>
      <w:lvlJc w:val="left"/>
    </w:lvl>
    <w:lvl w:ilvl="2" w:tplc="D4E26A4E">
      <w:numFmt w:val="decimal"/>
      <w:lvlText w:val=""/>
      <w:lvlJc w:val="left"/>
    </w:lvl>
    <w:lvl w:ilvl="3" w:tplc="B2A4C6D2">
      <w:numFmt w:val="decimal"/>
      <w:lvlText w:val=""/>
      <w:lvlJc w:val="left"/>
    </w:lvl>
    <w:lvl w:ilvl="4" w:tplc="E842C120">
      <w:numFmt w:val="decimal"/>
      <w:lvlText w:val=""/>
      <w:lvlJc w:val="left"/>
    </w:lvl>
    <w:lvl w:ilvl="5" w:tplc="5EB82F60">
      <w:numFmt w:val="decimal"/>
      <w:lvlText w:val=""/>
      <w:lvlJc w:val="left"/>
    </w:lvl>
    <w:lvl w:ilvl="6" w:tplc="D514E55E">
      <w:numFmt w:val="decimal"/>
      <w:lvlText w:val=""/>
      <w:lvlJc w:val="left"/>
    </w:lvl>
    <w:lvl w:ilvl="7" w:tplc="D37E47AA">
      <w:numFmt w:val="decimal"/>
      <w:lvlText w:val=""/>
      <w:lvlJc w:val="left"/>
    </w:lvl>
    <w:lvl w:ilvl="8" w:tplc="B636AB0E">
      <w:numFmt w:val="decimal"/>
      <w:lvlText w:val=""/>
      <w:lvlJc w:val="left"/>
    </w:lvl>
  </w:abstractNum>
  <w:abstractNum w:abstractNumId="8">
    <w:nsid w:val="00002213"/>
    <w:multiLevelType w:val="hybridMultilevel"/>
    <w:tmpl w:val="50F8CF26"/>
    <w:lvl w:ilvl="0" w:tplc="8D3A79DA">
      <w:start w:val="2"/>
      <w:numFmt w:val="decimal"/>
      <w:lvlText w:val="%1."/>
      <w:lvlJc w:val="left"/>
    </w:lvl>
    <w:lvl w:ilvl="1" w:tplc="2B246A6E">
      <w:numFmt w:val="decimal"/>
      <w:lvlText w:val=""/>
      <w:lvlJc w:val="left"/>
    </w:lvl>
    <w:lvl w:ilvl="2" w:tplc="7E5857C8">
      <w:numFmt w:val="decimal"/>
      <w:lvlText w:val=""/>
      <w:lvlJc w:val="left"/>
    </w:lvl>
    <w:lvl w:ilvl="3" w:tplc="E5D6D202">
      <w:numFmt w:val="decimal"/>
      <w:lvlText w:val=""/>
      <w:lvlJc w:val="left"/>
    </w:lvl>
    <w:lvl w:ilvl="4" w:tplc="49DCF758">
      <w:numFmt w:val="decimal"/>
      <w:lvlText w:val=""/>
      <w:lvlJc w:val="left"/>
    </w:lvl>
    <w:lvl w:ilvl="5" w:tplc="80B8A962">
      <w:numFmt w:val="decimal"/>
      <w:lvlText w:val=""/>
      <w:lvlJc w:val="left"/>
    </w:lvl>
    <w:lvl w:ilvl="6" w:tplc="8A9CF176">
      <w:numFmt w:val="decimal"/>
      <w:lvlText w:val=""/>
      <w:lvlJc w:val="left"/>
    </w:lvl>
    <w:lvl w:ilvl="7" w:tplc="EA7AD344">
      <w:numFmt w:val="decimal"/>
      <w:lvlText w:val=""/>
      <w:lvlJc w:val="left"/>
    </w:lvl>
    <w:lvl w:ilvl="8" w:tplc="529E02B8">
      <w:numFmt w:val="decimal"/>
      <w:lvlText w:val=""/>
      <w:lvlJc w:val="left"/>
    </w:lvl>
  </w:abstractNum>
  <w:abstractNum w:abstractNumId="9">
    <w:nsid w:val="000022EE"/>
    <w:multiLevelType w:val="hybridMultilevel"/>
    <w:tmpl w:val="68527BF2"/>
    <w:lvl w:ilvl="0" w:tplc="72AEF844">
      <w:start w:val="1"/>
      <w:numFmt w:val="bullet"/>
      <w:lvlText w:val="В"/>
      <w:lvlJc w:val="left"/>
    </w:lvl>
    <w:lvl w:ilvl="1" w:tplc="F3EE8E9E">
      <w:start w:val="1"/>
      <w:numFmt w:val="bullet"/>
      <w:lvlText w:val=""/>
      <w:lvlJc w:val="left"/>
    </w:lvl>
    <w:lvl w:ilvl="2" w:tplc="B6BE23E8">
      <w:numFmt w:val="decimal"/>
      <w:lvlText w:val=""/>
      <w:lvlJc w:val="left"/>
    </w:lvl>
    <w:lvl w:ilvl="3" w:tplc="DE223798">
      <w:numFmt w:val="decimal"/>
      <w:lvlText w:val=""/>
      <w:lvlJc w:val="left"/>
    </w:lvl>
    <w:lvl w:ilvl="4" w:tplc="1346A82A">
      <w:numFmt w:val="decimal"/>
      <w:lvlText w:val=""/>
      <w:lvlJc w:val="left"/>
    </w:lvl>
    <w:lvl w:ilvl="5" w:tplc="DF74E34A">
      <w:numFmt w:val="decimal"/>
      <w:lvlText w:val=""/>
      <w:lvlJc w:val="left"/>
    </w:lvl>
    <w:lvl w:ilvl="6" w:tplc="4C0E020E">
      <w:numFmt w:val="decimal"/>
      <w:lvlText w:val=""/>
      <w:lvlJc w:val="left"/>
    </w:lvl>
    <w:lvl w:ilvl="7" w:tplc="2AD0BFE6">
      <w:numFmt w:val="decimal"/>
      <w:lvlText w:val=""/>
      <w:lvlJc w:val="left"/>
    </w:lvl>
    <w:lvl w:ilvl="8" w:tplc="7D80043C">
      <w:numFmt w:val="decimal"/>
      <w:lvlText w:val=""/>
      <w:lvlJc w:val="left"/>
    </w:lvl>
  </w:abstractNum>
  <w:abstractNum w:abstractNumId="10">
    <w:nsid w:val="00002C3B"/>
    <w:multiLevelType w:val="hybridMultilevel"/>
    <w:tmpl w:val="AA92211C"/>
    <w:lvl w:ilvl="0" w:tplc="848EB7E6">
      <w:start w:val="1"/>
      <w:numFmt w:val="decimal"/>
      <w:lvlText w:val="%1."/>
      <w:lvlJc w:val="left"/>
    </w:lvl>
    <w:lvl w:ilvl="1" w:tplc="80BC1AE8">
      <w:numFmt w:val="decimal"/>
      <w:lvlText w:val=""/>
      <w:lvlJc w:val="left"/>
    </w:lvl>
    <w:lvl w:ilvl="2" w:tplc="7D4A27C8">
      <w:numFmt w:val="decimal"/>
      <w:lvlText w:val=""/>
      <w:lvlJc w:val="left"/>
    </w:lvl>
    <w:lvl w:ilvl="3" w:tplc="800A84AA">
      <w:numFmt w:val="decimal"/>
      <w:lvlText w:val=""/>
      <w:lvlJc w:val="left"/>
    </w:lvl>
    <w:lvl w:ilvl="4" w:tplc="DA56C0D6">
      <w:numFmt w:val="decimal"/>
      <w:lvlText w:val=""/>
      <w:lvlJc w:val="left"/>
    </w:lvl>
    <w:lvl w:ilvl="5" w:tplc="82EC2BE6">
      <w:numFmt w:val="decimal"/>
      <w:lvlText w:val=""/>
      <w:lvlJc w:val="left"/>
    </w:lvl>
    <w:lvl w:ilvl="6" w:tplc="7FCC1988">
      <w:numFmt w:val="decimal"/>
      <w:lvlText w:val=""/>
      <w:lvlJc w:val="left"/>
    </w:lvl>
    <w:lvl w:ilvl="7" w:tplc="CF72E05E">
      <w:numFmt w:val="decimal"/>
      <w:lvlText w:val=""/>
      <w:lvlJc w:val="left"/>
    </w:lvl>
    <w:lvl w:ilvl="8" w:tplc="334EC276">
      <w:numFmt w:val="decimal"/>
      <w:lvlText w:val=""/>
      <w:lvlJc w:val="left"/>
    </w:lvl>
  </w:abstractNum>
  <w:abstractNum w:abstractNumId="11">
    <w:nsid w:val="0000301C"/>
    <w:multiLevelType w:val="hybridMultilevel"/>
    <w:tmpl w:val="9E34CB4E"/>
    <w:lvl w:ilvl="0" w:tplc="F9106D1A">
      <w:start w:val="4"/>
      <w:numFmt w:val="decimal"/>
      <w:lvlText w:val="%1."/>
      <w:lvlJc w:val="left"/>
    </w:lvl>
    <w:lvl w:ilvl="1" w:tplc="1CE4B4E8">
      <w:numFmt w:val="decimal"/>
      <w:lvlText w:val=""/>
      <w:lvlJc w:val="left"/>
    </w:lvl>
    <w:lvl w:ilvl="2" w:tplc="9D4AC1BC">
      <w:numFmt w:val="decimal"/>
      <w:lvlText w:val=""/>
      <w:lvlJc w:val="left"/>
    </w:lvl>
    <w:lvl w:ilvl="3" w:tplc="03B4734E">
      <w:numFmt w:val="decimal"/>
      <w:lvlText w:val=""/>
      <w:lvlJc w:val="left"/>
    </w:lvl>
    <w:lvl w:ilvl="4" w:tplc="F07C681E">
      <w:numFmt w:val="decimal"/>
      <w:lvlText w:val=""/>
      <w:lvlJc w:val="left"/>
    </w:lvl>
    <w:lvl w:ilvl="5" w:tplc="A4168D16">
      <w:numFmt w:val="decimal"/>
      <w:lvlText w:val=""/>
      <w:lvlJc w:val="left"/>
    </w:lvl>
    <w:lvl w:ilvl="6" w:tplc="1D664C90">
      <w:numFmt w:val="decimal"/>
      <w:lvlText w:val=""/>
      <w:lvlJc w:val="left"/>
    </w:lvl>
    <w:lvl w:ilvl="7" w:tplc="BCB40058">
      <w:numFmt w:val="decimal"/>
      <w:lvlText w:val=""/>
      <w:lvlJc w:val="left"/>
    </w:lvl>
    <w:lvl w:ilvl="8" w:tplc="6688D972">
      <w:numFmt w:val="decimal"/>
      <w:lvlText w:val=""/>
      <w:lvlJc w:val="left"/>
    </w:lvl>
  </w:abstractNum>
  <w:abstractNum w:abstractNumId="12">
    <w:nsid w:val="0000314F"/>
    <w:multiLevelType w:val="hybridMultilevel"/>
    <w:tmpl w:val="749C19F8"/>
    <w:lvl w:ilvl="0" w:tplc="AF7465DE">
      <w:start w:val="1"/>
      <w:numFmt w:val="bullet"/>
      <w:lvlText w:val="В"/>
      <w:lvlJc w:val="left"/>
    </w:lvl>
    <w:lvl w:ilvl="1" w:tplc="727A1A84">
      <w:numFmt w:val="decimal"/>
      <w:lvlText w:val=""/>
      <w:lvlJc w:val="left"/>
    </w:lvl>
    <w:lvl w:ilvl="2" w:tplc="7D803F04">
      <w:numFmt w:val="decimal"/>
      <w:lvlText w:val=""/>
      <w:lvlJc w:val="left"/>
    </w:lvl>
    <w:lvl w:ilvl="3" w:tplc="D8CCB1A2">
      <w:numFmt w:val="decimal"/>
      <w:lvlText w:val=""/>
      <w:lvlJc w:val="left"/>
    </w:lvl>
    <w:lvl w:ilvl="4" w:tplc="120245C4">
      <w:numFmt w:val="decimal"/>
      <w:lvlText w:val=""/>
      <w:lvlJc w:val="left"/>
    </w:lvl>
    <w:lvl w:ilvl="5" w:tplc="DE16828C">
      <w:numFmt w:val="decimal"/>
      <w:lvlText w:val=""/>
      <w:lvlJc w:val="left"/>
    </w:lvl>
    <w:lvl w:ilvl="6" w:tplc="B57CD7F4">
      <w:numFmt w:val="decimal"/>
      <w:lvlText w:val=""/>
      <w:lvlJc w:val="left"/>
    </w:lvl>
    <w:lvl w:ilvl="7" w:tplc="391072BE">
      <w:numFmt w:val="decimal"/>
      <w:lvlText w:val=""/>
      <w:lvlJc w:val="left"/>
    </w:lvl>
    <w:lvl w:ilvl="8" w:tplc="4B2E8DC0">
      <w:numFmt w:val="decimal"/>
      <w:lvlText w:val=""/>
      <w:lvlJc w:val="left"/>
    </w:lvl>
  </w:abstractNum>
  <w:abstractNum w:abstractNumId="13">
    <w:nsid w:val="0000323B"/>
    <w:multiLevelType w:val="hybridMultilevel"/>
    <w:tmpl w:val="03A05F0E"/>
    <w:lvl w:ilvl="0" w:tplc="388E0780">
      <w:start w:val="1"/>
      <w:numFmt w:val="bullet"/>
      <w:lvlText w:val="В"/>
      <w:lvlJc w:val="left"/>
    </w:lvl>
    <w:lvl w:ilvl="1" w:tplc="1ED2C2C2">
      <w:numFmt w:val="decimal"/>
      <w:lvlText w:val=""/>
      <w:lvlJc w:val="left"/>
    </w:lvl>
    <w:lvl w:ilvl="2" w:tplc="24B46020">
      <w:numFmt w:val="decimal"/>
      <w:lvlText w:val=""/>
      <w:lvlJc w:val="left"/>
    </w:lvl>
    <w:lvl w:ilvl="3" w:tplc="225C9D7E">
      <w:numFmt w:val="decimal"/>
      <w:lvlText w:val=""/>
      <w:lvlJc w:val="left"/>
    </w:lvl>
    <w:lvl w:ilvl="4" w:tplc="716483E2">
      <w:numFmt w:val="decimal"/>
      <w:lvlText w:val=""/>
      <w:lvlJc w:val="left"/>
    </w:lvl>
    <w:lvl w:ilvl="5" w:tplc="EBA80E3C">
      <w:numFmt w:val="decimal"/>
      <w:lvlText w:val=""/>
      <w:lvlJc w:val="left"/>
    </w:lvl>
    <w:lvl w:ilvl="6" w:tplc="4EDA50B6">
      <w:numFmt w:val="decimal"/>
      <w:lvlText w:val=""/>
      <w:lvlJc w:val="left"/>
    </w:lvl>
    <w:lvl w:ilvl="7" w:tplc="D9B4577E">
      <w:numFmt w:val="decimal"/>
      <w:lvlText w:val=""/>
      <w:lvlJc w:val="left"/>
    </w:lvl>
    <w:lvl w:ilvl="8" w:tplc="18749B5A">
      <w:numFmt w:val="decimal"/>
      <w:lvlText w:val=""/>
      <w:lvlJc w:val="left"/>
    </w:lvl>
  </w:abstractNum>
  <w:abstractNum w:abstractNumId="14">
    <w:nsid w:val="0000366B"/>
    <w:multiLevelType w:val="hybridMultilevel"/>
    <w:tmpl w:val="93A80ED4"/>
    <w:lvl w:ilvl="0" w:tplc="5EF2C166">
      <w:start w:val="1"/>
      <w:numFmt w:val="bullet"/>
      <w:lvlText w:val="и"/>
      <w:lvlJc w:val="left"/>
    </w:lvl>
    <w:lvl w:ilvl="1" w:tplc="05606F2E">
      <w:start w:val="1"/>
      <w:numFmt w:val="bullet"/>
      <w:lvlText w:val="В"/>
      <w:lvlJc w:val="left"/>
    </w:lvl>
    <w:lvl w:ilvl="2" w:tplc="DA6C0340">
      <w:numFmt w:val="decimal"/>
      <w:lvlText w:val=""/>
      <w:lvlJc w:val="left"/>
    </w:lvl>
    <w:lvl w:ilvl="3" w:tplc="269237A6">
      <w:numFmt w:val="decimal"/>
      <w:lvlText w:val=""/>
      <w:lvlJc w:val="left"/>
    </w:lvl>
    <w:lvl w:ilvl="4" w:tplc="22520CF6">
      <w:numFmt w:val="decimal"/>
      <w:lvlText w:val=""/>
      <w:lvlJc w:val="left"/>
    </w:lvl>
    <w:lvl w:ilvl="5" w:tplc="A8BEFE82">
      <w:numFmt w:val="decimal"/>
      <w:lvlText w:val=""/>
      <w:lvlJc w:val="left"/>
    </w:lvl>
    <w:lvl w:ilvl="6" w:tplc="47B69982">
      <w:numFmt w:val="decimal"/>
      <w:lvlText w:val=""/>
      <w:lvlJc w:val="left"/>
    </w:lvl>
    <w:lvl w:ilvl="7" w:tplc="9C5CE680">
      <w:numFmt w:val="decimal"/>
      <w:lvlText w:val=""/>
      <w:lvlJc w:val="left"/>
    </w:lvl>
    <w:lvl w:ilvl="8" w:tplc="528C2E0A">
      <w:numFmt w:val="decimal"/>
      <w:lvlText w:val=""/>
      <w:lvlJc w:val="left"/>
    </w:lvl>
  </w:abstractNum>
  <w:abstractNum w:abstractNumId="15">
    <w:nsid w:val="00003A9E"/>
    <w:multiLevelType w:val="hybridMultilevel"/>
    <w:tmpl w:val="AA84F648"/>
    <w:lvl w:ilvl="0" w:tplc="DCA67654">
      <w:start w:val="8"/>
      <w:numFmt w:val="decimal"/>
      <w:lvlText w:val="%1."/>
      <w:lvlJc w:val="left"/>
    </w:lvl>
    <w:lvl w:ilvl="1" w:tplc="EC10BD5A">
      <w:numFmt w:val="decimal"/>
      <w:lvlText w:val=""/>
      <w:lvlJc w:val="left"/>
    </w:lvl>
    <w:lvl w:ilvl="2" w:tplc="DBC473D2">
      <w:numFmt w:val="decimal"/>
      <w:lvlText w:val=""/>
      <w:lvlJc w:val="left"/>
    </w:lvl>
    <w:lvl w:ilvl="3" w:tplc="9D58A1A6">
      <w:numFmt w:val="decimal"/>
      <w:lvlText w:val=""/>
      <w:lvlJc w:val="left"/>
    </w:lvl>
    <w:lvl w:ilvl="4" w:tplc="CBCA7DAA">
      <w:numFmt w:val="decimal"/>
      <w:lvlText w:val=""/>
      <w:lvlJc w:val="left"/>
    </w:lvl>
    <w:lvl w:ilvl="5" w:tplc="7FEAAA3A">
      <w:numFmt w:val="decimal"/>
      <w:lvlText w:val=""/>
      <w:lvlJc w:val="left"/>
    </w:lvl>
    <w:lvl w:ilvl="6" w:tplc="FAF66462">
      <w:numFmt w:val="decimal"/>
      <w:lvlText w:val=""/>
      <w:lvlJc w:val="left"/>
    </w:lvl>
    <w:lvl w:ilvl="7" w:tplc="64E29FA2">
      <w:numFmt w:val="decimal"/>
      <w:lvlText w:val=""/>
      <w:lvlJc w:val="left"/>
    </w:lvl>
    <w:lvl w:ilvl="8" w:tplc="7C8A3834">
      <w:numFmt w:val="decimal"/>
      <w:lvlText w:val=""/>
      <w:lvlJc w:val="left"/>
    </w:lvl>
  </w:abstractNum>
  <w:abstractNum w:abstractNumId="16">
    <w:nsid w:val="00003BF6"/>
    <w:multiLevelType w:val="hybridMultilevel"/>
    <w:tmpl w:val="95683D1C"/>
    <w:lvl w:ilvl="0" w:tplc="DFBE236A">
      <w:start w:val="1"/>
      <w:numFmt w:val="bullet"/>
      <w:lvlText w:val="с"/>
      <w:lvlJc w:val="left"/>
    </w:lvl>
    <w:lvl w:ilvl="1" w:tplc="DC729A98">
      <w:numFmt w:val="decimal"/>
      <w:lvlText w:val=""/>
      <w:lvlJc w:val="left"/>
    </w:lvl>
    <w:lvl w:ilvl="2" w:tplc="41B07166">
      <w:numFmt w:val="decimal"/>
      <w:lvlText w:val=""/>
      <w:lvlJc w:val="left"/>
    </w:lvl>
    <w:lvl w:ilvl="3" w:tplc="DC0A185A">
      <w:numFmt w:val="decimal"/>
      <w:lvlText w:val=""/>
      <w:lvlJc w:val="left"/>
    </w:lvl>
    <w:lvl w:ilvl="4" w:tplc="88E43DD6">
      <w:numFmt w:val="decimal"/>
      <w:lvlText w:val=""/>
      <w:lvlJc w:val="left"/>
    </w:lvl>
    <w:lvl w:ilvl="5" w:tplc="B9A462E4">
      <w:numFmt w:val="decimal"/>
      <w:lvlText w:val=""/>
      <w:lvlJc w:val="left"/>
    </w:lvl>
    <w:lvl w:ilvl="6" w:tplc="3716B9E6">
      <w:numFmt w:val="decimal"/>
      <w:lvlText w:val=""/>
      <w:lvlJc w:val="left"/>
    </w:lvl>
    <w:lvl w:ilvl="7" w:tplc="35963A88">
      <w:numFmt w:val="decimal"/>
      <w:lvlText w:val=""/>
      <w:lvlJc w:val="left"/>
    </w:lvl>
    <w:lvl w:ilvl="8" w:tplc="BF1E9376">
      <w:numFmt w:val="decimal"/>
      <w:lvlText w:val=""/>
      <w:lvlJc w:val="left"/>
    </w:lvl>
  </w:abstractNum>
  <w:abstractNum w:abstractNumId="17">
    <w:nsid w:val="00003E12"/>
    <w:multiLevelType w:val="hybridMultilevel"/>
    <w:tmpl w:val="BBF8B418"/>
    <w:lvl w:ilvl="0" w:tplc="72082FF0">
      <w:start w:val="1"/>
      <w:numFmt w:val="bullet"/>
      <w:lvlText w:val="В"/>
      <w:lvlJc w:val="left"/>
    </w:lvl>
    <w:lvl w:ilvl="1" w:tplc="5C9C638A">
      <w:start w:val="6"/>
      <w:numFmt w:val="decimal"/>
      <w:lvlText w:val="%2."/>
      <w:lvlJc w:val="left"/>
    </w:lvl>
    <w:lvl w:ilvl="2" w:tplc="411C49CA">
      <w:numFmt w:val="decimal"/>
      <w:lvlText w:val=""/>
      <w:lvlJc w:val="left"/>
    </w:lvl>
    <w:lvl w:ilvl="3" w:tplc="245C2C9A">
      <w:numFmt w:val="decimal"/>
      <w:lvlText w:val=""/>
      <w:lvlJc w:val="left"/>
    </w:lvl>
    <w:lvl w:ilvl="4" w:tplc="64FA3850">
      <w:numFmt w:val="decimal"/>
      <w:lvlText w:val=""/>
      <w:lvlJc w:val="left"/>
    </w:lvl>
    <w:lvl w:ilvl="5" w:tplc="D9E4ABB0">
      <w:numFmt w:val="decimal"/>
      <w:lvlText w:val=""/>
      <w:lvlJc w:val="left"/>
    </w:lvl>
    <w:lvl w:ilvl="6" w:tplc="ED58D8C0">
      <w:numFmt w:val="decimal"/>
      <w:lvlText w:val=""/>
      <w:lvlJc w:val="left"/>
    </w:lvl>
    <w:lvl w:ilvl="7" w:tplc="EE605E18">
      <w:numFmt w:val="decimal"/>
      <w:lvlText w:val=""/>
      <w:lvlJc w:val="left"/>
    </w:lvl>
    <w:lvl w:ilvl="8" w:tplc="45461CA8">
      <w:numFmt w:val="decimal"/>
      <w:lvlText w:val=""/>
      <w:lvlJc w:val="left"/>
    </w:lvl>
  </w:abstractNum>
  <w:abstractNum w:abstractNumId="18">
    <w:nsid w:val="00004230"/>
    <w:multiLevelType w:val="hybridMultilevel"/>
    <w:tmpl w:val="2FD0955A"/>
    <w:lvl w:ilvl="0" w:tplc="426820CE">
      <w:start w:val="1"/>
      <w:numFmt w:val="bullet"/>
      <w:lvlText w:val="В"/>
      <w:lvlJc w:val="left"/>
    </w:lvl>
    <w:lvl w:ilvl="1" w:tplc="E8C6AB8A">
      <w:numFmt w:val="decimal"/>
      <w:lvlText w:val=""/>
      <w:lvlJc w:val="left"/>
    </w:lvl>
    <w:lvl w:ilvl="2" w:tplc="60DE98B6">
      <w:numFmt w:val="decimal"/>
      <w:lvlText w:val=""/>
      <w:lvlJc w:val="left"/>
    </w:lvl>
    <w:lvl w:ilvl="3" w:tplc="0D9A1E88">
      <w:numFmt w:val="decimal"/>
      <w:lvlText w:val=""/>
      <w:lvlJc w:val="left"/>
    </w:lvl>
    <w:lvl w:ilvl="4" w:tplc="AE00ACF4">
      <w:numFmt w:val="decimal"/>
      <w:lvlText w:val=""/>
      <w:lvlJc w:val="left"/>
    </w:lvl>
    <w:lvl w:ilvl="5" w:tplc="AE381058">
      <w:numFmt w:val="decimal"/>
      <w:lvlText w:val=""/>
      <w:lvlJc w:val="left"/>
    </w:lvl>
    <w:lvl w:ilvl="6" w:tplc="7BB6785A">
      <w:numFmt w:val="decimal"/>
      <w:lvlText w:val=""/>
      <w:lvlJc w:val="left"/>
    </w:lvl>
    <w:lvl w:ilvl="7" w:tplc="B2C6E406">
      <w:numFmt w:val="decimal"/>
      <w:lvlText w:val=""/>
      <w:lvlJc w:val="left"/>
    </w:lvl>
    <w:lvl w:ilvl="8" w:tplc="45903640">
      <w:numFmt w:val="decimal"/>
      <w:lvlText w:val=""/>
      <w:lvlJc w:val="left"/>
    </w:lvl>
  </w:abstractNum>
  <w:abstractNum w:abstractNumId="19">
    <w:nsid w:val="00004B40"/>
    <w:multiLevelType w:val="hybridMultilevel"/>
    <w:tmpl w:val="F4F29A3E"/>
    <w:lvl w:ilvl="0" w:tplc="B02E88C2">
      <w:start w:val="1"/>
      <w:numFmt w:val="bullet"/>
      <w:lvlText w:val=""/>
      <w:lvlJc w:val="left"/>
    </w:lvl>
    <w:lvl w:ilvl="1" w:tplc="E3665BBC">
      <w:numFmt w:val="decimal"/>
      <w:lvlText w:val=""/>
      <w:lvlJc w:val="left"/>
    </w:lvl>
    <w:lvl w:ilvl="2" w:tplc="96163B46">
      <w:numFmt w:val="decimal"/>
      <w:lvlText w:val=""/>
      <w:lvlJc w:val="left"/>
    </w:lvl>
    <w:lvl w:ilvl="3" w:tplc="4978D902">
      <w:numFmt w:val="decimal"/>
      <w:lvlText w:val=""/>
      <w:lvlJc w:val="left"/>
    </w:lvl>
    <w:lvl w:ilvl="4" w:tplc="DC90FDCA">
      <w:numFmt w:val="decimal"/>
      <w:lvlText w:val=""/>
      <w:lvlJc w:val="left"/>
    </w:lvl>
    <w:lvl w:ilvl="5" w:tplc="CBD2C16A">
      <w:numFmt w:val="decimal"/>
      <w:lvlText w:val=""/>
      <w:lvlJc w:val="left"/>
    </w:lvl>
    <w:lvl w:ilvl="6" w:tplc="8102C666">
      <w:numFmt w:val="decimal"/>
      <w:lvlText w:val=""/>
      <w:lvlJc w:val="left"/>
    </w:lvl>
    <w:lvl w:ilvl="7" w:tplc="AE568D06">
      <w:numFmt w:val="decimal"/>
      <w:lvlText w:val=""/>
      <w:lvlJc w:val="left"/>
    </w:lvl>
    <w:lvl w:ilvl="8" w:tplc="AB4E4DE8">
      <w:numFmt w:val="decimal"/>
      <w:lvlText w:val=""/>
      <w:lvlJc w:val="left"/>
    </w:lvl>
  </w:abstractNum>
  <w:abstractNum w:abstractNumId="20">
    <w:nsid w:val="00004E45"/>
    <w:multiLevelType w:val="hybridMultilevel"/>
    <w:tmpl w:val="AFCA7904"/>
    <w:lvl w:ilvl="0" w:tplc="0BE8098A">
      <w:start w:val="1"/>
      <w:numFmt w:val="decimal"/>
      <w:lvlText w:val="%1."/>
      <w:lvlJc w:val="left"/>
    </w:lvl>
    <w:lvl w:ilvl="1" w:tplc="618EE9AC">
      <w:numFmt w:val="decimal"/>
      <w:lvlText w:val=""/>
      <w:lvlJc w:val="left"/>
    </w:lvl>
    <w:lvl w:ilvl="2" w:tplc="1CC2C784">
      <w:numFmt w:val="decimal"/>
      <w:lvlText w:val=""/>
      <w:lvlJc w:val="left"/>
    </w:lvl>
    <w:lvl w:ilvl="3" w:tplc="A5820B2E">
      <w:numFmt w:val="decimal"/>
      <w:lvlText w:val=""/>
      <w:lvlJc w:val="left"/>
    </w:lvl>
    <w:lvl w:ilvl="4" w:tplc="3C60B1DA">
      <w:numFmt w:val="decimal"/>
      <w:lvlText w:val=""/>
      <w:lvlJc w:val="left"/>
    </w:lvl>
    <w:lvl w:ilvl="5" w:tplc="9DEE2786">
      <w:numFmt w:val="decimal"/>
      <w:lvlText w:val=""/>
      <w:lvlJc w:val="left"/>
    </w:lvl>
    <w:lvl w:ilvl="6" w:tplc="A3929816">
      <w:numFmt w:val="decimal"/>
      <w:lvlText w:val=""/>
      <w:lvlJc w:val="left"/>
    </w:lvl>
    <w:lvl w:ilvl="7" w:tplc="F4D671C4">
      <w:numFmt w:val="decimal"/>
      <w:lvlText w:val=""/>
      <w:lvlJc w:val="left"/>
    </w:lvl>
    <w:lvl w:ilvl="8" w:tplc="C6149A04">
      <w:numFmt w:val="decimal"/>
      <w:lvlText w:val=""/>
      <w:lvlJc w:val="left"/>
    </w:lvl>
  </w:abstractNum>
  <w:abstractNum w:abstractNumId="21">
    <w:nsid w:val="00005422"/>
    <w:multiLevelType w:val="hybridMultilevel"/>
    <w:tmpl w:val="5744344C"/>
    <w:lvl w:ilvl="0" w:tplc="CBC0377A">
      <w:start w:val="1"/>
      <w:numFmt w:val="bullet"/>
      <w:lvlText w:val="В"/>
      <w:lvlJc w:val="left"/>
    </w:lvl>
    <w:lvl w:ilvl="1" w:tplc="BA04E488">
      <w:start w:val="1"/>
      <w:numFmt w:val="decimal"/>
      <w:lvlText w:val="%2."/>
      <w:lvlJc w:val="left"/>
    </w:lvl>
    <w:lvl w:ilvl="2" w:tplc="FC46AC72">
      <w:start w:val="1"/>
      <w:numFmt w:val="bullet"/>
      <w:lvlText w:val="С"/>
      <w:lvlJc w:val="left"/>
    </w:lvl>
    <w:lvl w:ilvl="3" w:tplc="11EAB474">
      <w:numFmt w:val="decimal"/>
      <w:lvlText w:val=""/>
      <w:lvlJc w:val="left"/>
    </w:lvl>
    <w:lvl w:ilvl="4" w:tplc="49E081B6">
      <w:numFmt w:val="decimal"/>
      <w:lvlText w:val=""/>
      <w:lvlJc w:val="left"/>
    </w:lvl>
    <w:lvl w:ilvl="5" w:tplc="C870F7A0">
      <w:numFmt w:val="decimal"/>
      <w:lvlText w:val=""/>
      <w:lvlJc w:val="left"/>
    </w:lvl>
    <w:lvl w:ilvl="6" w:tplc="6038B2A2">
      <w:numFmt w:val="decimal"/>
      <w:lvlText w:val=""/>
      <w:lvlJc w:val="left"/>
    </w:lvl>
    <w:lvl w:ilvl="7" w:tplc="8C286ED4">
      <w:numFmt w:val="decimal"/>
      <w:lvlText w:val=""/>
      <w:lvlJc w:val="left"/>
    </w:lvl>
    <w:lvl w:ilvl="8" w:tplc="3072FDB0">
      <w:numFmt w:val="decimal"/>
      <w:lvlText w:val=""/>
      <w:lvlJc w:val="left"/>
    </w:lvl>
  </w:abstractNum>
  <w:abstractNum w:abstractNumId="22">
    <w:nsid w:val="000056AE"/>
    <w:multiLevelType w:val="hybridMultilevel"/>
    <w:tmpl w:val="6AD4A232"/>
    <w:lvl w:ilvl="0" w:tplc="F68287B2">
      <w:start w:val="1"/>
      <w:numFmt w:val="decimal"/>
      <w:lvlText w:val="%1."/>
      <w:lvlJc w:val="left"/>
    </w:lvl>
    <w:lvl w:ilvl="1" w:tplc="369C900E">
      <w:numFmt w:val="decimal"/>
      <w:lvlText w:val=""/>
      <w:lvlJc w:val="left"/>
    </w:lvl>
    <w:lvl w:ilvl="2" w:tplc="E29E7F46">
      <w:numFmt w:val="decimal"/>
      <w:lvlText w:val=""/>
      <w:lvlJc w:val="left"/>
    </w:lvl>
    <w:lvl w:ilvl="3" w:tplc="19E24CD6">
      <w:numFmt w:val="decimal"/>
      <w:lvlText w:val=""/>
      <w:lvlJc w:val="left"/>
    </w:lvl>
    <w:lvl w:ilvl="4" w:tplc="30FEC89A">
      <w:numFmt w:val="decimal"/>
      <w:lvlText w:val=""/>
      <w:lvlJc w:val="left"/>
    </w:lvl>
    <w:lvl w:ilvl="5" w:tplc="7838903A">
      <w:numFmt w:val="decimal"/>
      <w:lvlText w:val=""/>
      <w:lvlJc w:val="left"/>
    </w:lvl>
    <w:lvl w:ilvl="6" w:tplc="717284F2">
      <w:numFmt w:val="decimal"/>
      <w:lvlText w:val=""/>
      <w:lvlJc w:val="left"/>
    </w:lvl>
    <w:lvl w:ilvl="7" w:tplc="A0F8FB68">
      <w:numFmt w:val="decimal"/>
      <w:lvlText w:val=""/>
      <w:lvlJc w:val="left"/>
    </w:lvl>
    <w:lvl w:ilvl="8" w:tplc="8C9CD58A">
      <w:numFmt w:val="decimal"/>
      <w:lvlText w:val=""/>
      <w:lvlJc w:val="left"/>
    </w:lvl>
  </w:abstractNum>
  <w:abstractNum w:abstractNumId="23">
    <w:nsid w:val="00005878"/>
    <w:multiLevelType w:val="hybridMultilevel"/>
    <w:tmpl w:val="270689EA"/>
    <w:lvl w:ilvl="0" w:tplc="3EBAE552">
      <w:start w:val="1"/>
      <w:numFmt w:val="bullet"/>
      <w:lvlText w:val="В"/>
      <w:lvlJc w:val="left"/>
    </w:lvl>
    <w:lvl w:ilvl="1" w:tplc="19065C6E">
      <w:numFmt w:val="decimal"/>
      <w:lvlText w:val=""/>
      <w:lvlJc w:val="left"/>
    </w:lvl>
    <w:lvl w:ilvl="2" w:tplc="55BA2B7E">
      <w:numFmt w:val="decimal"/>
      <w:lvlText w:val=""/>
      <w:lvlJc w:val="left"/>
    </w:lvl>
    <w:lvl w:ilvl="3" w:tplc="D06A0EF2">
      <w:numFmt w:val="decimal"/>
      <w:lvlText w:val=""/>
      <w:lvlJc w:val="left"/>
    </w:lvl>
    <w:lvl w:ilvl="4" w:tplc="AF3C417A">
      <w:numFmt w:val="decimal"/>
      <w:lvlText w:val=""/>
      <w:lvlJc w:val="left"/>
    </w:lvl>
    <w:lvl w:ilvl="5" w:tplc="60B43114">
      <w:numFmt w:val="decimal"/>
      <w:lvlText w:val=""/>
      <w:lvlJc w:val="left"/>
    </w:lvl>
    <w:lvl w:ilvl="6" w:tplc="30D82BF6">
      <w:numFmt w:val="decimal"/>
      <w:lvlText w:val=""/>
      <w:lvlJc w:val="left"/>
    </w:lvl>
    <w:lvl w:ilvl="7" w:tplc="D194AC82">
      <w:numFmt w:val="decimal"/>
      <w:lvlText w:val=""/>
      <w:lvlJc w:val="left"/>
    </w:lvl>
    <w:lvl w:ilvl="8" w:tplc="7B088674">
      <w:numFmt w:val="decimal"/>
      <w:lvlText w:val=""/>
      <w:lvlJc w:val="left"/>
    </w:lvl>
  </w:abstractNum>
  <w:abstractNum w:abstractNumId="24">
    <w:nsid w:val="00005CFD"/>
    <w:multiLevelType w:val="hybridMultilevel"/>
    <w:tmpl w:val="AAD685D2"/>
    <w:lvl w:ilvl="0" w:tplc="6CB861AC">
      <w:start w:val="1"/>
      <w:numFmt w:val="bullet"/>
      <w:lvlText w:val="В"/>
      <w:lvlJc w:val="left"/>
    </w:lvl>
    <w:lvl w:ilvl="1" w:tplc="8258DA92">
      <w:numFmt w:val="decimal"/>
      <w:lvlText w:val=""/>
      <w:lvlJc w:val="left"/>
    </w:lvl>
    <w:lvl w:ilvl="2" w:tplc="D73E11A2">
      <w:numFmt w:val="decimal"/>
      <w:lvlText w:val=""/>
      <w:lvlJc w:val="left"/>
    </w:lvl>
    <w:lvl w:ilvl="3" w:tplc="C33E9B82">
      <w:numFmt w:val="decimal"/>
      <w:lvlText w:val=""/>
      <w:lvlJc w:val="left"/>
    </w:lvl>
    <w:lvl w:ilvl="4" w:tplc="7662096C">
      <w:numFmt w:val="decimal"/>
      <w:lvlText w:val=""/>
      <w:lvlJc w:val="left"/>
    </w:lvl>
    <w:lvl w:ilvl="5" w:tplc="E61C5EAE">
      <w:numFmt w:val="decimal"/>
      <w:lvlText w:val=""/>
      <w:lvlJc w:val="left"/>
    </w:lvl>
    <w:lvl w:ilvl="6" w:tplc="A3044998">
      <w:numFmt w:val="decimal"/>
      <w:lvlText w:val=""/>
      <w:lvlJc w:val="left"/>
    </w:lvl>
    <w:lvl w:ilvl="7" w:tplc="CC8EFD92">
      <w:numFmt w:val="decimal"/>
      <w:lvlText w:val=""/>
      <w:lvlJc w:val="left"/>
    </w:lvl>
    <w:lvl w:ilvl="8" w:tplc="5CD82AF0">
      <w:numFmt w:val="decimal"/>
      <w:lvlText w:val=""/>
      <w:lvlJc w:val="left"/>
    </w:lvl>
  </w:abstractNum>
  <w:abstractNum w:abstractNumId="25">
    <w:nsid w:val="00005E14"/>
    <w:multiLevelType w:val="hybridMultilevel"/>
    <w:tmpl w:val="9DC06B5C"/>
    <w:lvl w:ilvl="0" w:tplc="04545218">
      <w:start w:val="10"/>
      <w:numFmt w:val="decimal"/>
      <w:lvlText w:val="%1."/>
      <w:lvlJc w:val="left"/>
    </w:lvl>
    <w:lvl w:ilvl="1" w:tplc="E5C8EC24">
      <w:numFmt w:val="decimal"/>
      <w:lvlText w:val=""/>
      <w:lvlJc w:val="left"/>
    </w:lvl>
    <w:lvl w:ilvl="2" w:tplc="C1CC3FB4">
      <w:numFmt w:val="decimal"/>
      <w:lvlText w:val=""/>
      <w:lvlJc w:val="left"/>
    </w:lvl>
    <w:lvl w:ilvl="3" w:tplc="32AA0E70">
      <w:numFmt w:val="decimal"/>
      <w:lvlText w:val=""/>
      <w:lvlJc w:val="left"/>
    </w:lvl>
    <w:lvl w:ilvl="4" w:tplc="33F6D12C">
      <w:numFmt w:val="decimal"/>
      <w:lvlText w:val=""/>
      <w:lvlJc w:val="left"/>
    </w:lvl>
    <w:lvl w:ilvl="5" w:tplc="0A8E652E">
      <w:numFmt w:val="decimal"/>
      <w:lvlText w:val=""/>
      <w:lvlJc w:val="left"/>
    </w:lvl>
    <w:lvl w:ilvl="6" w:tplc="3364F722">
      <w:numFmt w:val="decimal"/>
      <w:lvlText w:val=""/>
      <w:lvlJc w:val="left"/>
    </w:lvl>
    <w:lvl w:ilvl="7" w:tplc="97AAFE22">
      <w:numFmt w:val="decimal"/>
      <w:lvlText w:val=""/>
      <w:lvlJc w:val="left"/>
    </w:lvl>
    <w:lvl w:ilvl="8" w:tplc="FC3410CA">
      <w:numFmt w:val="decimal"/>
      <w:lvlText w:val=""/>
      <w:lvlJc w:val="left"/>
    </w:lvl>
  </w:abstractNum>
  <w:abstractNum w:abstractNumId="26">
    <w:nsid w:val="00005F32"/>
    <w:multiLevelType w:val="hybridMultilevel"/>
    <w:tmpl w:val="DBA01FA6"/>
    <w:lvl w:ilvl="0" w:tplc="ABFA1A48">
      <w:start w:val="1"/>
      <w:numFmt w:val="bullet"/>
      <w:lvlText w:val=""/>
      <w:lvlJc w:val="left"/>
    </w:lvl>
    <w:lvl w:ilvl="1" w:tplc="B00E94B2">
      <w:start w:val="1"/>
      <w:numFmt w:val="bullet"/>
      <w:lvlText w:val="С"/>
      <w:lvlJc w:val="left"/>
    </w:lvl>
    <w:lvl w:ilvl="2" w:tplc="E5628E6A">
      <w:numFmt w:val="decimal"/>
      <w:lvlText w:val=""/>
      <w:lvlJc w:val="left"/>
    </w:lvl>
    <w:lvl w:ilvl="3" w:tplc="DA22E6B6">
      <w:numFmt w:val="decimal"/>
      <w:lvlText w:val=""/>
      <w:lvlJc w:val="left"/>
    </w:lvl>
    <w:lvl w:ilvl="4" w:tplc="93BCF6D4">
      <w:numFmt w:val="decimal"/>
      <w:lvlText w:val=""/>
      <w:lvlJc w:val="left"/>
    </w:lvl>
    <w:lvl w:ilvl="5" w:tplc="AF281578">
      <w:numFmt w:val="decimal"/>
      <w:lvlText w:val=""/>
      <w:lvlJc w:val="left"/>
    </w:lvl>
    <w:lvl w:ilvl="6" w:tplc="DA70BE80">
      <w:numFmt w:val="decimal"/>
      <w:lvlText w:val=""/>
      <w:lvlJc w:val="left"/>
    </w:lvl>
    <w:lvl w:ilvl="7" w:tplc="BE1CC6EA">
      <w:numFmt w:val="decimal"/>
      <w:lvlText w:val=""/>
      <w:lvlJc w:val="left"/>
    </w:lvl>
    <w:lvl w:ilvl="8" w:tplc="918ACBF8">
      <w:numFmt w:val="decimal"/>
      <w:lvlText w:val=""/>
      <w:lvlJc w:val="left"/>
    </w:lvl>
  </w:abstractNum>
  <w:abstractNum w:abstractNumId="27">
    <w:nsid w:val="00005F49"/>
    <w:multiLevelType w:val="hybridMultilevel"/>
    <w:tmpl w:val="3FDAEC30"/>
    <w:lvl w:ilvl="0" w:tplc="856E3AF6">
      <w:start w:val="1"/>
      <w:numFmt w:val="bullet"/>
      <w:lvlText w:val="В"/>
      <w:lvlJc w:val="left"/>
    </w:lvl>
    <w:lvl w:ilvl="1" w:tplc="4C84F904">
      <w:numFmt w:val="decimal"/>
      <w:lvlText w:val=""/>
      <w:lvlJc w:val="left"/>
    </w:lvl>
    <w:lvl w:ilvl="2" w:tplc="BD889A22">
      <w:numFmt w:val="decimal"/>
      <w:lvlText w:val=""/>
      <w:lvlJc w:val="left"/>
    </w:lvl>
    <w:lvl w:ilvl="3" w:tplc="881E60B2">
      <w:numFmt w:val="decimal"/>
      <w:lvlText w:val=""/>
      <w:lvlJc w:val="left"/>
    </w:lvl>
    <w:lvl w:ilvl="4" w:tplc="F5647E30">
      <w:numFmt w:val="decimal"/>
      <w:lvlText w:val=""/>
      <w:lvlJc w:val="left"/>
    </w:lvl>
    <w:lvl w:ilvl="5" w:tplc="95987C26">
      <w:numFmt w:val="decimal"/>
      <w:lvlText w:val=""/>
      <w:lvlJc w:val="left"/>
    </w:lvl>
    <w:lvl w:ilvl="6" w:tplc="64B61CAA">
      <w:numFmt w:val="decimal"/>
      <w:lvlText w:val=""/>
      <w:lvlJc w:val="left"/>
    </w:lvl>
    <w:lvl w:ilvl="7" w:tplc="01F8F7FA">
      <w:numFmt w:val="decimal"/>
      <w:lvlText w:val=""/>
      <w:lvlJc w:val="left"/>
    </w:lvl>
    <w:lvl w:ilvl="8" w:tplc="F88CC35E">
      <w:numFmt w:val="decimal"/>
      <w:lvlText w:val=""/>
      <w:lvlJc w:val="left"/>
    </w:lvl>
  </w:abstractNum>
  <w:abstractNum w:abstractNumId="28">
    <w:nsid w:val="000066C4"/>
    <w:multiLevelType w:val="hybridMultilevel"/>
    <w:tmpl w:val="B008A72E"/>
    <w:lvl w:ilvl="0" w:tplc="2BB62F46">
      <w:start w:val="1"/>
      <w:numFmt w:val="bullet"/>
      <w:lvlText w:val="-"/>
      <w:lvlJc w:val="left"/>
    </w:lvl>
    <w:lvl w:ilvl="1" w:tplc="0A06E1EA">
      <w:numFmt w:val="decimal"/>
      <w:lvlText w:val=""/>
      <w:lvlJc w:val="left"/>
    </w:lvl>
    <w:lvl w:ilvl="2" w:tplc="7BFC142A">
      <w:numFmt w:val="decimal"/>
      <w:lvlText w:val=""/>
      <w:lvlJc w:val="left"/>
    </w:lvl>
    <w:lvl w:ilvl="3" w:tplc="0A2EDCCE">
      <w:numFmt w:val="decimal"/>
      <w:lvlText w:val=""/>
      <w:lvlJc w:val="left"/>
    </w:lvl>
    <w:lvl w:ilvl="4" w:tplc="854C3266">
      <w:numFmt w:val="decimal"/>
      <w:lvlText w:val=""/>
      <w:lvlJc w:val="left"/>
    </w:lvl>
    <w:lvl w:ilvl="5" w:tplc="FAAAD21E">
      <w:numFmt w:val="decimal"/>
      <w:lvlText w:val=""/>
      <w:lvlJc w:val="left"/>
    </w:lvl>
    <w:lvl w:ilvl="6" w:tplc="552AC428">
      <w:numFmt w:val="decimal"/>
      <w:lvlText w:val=""/>
      <w:lvlJc w:val="left"/>
    </w:lvl>
    <w:lvl w:ilvl="7" w:tplc="E8024692">
      <w:numFmt w:val="decimal"/>
      <w:lvlText w:val=""/>
      <w:lvlJc w:val="left"/>
    </w:lvl>
    <w:lvl w:ilvl="8" w:tplc="E150467A">
      <w:numFmt w:val="decimal"/>
      <w:lvlText w:val=""/>
      <w:lvlJc w:val="left"/>
    </w:lvl>
  </w:abstractNum>
  <w:abstractNum w:abstractNumId="29">
    <w:nsid w:val="00006B36"/>
    <w:multiLevelType w:val="hybridMultilevel"/>
    <w:tmpl w:val="B99C0EA8"/>
    <w:lvl w:ilvl="0" w:tplc="8946C588">
      <w:start w:val="5"/>
      <w:numFmt w:val="decimal"/>
      <w:lvlText w:val="%1."/>
      <w:lvlJc w:val="left"/>
    </w:lvl>
    <w:lvl w:ilvl="1" w:tplc="A33246CA">
      <w:numFmt w:val="decimal"/>
      <w:lvlText w:val=""/>
      <w:lvlJc w:val="left"/>
    </w:lvl>
    <w:lvl w:ilvl="2" w:tplc="2E6AF70A">
      <w:numFmt w:val="decimal"/>
      <w:lvlText w:val=""/>
      <w:lvlJc w:val="left"/>
    </w:lvl>
    <w:lvl w:ilvl="3" w:tplc="D9F40C86">
      <w:numFmt w:val="decimal"/>
      <w:lvlText w:val=""/>
      <w:lvlJc w:val="left"/>
    </w:lvl>
    <w:lvl w:ilvl="4" w:tplc="B9A235F4">
      <w:numFmt w:val="decimal"/>
      <w:lvlText w:val=""/>
      <w:lvlJc w:val="left"/>
    </w:lvl>
    <w:lvl w:ilvl="5" w:tplc="200A9124">
      <w:numFmt w:val="decimal"/>
      <w:lvlText w:val=""/>
      <w:lvlJc w:val="left"/>
    </w:lvl>
    <w:lvl w:ilvl="6" w:tplc="7C6CB218">
      <w:numFmt w:val="decimal"/>
      <w:lvlText w:val=""/>
      <w:lvlJc w:val="left"/>
    </w:lvl>
    <w:lvl w:ilvl="7" w:tplc="E62A5C4C">
      <w:numFmt w:val="decimal"/>
      <w:lvlText w:val=""/>
      <w:lvlJc w:val="left"/>
    </w:lvl>
    <w:lvl w:ilvl="8" w:tplc="33DE1C6C">
      <w:numFmt w:val="decimal"/>
      <w:lvlText w:val=""/>
      <w:lvlJc w:val="left"/>
    </w:lvl>
  </w:abstractNum>
  <w:abstractNum w:abstractNumId="30">
    <w:nsid w:val="00006B89"/>
    <w:multiLevelType w:val="hybridMultilevel"/>
    <w:tmpl w:val="F3A48FE4"/>
    <w:lvl w:ilvl="0" w:tplc="C076F4BE">
      <w:start w:val="3"/>
      <w:numFmt w:val="decimal"/>
      <w:lvlText w:val="%1."/>
      <w:lvlJc w:val="left"/>
    </w:lvl>
    <w:lvl w:ilvl="1" w:tplc="A3020A94">
      <w:numFmt w:val="decimal"/>
      <w:lvlText w:val=""/>
      <w:lvlJc w:val="left"/>
    </w:lvl>
    <w:lvl w:ilvl="2" w:tplc="52284C0A">
      <w:numFmt w:val="decimal"/>
      <w:lvlText w:val=""/>
      <w:lvlJc w:val="left"/>
    </w:lvl>
    <w:lvl w:ilvl="3" w:tplc="AA2020C4">
      <w:numFmt w:val="decimal"/>
      <w:lvlText w:val=""/>
      <w:lvlJc w:val="left"/>
    </w:lvl>
    <w:lvl w:ilvl="4" w:tplc="80C8D7EE">
      <w:numFmt w:val="decimal"/>
      <w:lvlText w:val=""/>
      <w:lvlJc w:val="left"/>
    </w:lvl>
    <w:lvl w:ilvl="5" w:tplc="460A7F30">
      <w:numFmt w:val="decimal"/>
      <w:lvlText w:val=""/>
      <w:lvlJc w:val="left"/>
    </w:lvl>
    <w:lvl w:ilvl="6" w:tplc="B2365540">
      <w:numFmt w:val="decimal"/>
      <w:lvlText w:val=""/>
      <w:lvlJc w:val="left"/>
    </w:lvl>
    <w:lvl w:ilvl="7" w:tplc="D6F8AAD2">
      <w:numFmt w:val="decimal"/>
      <w:lvlText w:val=""/>
      <w:lvlJc w:val="left"/>
    </w:lvl>
    <w:lvl w:ilvl="8" w:tplc="D9D8F596">
      <w:numFmt w:val="decimal"/>
      <w:lvlText w:val=""/>
      <w:lvlJc w:val="left"/>
    </w:lvl>
  </w:abstractNum>
  <w:abstractNum w:abstractNumId="31">
    <w:nsid w:val="0000759A"/>
    <w:multiLevelType w:val="hybridMultilevel"/>
    <w:tmpl w:val="C12AD934"/>
    <w:lvl w:ilvl="0" w:tplc="242E57A4">
      <w:start w:val="1"/>
      <w:numFmt w:val="decimal"/>
      <w:lvlText w:val="%1."/>
      <w:lvlJc w:val="left"/>
    </w:lvl>
    <w:lvl w:ilvl="1" w:tplc="AC4A3840">
      <w:numFmt w:val="decimal"/>
      <w:lvlText w:val=""/>
      <w:lvlJc w:val="left"/>
    </w:lvl>
    <w:lvl w:ilvl="2" w:tplc="5FCA454A">
      <w:numFmt w:val="decimal"/>
      <w:lvlText w:val=""/>
      <w:lvlJc w:val="left"/>
    </w:lvl>
    <w:lvl w:ilvl="3" w:tplc="808288D4">
      <w:numFmt w:val="decimal"/>
      <w:lvlText w:val=""/>
      <w:lvlJc w:val="left"/>
    </w:lvl>
    <w:lvl w:ilvl="4" w:tplc="B734E188">
      <w:numFmt w:val="decimal"/>
      <w:lvlText w:val=""/>
      <w:lvlJc w:val="left"/>
    </w:lvl>
    <w:lvl w:ilvl="5" w:tplc="DFD20ED0">
      <w:numFmt w:val="decimal"/>
      <w:lvlText w:val=""/>
      <w:lvlJc w:val="left"/>
    </w:lvl>
    <w:lvl w:ilvl="6" w:tplc="AC78F85A">
      <w:numFmt w:val="decimal"/>
      <w:lvlText w:val=""/>
      <w:lvlJc w:val="left"/>
    </w:lvl>
    <w:lvl w:ilvl="7" w:tplc="3894EE44">
      <w:numFmt w:val="decimal"/>
      <w:lvlText w:val=""/>
      <w:lvlJc w:val="left"/>
    </w:lvl>
    <w:lvl w:ilvl="8" w:tplc="2CD450A2">
      <w:numFmt w:val="decimal"/>
      <w:lvlText w:val=""/>
      <w:lvlJc w:val="left"/>
    </w:lvl>
  </w:abstractNum>
  <w:abstractNum w:abstractNumId="32">
    <w:nsid w:val="0000797D"/>
    <w:multiLevelType w:val="hybridMultilevel"/>
    <w:tmpl w:val="8ADEE93A"/>
    <w:lvl w:ilvl="0" w:tplc="09DC7DF0">
      <w:start w:val="1"/>
      <w:numFmt w:val="bullet"/>
      <w:lvlText w:val="в"/>
      <w:lvlJc w:val="left"/>
    </w:lvl>
    <w:lvl w:ilvl="1" w:tplc="D408F3E6">
      <w:start w:val="1"/>
      <w:numFmt w:val="bullet"/>
      <w:lvlText w:val="В"/>
      <w:lvlJc w:val="left"/>
    </w:lvl>
    <w:lvl w:ilvl="2" w:tplc="6102F0F0">
      <w:start w:val="1"/>
      <w:numFmt w:val="bullet"/>
      <w:lvlText w:val="в"/>
      <w:lvlJc w:val="left"/>
    </w:lvl>
    <w:lvl w:ilvl="3" w:tplc="E7B8451A">
      <w:numFmt w:val="decimal"/>
      <w:lvlText w:val=""/>
      <w:lvlJc w:val="left"/>
    </w:lvl>
    <w:lvl w:ilvl="4" w:tplc="7E04F850">
      <w:numFmt w:val="decimal"/>
      <w:lvlText w:val=""/>
      <w:lvlJc w:val="left"/>
    </w:lvl>
    <w:lvl w:ilvl="5" w:tplc="CE808584">
      <w:numFmt w:val="decimal"/>
      <w:lvlText w:val=""/>
      <w:lvlJc w:val="left"/>
    </w:lvl>
    <w:lvl w:ilvl="6" w:tplc="9984C284">
      <w:numFmt w:val="decimal"/>
      <w:lvlText w:val=""/>
      <w:lvlJc w:val="left"/>
    </w:lvl>
    <w:lvl w:ilvl="7" w:tplc="C19ADCF0">
      <w:numFmt w:val="decimal"/>
      <w:lvlText w:val=""/>
      <w:lvlJc w:val="left"/>
    </w:lvl>
    <w:lvl w:ilvl="8" w:tplc="6B0E8E66">
      <w:numFmt w:val="decimal"/>
      <w:lvlText w:val=""/>
      <w:lvlJc w:val="left"/>
    </w:lvl>
  </w:abstractNum>
  <w:abstractNum w:abstractNumId="33">
    <w:nsid w:val="00007EB7"/>
    <w:multiLevelType w:val="hybridMultilevel"/>
    <w:tmpl w:val="C01A5320"/>
    <w:lvl w:ilvl="0" w:tplc="71A8A112">
      <w:start w:val="1"/>
      <w:numFmt w:val="bullet"/>
      <w:lvlText w:val="в"/>
      <w:lvlJc w:val="left"/>
    </w:lvl>
    <w:lvl w:ilvl="1" w:tplc="9CEC9E8A">
      <w:start w:val="1"/>
      <w:numFmt w:val="bullet"/>
      <w:lvlText w:val="В"/>
      <w:lvlJc w:val="left"/>
    </w:lvl>
    <w:lvl w:ilvl="2" w:tplc="BA968184">
      <w:numFmt w:val="decimal"/>
      <w:lvlText w:val=""/>
      <w:lvlJc w:val="left"/>
    </w:lvl>
    <w:lvl w:ilvl="3" w:tplc="0400D268">
      <w:numFmt w:val="decimal"/>
      <w:lvlText w:val=""/>
      <w:lvlJc w:val="left"/>
    </w:lvl>
    <w:lvl w:ilvl="4" w:tplc="807EC26E">
      <w:numFmt w:val="decimal"/>
      <w:lvlText w:val=""/>
      <w:lvlJc w:val="left"/>
    </w:lvl>
    <w:lvl w:ilvl="5" w:tplc="873800CA">
      <w:numFmt w:val="decimal"/>
      <w:lvlText w:val=""/>
      <w:lvlJc w:val="left"/>
    </w:lvl>
    <w:lvl w:ilvl="6" w:tplc="C01CA38A">
      <w:numFmt w:val="decimal"/>
      <w:lvlText w:val=""/>
      <w:lvlJc w:val="left"/>
    </w:lvl>
    <w:lvl w:ilvl="7" w:tplc="50B6A610">
      <w:numFmt w:val="decimal"/>
      <w:lvlText w:val=""/>
      <w:lvlJc w:val="left"/>
    </w:lvl>
    <w:lvl w:ilvl="8" w:tplc="50FA0F88">
      <w:numFmt w:val="decimal"/>
      <w:lvlText w:val=""/>
      <w:lvlJc w:val="left"/>
    </w:lvl>
  </w:abstractNum>
  <w:abstractNum w:abstractNumId="34">
    <w:nsid w:val="5E7D35B1"/>
    <w:multiLevelType w:val="hybridMultilevel"/>
    <w:tmpl w:val="0F300ADC"/>
    <w:lvl w:ilvl="0" w:tplc="0419000D">
      <w:start w:val="1"/>
      <w:numFmt w:val="bullet"/>
      <w:lvlText w:val=""/>
      <w:lvlJc w:val="left"/>
      <w:pPr>
        <w:ind w:left="825" w:hanging="360"/>
      </w:pPr>
      <w:rPr>
        <w:rFonts w:ascii="Wingdings" w:hAnsi="Wingdings"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35">
    <w:nsid w:val="775A03F9"/>
    <w:multiLevelType w:val="hybridMultilevel"/>
    <w:tmpl w:val="38989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545197"/>
    <w:multiLevelType w:val="hybridMultilevel"/>
    <w:tmpl w:val="8926FA1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20"/>
  </w:num>
  <w:num w:numId="2">
    <w:abstractNumId w:val="13"/>
  </w:num>
  <w:num w:numId="3">
    <w:abstractNumId w:val="8"/>
  </w:num>
  <w:num w:numId="4">
    <w:abstractNumId w:val="30"/>
  </w:num>
  <w:num w:numId="5">
    <w:abstractNumId w:val="2"/>
  </w:num>
  <w:num w:numId="6">
    <w:abstractNumId w:val="11"/>
  </w:num>
  <w:num w:numId="7">
    <w:abstractNumId w:val="5"/>
  </w:num>
  <w:num w:numId="8">
    <w:abstractNumId w:val="22"/>
  </w:num>
  <w:num w:numId="9">
    <w:abstractNumId w:val="3"/>
  </w:num>
  <w:num w:numId="10">
    <w:abstractNumId w:val="1"/>
  </w:num>
  <w:num w:numId="11">
    <w:abstractNumId w:val="31"/>
  </w:num>
  <w:num w:numId="12">
    <w:abstractNumId w:val="9"/>
  </w:num>
  <w:num w:numId="13">
    <w:abstractNumId w:val="19"/>
  </w:num>
  <w:num w:numId="14">
    <w:abstractNumId w:val="23"/>
  </w:num>
  <w:num w:numId="15">
    <w:abstractNumId w:val="29"/>
  </w:num>
  <w:num w:numId="16">
    <w:abstractNumId w:val="24"/>
  </w:num>
  <w:num w:numId="17">
    <w:abstractNumId w:val="17"/>
  </w:num>
  <w:num w:numId="18">
    <w:abstractNumId w:val="7"/>
  </w:num>
  <w:num w:numId="19">
    <w:abstractNumId w:val="26"/>
  </w:num>
  <w:num w:numId="20">
    <w:abstractNumId w:val="16"/>
  </w:num>
  <w:num w:numId="21">
    <w:abstractNumId w:val="15"/>
  </w:num>
  <w:num w:numId="22">
    <w:abstractNumId w:val="32"/>
  </w:num>
  <w:num w:numId="23">
    <w:abstractNumId w:val="27"/>
  </w:num>
  <w:num w:numId="24">
    <w:abstractNumId w:val="6"/>
  </w:num>
  <w:num w:numId="25">
    <w:abstractNumId w:val="12"/>
  </w:num>
  <w:num w:numId="26">
    <w:abstractNumId w:val="25"/>
  </w:num>
  <w:num w:numId="27">
    <w:abstractNumId w:val="14"/>
  </w:num>
  <w:num w:numId="28">
    <w:abstractNumId w:val="28"/>
  </w:num>
  <w:num w:numId="29">
    <w:abstractNumId w:val="18"/>
  </w:num>
  <w:num w:numId="30">
    <w:abstractNumId w:val="33"/>
  </w:num>
  <w:num w:numId="31">
    <w:abstractNumId w:val="10"/>
  </w:num>
  <w:num w:numId="32">
    <w:abstractNumId w:val="21"/>
  </w:num>
  <w:num w:numId="33">
    <w:abstractNumId w:val="4"/>
  </w:num>
  <w:num w:numId="34">
    <w:abstractNumId w:val="0"/>
  </w:num>
  <w:num w:numId="35">
    <w:abstractNumId w:val="36"/>
  </w:num>
  <w:num w:numId="36">
    <w:abstractNumId w:val="35"/>
  </w:num>
  <w:num w:numId="37">
    <w:abstractNumId w:val="3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characterSpacingControl w:val="doNotCompress"/>
  <w:compat>
    <w:useFELayout/>
  </w:compat>
  <w:rsids>
    <w:rsidRoot w:val="004012BB"/>
    <w:rsid w:val="00031B35"/>
    <w:rsid w:val="000C0797"/>
    <w:rsid w:val="00153E25"/>
    <w:rsid w:val="00155A3B"/>
    <w:rsid w:val="00167B20"/>
    <w:rsid w:val="001A5891"/>
    <w:rsid w:val="001D2107"/>
    <w:rsid w:val="001D7446"/>
    <w:rsid w:val="00207CA7"/>
    <w:rsid w:val="00210D35"/>
    <w:rsid w:val="002209FC"/>
    <w:rsid w:val="00277ACD"/>
    <w:rsid w:val="002C4E44"/>
    <w:rsid w:val="003260DD"/>
    <w:rsid w:val="00341E1F"/>
    <w:rsid w:val="00385750"/>
    <w:rsid w:val="004012BB"/>
    <w:rsid w:val="004355B2"/>
    <w:rsid w:val="004A12BC"/>
    <w:rsid w:val="004C2E5C"/>
    <w:rsid w:val="004C692A"/>
    <w:rsid w:val="00507CD1"/>
    <w:rsid w:val="00511EE8"/>
    <w:rsid w:val="005133F5"/>
    <w:rsid w:val="00564077"/>
    <w:rsid w:val="0057757B"/>
    <w:rsid w:val="00577ED0"/>
    <w:rsid w:val="00581A89"/>
    <w:rsid w:val="005C09BB"/>
    <w:rsid w:val="005C1F66"/>
    <w:rsid w:val="00611A74"/>
    <w:rsid w:val="00613B52"/>
    <w:rsid w:val="0063526D"/>
    <w:rsid w:val="0064491D"/>
    <w:rsid w:val="006822FA"/>
    <w:rsid w:val="00685FB8"/>
    <w:rsid w:val="006972D0"/>
    <w:rsid w:val="006A1ACF"/>
    <w:rsid w:val="006F5ED7"/>
    <w:rsid w:val="00736720"/>
    <w:rsid w:val="0077376D"/>
    <w:rsid w:val="007876D5"/>
    <w:rsid w:val="007A44C8"/>
    <w:rsid w:val="007A6C97"/>
    <w:rsid w:val="007E326C"/>
    <w:rsid w:val="007E7569"/>
    <w:rsid w:val="00856931"/>
    <w:rsid w:val="00856FDA"/>
    <w:rsid w:val="00861CD3"/>
    <w:rsid w:val="00867E4A"/>
    <w:rsid w:val="0087448C"/>
    <w:rsid w:val="00883C19"/>
    <w:rsid w:val="008A1651"/>
    <w:rsid w:val="009025D3"/>
    <w:rsid w:val="009141A0"/>
    <w:rsid w:val="009339D7"/>
    <w:rsid w:val="00941CA6"/>
    <w:rsid w:val="009474B0"/>
    <w:rsid w:val="009721B3"/>
    <w:rsid w:val="0098616B"/>
    <w:rsid w:val="00994A38"/>
    <w:rsid w:val="009D3E59"/>
    <w:rsid w:val="00A76330"/>
    <w:rsid w:val="00A80BDC"/>
    <w:rsid w:val="00AA337C"/>
    <w:rsid w:val="00AD19BF"/>
    <w:rsid w:val="00AF634C"/>
    <w:rsid w:val="00B463C0"/>
    <w:rsid w:val="00BF1448"/>
    <w:rsid w:val="00C40811"/>
    <w:rsid w:val="00C47408"/>
    <w:rsid w:val="00CA5CFC"/>
    <w:rsid w:val="00CD7FFA"/>
    <w:rsid w:val="00CF5060"/>
    <w:rsid w:val="00D44F50"/>
    <w:rsid w:val="00D67EBC"/>
    <w:rsid w:val="00DD0AE2"/>
    <w:rsid w:val="00DE5B3D"/>
    <w:rsid w:val="00E45ED8"/>
    <w:rsid w:val="00E77F0B"/>
    <w:rsid w:val="00F562A8"/>
    <w:rsid w:val="00F73879"/>
    <w:rsid w:val="00FA6714"/>
    <w:rsid w:val="00FE49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qFormat="1"/>
    <w:lsdException w:name="Strong" w:semiHidden="0" w:uiPriority="22" w:unhideWhenUsed="0" w:qFormat="1"/>
    <w:lsdException w:name="Emphasis" w:semiHidden="0" w:uiPriority="0" w:unhideWhenUsed="0"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2BB"/>
  </w:style>
  <w:style w:type="paragraph" w:styleId="1">
    <w:name w:val="heading 1"/>
    <w:basedOn w:val="a"/>
    <w:next w:val="a"/>
    <w:link w:val="10"/>
    <w:uiPriority w:val="9"/>
    <w:qFormat/>
    <w:rsid w:val="00861C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qFormat/>
    <w:rsid w:val="00A80BDC"/>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qFormat/>
    <w:rsid w:val="004D5BDC"/>
    <w:rPr>
      <w:color w:val="0000FF"/>
      <w:u w:val="single"/>
    </w:rPr>
  </w:style>
  <w:style w:type="paragraph" w:styleId="a4">
    <w:name w:val="Balloon Text"/>
    <w:basedOn w:val="a"/>
    <w:link w:val="a5"/>
    <w:uiPriority w:val="99"/>
    <w:semiHidden/>
    <w:unhideWhenUsed/>
    <w:qFormat/>
    <w:rsid w:val="004A12BC"/>
    <w:rPr>
      <w:rFonts w:ascii="Tahoma" w:hAnsi="Tahoma" w:cs="Tahoma"/>
      <w:sz w:val="16"/>
      <w:szCs w:val="16"/>
    </w:rPr>
  </w:style>
  <w:style w:type="character" w:customStyle="1" w:styleId="a5">
    <w:name w:val="Текст выноски Знак"/>
    <w:basedOn w:val="a0"/>
    <w:link w:val="a4"/>
    <w:uiPriority w:val="99"/>
    <w:semiHidden/>
    <w:qFormat/>
    <w:rsid w:val="004A12BC"/>
    <w:rPr>
      <w:rFonts w:ascii="Tahoma" w:hAnsi="Tahoma" w:cs="Tahoma"/>
      <w:sz w:val="16"/>
      <w:szCs w:val="16"/>
    </w:rPr>
  </w:style>
  <w:style w:type="table" w:styleId="a6">
    <w:name w:val="Table Grid"/>
    <w:basedOn w:val="a1"/>
    <w:uiPriority w:val="59"/>
    <w:rsid w:val="00CD7F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A80BDC"/>
    <w:rPr>
      <w:rFonts w:eastAsia="Times New Roman"/>
      <w:b/>
      <w:bCs/>
      <w:sz w:val="27"/>
      <w:szCs w:val="27"/>
    </w:rPr>
  </w:style>
  <w:style w:type="paragraph" w:styleId="a7">
    <w:name w:val="footnote text"/>
    <w:basedOn w:val="a"/>
    <w:link w:val="a8"/>
    <w:uiPriority w:val="99"/>
    <w:semiHidden/>
    <w:unhideWhenUsed/>
    <w:qFormat/>
    <w:rsid w:val="00A80BDC"/>
    <w:rPr>
      <w:rFonts w:ascii="Arial" w:eastAsia="Times New Roman" w:hAnsi="Arial" w:cs="Arial"/>
      <w:sz w:val="20"/>
      <w:szCs w:val="20"/>
    </w:rPr>
  </w:style>
  <w:style w:type="character" w:customStyle="1" w:styleId="a8">
    <w:name w:val="Текст сноски Знак"/>
    <w:basedOn w:val="a0"/>
    <w:link w:val="a7"/>
    <w:uiPriority w:val="99"/>
    <w:semiHidden/>
    <w:qFormat/>
    <w:rsid w:val="00A80BDC"/>
    <w:rPr>
      <w:rFonts w:ascii="Arial" w:eastAsia="Times New Roman" w:hAnsi="Arial" w:cs="Arial"/>
      <w:sz w:val="20"/>
      <w:szCs w:val="20"/>
    </w:rPr>
  </w:style>
  <w:style w:type="paragraph" w:styleId="a9">
    <w:name w:val="header"/>
    <w:basedOn w:val="a"/>
    <w:link w:val="aa"/>
    <w:qFormat/>
    <w:rsid w:val="00A80BDC"/>
    <w:pPr>
      <w:tabs>
        <w:tab w:val="center" w:pos="4677"/>
        <w:tab w:val="right" w:pos="9355"/>
      </w:tabs>
    </w:pPr>
    <w:rPr>
      <w:rFonts w:eastAsia="Calibri"/>
      <w:sz w:val="24"/>
      <w:szCs w:val="24"/>
      <w:lang w:eastAsia="en-US"/>
    </w:rPr>
  </w:style>
  <w:style w:type="character" w:customStyle="1" w:styleId="aa">
    <w:name w:val="Верхний колонтитул Знак"/>
    <w:basedOn w:val="a0"/>
    <w:link w:val="a9"/>
    <w:rsid w:val="00A80BDC"/>
    <w:rPr>
      <w:rFonts w:eastAsia="Calibri"/>
      <w:sz w:val="24"/>
      <w:szCs w:val="24"/>
      <w:lang w:eastAsia="en-US"/>
    </w:rPr>
  </w:style>
  <w:style w:type="paragraph" w:styleId="ab">
    <w:name w:val="Body Text"/>
    <w:basedOn w:val="a"/>
    <w:link w:val="ac"/>
    <w:uiPriority w:val="99"/>
    <w:semiHidden/>
    <w:unhideWhenUsed/>
    <w:qFormat/>
    <w:rsid w:val="00A80BDC"/>
    <w:pPr>
      <w:spacing w:after="120" w:line="276" w:lineRule="auto"/>
    </w:pPr>
    <w:rPr>
      <w:rFonts w:asciiTheme="minorHAnsi" w:hAnsiTheme="minorHAnsi" w:cstheme="minorBidi"/>
    </w:rPr>
  </w:style>
  <w:style w:type="character" w:customStyle="1" w:styleId="ac">
    <w:name w:val="Основной текст Знак"/>
    <w:basedOn w:val="a0"/>
    <w:link w:val="ab"/>
    <w:uiPriority w:val="99"/>
    <w:semiHidden/>
    <w:qFormat/>
    <w:rsid w:val="00A80BDC"/>
    <w:rPr>
      <w:rFonts w:asciiTheme="minorHAnsi" w:hAnsiTheme="minorHAnsi" w:cstheme="minorBidi"/>
    </w:rPr>
  </w:style>
  <w:style w:type="paragraph" w:styleId="ad">
    <w:name w:val="Body Text Indent"/>
    <w:basedOn w:val="a"/>
    <w:link w:val="ae"/>
    <w:uiPriority w:val="99"/>
    <w:rsid w:val="00A80BDC"/>
    <w:pPr>
      <w:ind w:firstLine="720"/>
    </w:pPr>
    <w:rPr>
      <w:rFonts w:eastAsia="Times New Roman"/>
      <w:sz w:val="24"/>
      <w:szCs w:val="24"/>
    </w:rPr>
  </w:style>
  <w:style w:type="character" w:customStyle="1" w:styleId="ae">
    <w:name w:val="Основной текст с отступом Знак"/>
    <w:basedOn w:val="a0"/>
    <w:link w:val="ad"/>
    <w:uiPriority w:val="99"/>
    <w:qFormat/>
    <w:rsid w:val="00A80BDC"/>
    <w:rPr>
      <w:rFonts w:eastAsia="Times New Roman"/>
      <w:sz w:val="24"/>
      <w:szCs w:val="24"/>
    </w:rPr>
  </w:style>
  <w:style w:type="paragraph" w:styleId="af">
    <w:name w:val="Normal (Web)"/>
    <w:basedOn w:val="a"/>
    <w:uiPriority w:val="99"/>
    <w:unhideWhenUsed/>
    <w:rsid w:val="00A80BDC"/>
    <w:pPr>
      <w:spacing w:before="100" w:beforeAutospacing="1" w:after="100" w:afterAutospacing="1"/>
    </w:pPr>
    <w:rPr>
      <w:rFonts w:eastAsia="Times New Roman"/>
      <w:sz w:val="24"/>
      <w:szCs w:val="24"/>
    </w:rPr>
  </w:style>
  <w:style w:type="character" w:styleId="af0">
    <w:name w:val="footnote reference"/>
    <w:basedOn w:val="a0"/>
    <w:uiPriority w:val="99"/>
    <w:qFormat/>
    <w:rsid w:val="00A80BDC"/>
    <w:rPr>
      <w:vertAlign w:val="superscript"/>
    </w:rPr>
  </w:style>
  <w:style w:type="character" w:styleId="af1">
    <w:name w:val="Emphasis"/>
    <w:basedOn w:val="a0"/>
    <w:qFormat/>
    <w:rsid w:val="00A80BDC"/>
    <w:rPr>
      <w:i/>
      <w:iCs/>
    </w:rPr>
  </w:style>
  <w:style w:type="character" w:styleId="af2">
    <w:name w:val="Strong"/>
    <w:basedOn w:val="a0"/>
    <w:uiPriority w:val="22"/>
    <w:qFormat/>
    <w:rsid w:val="00A80BDC"/>
    <w:rPr>
      <w:b/>
      <w:bCs/>
    </w:rPr>
  </w:style>
  <w:style w:type="paragraph" w:styleId="af3">
    <w:name w:val="No Spacing"/>
    <w:link w:val="af4"/>
    <w:qFormat/>
    <w:rsid w:val="00A80BDC"/>
    <w:rPr>
      <w:rFonts w:asciiTheme="minorHAnsi" w:hAnsiTheme="minorHAnsi" w:cstheme="minorBidi"/>
    </w:rPr>
  </w:style>
  <w:style w:type="paragraph" w:styleId="af5">
    <w:name w:val="List Paragraph"/>
    <w:basedOn w:val="a"/>
    <w:uiPriority w:val="34"/>
    <w:qFormat/>
    <w:rsid w:val="00A80BDC"/>
    <w:pPr>
      <w:spacing w:after="200" w:line="276" w:lineRule="auto"/>
      <w:ind w:left="720"/>
      <w:contextualSpacing/>
    </w:pPr>
    <w:rPr>
      <w:rFonts w:ascii="Calibri" w:eastAsia="Calibri" w:hAnsi="Calibri"/>
      <w:lang w:eastAsia="en-US"/>
    </w:rPr>
  </w:style>
  <w:style w:type="character" w:customStyle="1" w:styleId="af4">
    <w:name w:val="Без интервала Знак"/>
    <w:link w:val="af3"/>
    <w:qFormat/>
    <w:locked/>
    <w:rsid w:val="00A80BDC"/>
    <w:rPr>
      <w:rFonts w:asciiTheme="minorHAnsi" w:hAnsiTheme="minorHAnsi" w:cstheme="minorBidi"/>
    </w:rPr>
  </w:style>
  <w:style w:type="paragraph" w:customStyle="1" w:styleId="Style4">
    <w:name w:val="Style4"/>
    <w:basedOn w:val="a"/>
    <w:qFormat/>
    <w:rsid w:val="00A80BDC"/>
    <w:pPr>
      <w:widowControl w:val="0"/>
      <w:autoSpaceDE w:val="0"/>
      <w:autoSpaceDN w:val="0"/>
      <w:adjustRightInd w:val="0"/>
      <w:spacing w:line="274" w:lineRule="exact"/>
      <w:ind w:firstLine="494"/>
    </w:pPr>
    <w:rPr>
      <w:rFonts w:eastAsia="Times New Roman"/>
      <w:sz w:val="24"/>
      <w:szCs w:val="24"/>
    </w:rPr>
  </w:style>
  <w:style w:type="character" w:customStyle="1" w:styleId="FontStyle40">
    <w:name w:val="Font Style40"/>
    <w:qFormat/>
    <w:rsid w:val="00A80BDC"/>
    <w:rPr>
      <w:rFonts w:ascii="Times New Roman" w:hAnsi="Times New Roman" w:cs="Times New Roman" w:hint="default"/>
      <w:sz w:val="22"/>
      <w:szCs w:val="22"/>
    </w:rPr>
  </w:style>
  <w:style w:type="character" w:customStyle="1" w:styleId="contactwithdropdown-headeremailwrapper-x0">
    <w:name w:val="contactwithdropdown-headeremailwrapper-x0"/>
    <w:basedOn w:val="a0"/>
    <w:rsid w:val="00A80BDC"/>
  </w:style>
  <w:style w:type="character" w:customStyle="1" w:styleId="contactwithdropdown-headeremail-bc">
    <w:name w:val="contactwithdropdown-headeremail-bc"/>
    <w:basedOn w:val="a0"/>
    <w:qFormat/>
    <w:rsid w:val="00A80BDC"/>
  </w:style>
  <w:style w:type="paragraph" w:customStyle="1" w:styleId="af6">
    <w:name w:val="Нормальный (таблица)"/>
    <w:basedOn w:val="a"/>
    <w:next w:val="a"/>
    <w:rsid w:val="00A80BDC"/>
    <w:pPr>
      <w:widowControl w:val="0"/>
      <w:autoSpaceDE w:val="0"/>
      <w:autoSpaceDN w:val="0"/>
      <w:adjustRightInd w:val="0"/>
      <w:jc w:val="both"/>
    </w:pPr>
    <w:rPr>
      <w:rFonts w:ascii="Arial" w:eastAsia="Times New Roman" w:hAnsi="Arial"/>
      <w:sz w:val="24"/>
      <w:szCs w:val="24"/>
    </w:rPr>
  </w:style>
  <w:style w:type="character" w:customStyle="1" w:styleId="s110">
    <w:name w:val="s110"/>
    <w:qFormat/>
    <w:rsid w:val="00A80BDC"/>
    <w:rPr>
      <w:b/>
    </w:rPr>
  </w:style>
  <w:style w:type="character" w:customStyle="1" w:styleId="Zag11">
    <w:name w:val="Zag_11"/>
    <w:qFormat/>
    <w:rsid w:val="00A80BDC"/>
  </w:style>
  <w:style w:type="character" w:customStyle="1" w:styleId="11">
    <w:name w:val="Сильная ссылка1"/>
    <w:basedOn w:val="a0"/>
    <w:uiPriority w:val="99"/>
    <w:qFormat/>
    <w:rsid w:val="00A80BDC"/>
    <w:rPr>
      <w:rFonts w:cs="Times New Roman"/>
      <w:b/>
      <w:bCs/>
      <w:smallCaps/>
      <w:color w:val="C0504D"/>
      <w:spacing w:val="5"/>
      <w:u w:val="single"/>
    </w:rPr>
  </w:style>
  <w:style w:type="paragraph" w:customStyle="1" w:styleId="ConsPlusNonformat">
    <w:name w:val="ConsPlusNonformat"/>
    <w:qFormat/>
    <w:rsid w:val="00A80BDC"/>
    <w:pPr>
      <w:widowControl w:val="0"/>
      <w:autoSpaceDE w:val="0"/>
      <w:autoSpaceDN w:val="0"/>
      <w:adjustRightInd w:val="0"/>
    </w:pPr>
    <w:rPr>
      <w:rFonts w:ascii="Courier New" w:eastAsia="Times New Roman" w:hAnsi="Courier New" w:cs="Courier New"/>
      <w:sz w:val="20"/>
      <w:szCs w:val="20"/>
    </w:rPr>
  </w:style>
  <w:style w:type="paragraph" w:customStyle="1" w:styleId="12">
    <w:name w:val="Без интервала1"/>
    <w:rsid w:val="00A80BDC"/>
    <w:rPr>
      <w:rFonts w:ascii="Calibri" w:eastAsia="Times New Roman" w:hAnsi="Calibri"/>
    </w:rPr>
  </w:style>
  <w:style w:type="paragraph" w:customStyle="1" w:styleId="af7">
    <w:name w:val="Базовый"/>
    <w:qFormat/>
    <w:rsid w:val="00A80BDC"/>
    <w:pPr>
      <w:suppressAutoHyphens/>
      <w:spacing w:line="100" w:lineRule="atLeast"/>
    </w:pPr>
    <w:rPr>
      <w:rFonts w:eastAsia="Times New Roman"/>
      <w:sz w:val="24"/>
      <w:szCs w:val="24"/>
    </w:rPr>
  </w:style>
  <w:style w:type="paragraph" w:customStyle="1" w:styleId="13">
    <w:name w:val="Абзац списка1"/>
    <w:basedOn w:val="a"/>
    <w:qFormat/>
    <w:rsid w:val="00A80BDC"/>
    <w:pPr>
      <w:spacing w:after="200" w:line="276" w:lineRule="auto"/>
      <w:ind w:left="720"/>
      <w:contextualSpacing/>
    </w:pPr>
    <w:rPr>
      <w:rFonts w:ascii="Calibri" w:eastAsia="Times New Roman" w:hAnsi="Calibri"/>
    </w:rPr>
  </w:style>
  <w:style w:type="character" w:customStyle="1" w:styleId="apple-converted-space">
    <w:name w:val="apple-converted-space"/>
    <w:basedOn w:val="a0"/>
    <w:qFormat/>
    <w:rsid w:val="00A80BDC"/>
  </w:style>
  <w:style w:type="paragraph" w:customStyle="1" w:styleId="ConsPlusNormal">
    <w:name w:val="ConsPlusNormal"/>
    <w:rsid w:val="00A80BDC"/>
    <w:pPr>
      <w:widowControl w:val="0"/>
      <w:autoSpaceDE w:val="0"/>
      <w:autoSpaceDN w:val="0"/>
    </w:pPr>
    <w:rPr>
      <w:rFonts w:ascii="Calibri" w:eastAsia="Times New Roman" w:hAnsi="Calibri" w:cs="Calibri"/>
      <w:szCs w:val="20"/>
    </w:rPr>
  </w:style>
  <w:style w:type="paragraph" w:customStyle="1" w:styleId="af8">
    <w:name w:val="текст сноски"/>
    <w:basedOn w:val="a"/>
    <w:rsid w:val="00A80BDC"/>
    <w:pPr>
      <w:autoSpaceDE w:val="0"/>
      <w:autoSpaceDN w:val="0"/>
    </w:pPr>
    <w:rPr>
      <w:rFonts w:eastAsia="Times New Roman"/>
      <w:sz w:val="24"/>
      <w:szCs w:val="24"/>
    </w:rPr>
  </w:style>
  <w:style w:type="paragraph" w:customStyle="1" w:styleId="ConsCell">
    <w:name w:val="ConsCell"/>
    <w:rsid w:val="005C09BB"/>
    <w:pPr>
      <w:widowControl w:val="0"/>
      <w:snapToGrid w:val="0"/>
    </w:pPr>
    <w:rPr>
      <w:rFonts w:ascii="Arial" w:eastAsia="Times New Roman" w:hAnsi="Arial"/>
      <w:sz w:val="20"/>
      <w:szCs w:val="20"/>
    </w:rPr>
  </w:style>
  <w:style w:type="character" w:customStyle="1" w:styleId="10">
    <w:name w:val="Заголовок 1 Знак"/>
    <w:basedOn w:val="a0"/>
    <w:link w:val="1"/>
    <w:uiPriority w:val="9"/>
    <w:rsid w:val="00861CD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hyperlink" Target="http://aksurka.vagayobr.ru/" TargetMode="External"/><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0A7A3-5264-42FA-904E-20574D46D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Pages>
  <Words>8827</Words>
  <Characters>50318</Characters>
  <Application>Microsoft Office Word</Application>
  <DocSecurity>0</DocSecurity>
  <Lines>419</Lines>
  <Paragraphs>118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АКСУРСКАЯ ШКОЛА</cp:lastModifiedBy>
  <cp:revision>27</cp:revision>
  <cp:lastPrinted>2020-04-30T08:04:00Z</cp:lastPrinted>
  <dcterms:created xsi:type="dcterms:W3CDTF">2020-04-14T12:05:00Z</dcterms:created>
  <dcterms:modified xsi:type="dcterms:W3CDTF">2020-04-30T08:13:00Z</dcterms:modified>
</cp:coreProperties>
</file>