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9B" w:rsidRDefault="00C87E9B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</w:pPr>
    </w:p>
    <w:p w:rsidR="001B0DC4" w:rsidRPr="00A0684A" w:rsidRDefault="001B0DC4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Cs/>
          <w:sz w:val="28"/>
          <w:szCs w:val="28"/>
        </w:rPr>
        <w:t>СТРУКТУРА ПРОГРАММЫ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E87C7A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1.1.Пояснительная записка: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-цели и задачи реализации Программы;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-принципы и подходы к формированию Программы;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-значимые </w:t>
      </w:r>
      <w:r w:rsidR="00F802C0" w:rsidRPr="00A0684A">
        <w:rPr>
          <w:rFonts w:ascii="Times New Roman" w:hAnsi="Times New Roman"/>
          <w:sz w:val="28"/>
          <w:szCs w:val="28"/>
        </w:rPr>
        <w:t>характеристики особенностей</w:t>
      </w:r>
      <w:r w:rsidRPr="00A0684A">
        <w:rPr>
          <w:rFonts w:ascii="Times New Roman" w:hAnsi="Times New Roman"/>
          <w:sz w:val="28"/>
          <w:szCs w:val="28"/>
        </w:rPr>
        <w:t xml:space="preserve"> развития детей раннего и дошкольного возраста</w:t>
      </w:r>
      <w:r w:rsidR="001B0DC4" w:rsidRPr="00A0684A">
        <w:rPr>
          <w:rFonts w:ascii="Times New Roman" w:hAnsi="Times New Roman"/>
          <w:sz w:val="28"/>
          <w:szCs w:val="28"/>
        </w:rPr>
        <w:t>: общие сведения о коллективе</w:t>
      </w:r>
      <w:r w:rsidR="007401F5" w:rsidRPr="00A0684A">
        <w:rPr>
          <w:rFonts w:ascii="Times New Roman" w:hAnsi="Times New Roman"/>
          <w:sz w:val="28"/>
          <w:szCs w:val="28"/>
        </w:rPr>
        <w:t xml:space="preserve"> детей, работников, родителей; х</w:t>
      </w:r>
      <w:r w:rsidR="001B0DC4" w:rsidRPr="00A0684A">
        <w:rPr>
          <w:rFonts w:ascii="Times New Roman" w:hAnsi="Times New Roman"/>
          <w:sz w:val="28"/>
          <w:szCs w:val="28"/>
        </w:rPr>
        <w:t>арактеристики особенностей детей</w:t>
      </w:r>
      <w:r w:rsidR="007401F5" w:rsidRPr="00A0684A">
        <w:rPr>
          <w:rFonts w:ascii="Times New Roman" w:hAnsi="Times New Roman"/>
          <w:sz w:val="28"/>
          <w:szCs w:val="28"/>
        </w:rPr>
        <w:t>.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1.2. Планируемые результаты освоения Программы.</w:t>
      </w:r>
    </w:p>
    <w:p w:rsidR="00773FE2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7401F5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 xml:space="preserve">2.1. </w:t>
      </w:r>
      <w:r w:rsidR="007401F5" w:rsidRPr="00A0684A">
        <w:rPr>
          <w:rFonts w:ascii="Times New Roman" w:hAnsi="Times New Roman"/>
          <w:sz w:val="28"/>
          <w:szCs w:val="28"/>
          <w:u w:val="single"/>
        </w:rPr>
        <w:t>Организация жизнедеятельности детей: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 - о</w:t>
      </w:r>
      <w:r w:rsidR="00773FE2" w:rsidRPr="00A0684A">
        <w:rPr>
          <w:rFonts w:ascii="Times New Roman" w:hAnsi="Times New Roman"/>
          <w:sz w:val="28"/>
          <w:szCs w:val="28"/>
        </w:rPr>
        <w:t>рганизация режима пребывания детей в образовательном учреждении</w:t>
      </w:r>
      <w:r w:rsidRPr="00A0684A">
        <w:rPr>
          <w:rFonts w:ascii="Times New Roman" w:hAnsi="Times New Roman"/>
          <w:sz w:val="28"/>
          <w:szCs w:val="28"/>
        </w:rPr>
        <w:t>;</w:t>
      </w:r>
    </w:p>
    <w:p w:rsidR="00773FE2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   - о</w:t>
      </w:r>
      <w:r w:rsidR="00210194" w:rsidRPr="00A0684A">
        <w:rPr>
          <w:rFonts w:ascii="Times New Roman" w:hAnsi="Times New Roman"/>
          <w:sz w:val="28"/>
          <w:szCs w:val="28"/>
        </w:rPr>
        <w:t>собеннос</w:t>
      </w:r>
      <w:r w:rsidRPr="00A0684A">
        <w:rPr>
          <w:rFonts w:ascii="Times New Roman" w:hAnsi="Times New Roman"/>
          <w:sz w:val="28"/>
          <w:szCs w:val="28"/>
        </w:rPr>
        <w:t>ти реализации режимных моментов;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физкультурно-оздоровительная работа;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проектирование воспитательно-образовательного процесса;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культурно-досуговая деятельность.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2.2. Условия реализации программы:</w:t>
      </w:r>
    </w:p>
    <w:p w:rsidR="00773FE2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- о</w:t>
      </w:r>
      <w:r w:rsidR="00773FE2" w:rsidRPr="00A0684A">
        <w:rPr>
          <w:rFonts w:ascii="Times New Roman" w:hAnsi="Times New Roman"/>
          <w:sz w:val="28"/>
          <w:szCs w:val="28"/>
        </w:rPr>
        <w:t>собенности организации развивающей п</w:t>
      </w:r>
      <w:r w:rsidRPr="00A0684A">
        <w:rPr>
          <w:rFonts w:ascii="Times New Roman" w:hAnsi="Times New Roman"/>
          <w:sz w:val="28"/>
          <w:szCs w:val="28"/>
        </w:rPr>
        <w:t>редметно-пространственной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требования к организации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принципы организации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кадровые условия реализации программы</w:t>
      </w:r>
    </w:p>
    <w:p w:rsidR="00773FE2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2.4 Традиционные события, праздники, мероприятия</w:t>
      </w:r>
    </w:p>
    <w:p w:rsidR="00A2619F" w:rsidRPr="00A0684A" w:rsidRDefault="00A2619F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7C7A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3</w:t>
      </w:r>
      <w:r w:rsidR="00E87C7A" w:rsidRPr="00A0684A">
        <w:rPr>
          <w:rFonts w:ascii="Times New Roman" w:hAnsi="Times New Roman"/>
          <w:b/>
          <w:sz w:val="28"/>
          <w:szCs w:val="28"/>
        </w:rPr>
        <w:t>. Содержательный раздел</w:t>
      </w:r>
      <w:r w:rsidR="00DC245F" w:rsidRPr="00A0684A">
        <w:rPr>
          <w:rFonts w:ascii="Times New Roman" w:hAnsi="Times New Roman"/>
          <w:b/>
          <w:sz w:val="28"/>
          <w:szCs w:val="28"/>
        </w:rPr>
        <w:t>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3.1. Возрастные особенности психофизического развития детей.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3.2. Психолого-педагогические условия реализации программы.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особенности общей организации образовательного пространства;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роль педагога в организации психолого-педагогических условий;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направления и формы работы с семьёй.</w:t>
      </w:r>
    </w:p>
    <w:p w:rsidR="00E87C7A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3.3</w:t>
      </w:r>
      <w:r w:rsidR="00E87C7A" w:rsidRPr="00A0684A">
        <w:rPr>
          <w:rFonts w:ascii="Times New Roman" w:hAnsi="Times New Roman"/>
          <w:sz w:val="28"/>
          <w:szCs w:val="28"/>
          <w:u w:val="single"/>
        </w:rPr>
        <w:t>.Содержание образования по пяти образовательным областям.</w:t>
      </w:r>
      <w:r w:rsidR="00EE1231" w:rsidRPr="00A0684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Основные цели и задачи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«Социально-коммуникативное развитие» 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развитие».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«Речевое развитие» 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lastRenderedPageBreak/>
        <w:t xml:space="preserve">Образовательная область «Художественно-эстетическое развитие»  </w:t>
      </w:r>
      <w:r w:rsidRPr="00A0684A">
        <w:rPr>
          <w:rFonts w:ascii="Times New Roman" w:hAnsi="Times New Roman"/>
          <w:sz w:val="28"/>
          <w:szCs w:val="28"/>
        </w:rPr>
        <w:cr/>
        <w:t>Образовательная о</w:t>
      </w:r>
      <w:r w:rsidR="00DC245F" w:rsidRPr="00A0684A">
        <w:rPr>
          <w:rFonts w:ascii="Times New Roman" w:hAnsi="Times New Roman"/>
          <w:sz w:val="28"/>
          <w:szCs w:val="28"/>
        </w:rPr>
        <w:t>бласть «Физическое развитие»</w:t>
      </w:r>
      <w:r w:rsidRPr="00A0684A">
        <w:rPr>
          <w:rFonts w:ascii="Times New Roman" w:hAnsi="Times New Roman"/>
          <w:sz w:val="28"/>
          <w:szCs w:val="28"/>
        </w:rPr>
        <w:t xml:space="preserve">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Развитие игровой деятельности </w:t>
      </w:r>
    </w:p>
    <w:p w:rsidR="00B412DD" w:rsidRPr="00A0684A" w:rsidRDefault="00B412D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F802C0" w:rsidRDefault="00F802C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247A" w:rsidRPr="00F802C0" w:rsidRDefault="003652E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разработан</w:t>
      </w:r>
      <w:r w:rsidR="00A0684A">
        <w:rPr>
          <w:rFonts w:ascii="Times New Roman" w:eastAsia="Times New Roman" w:hAnsi="Times New Roman" w:cs="Times New Roman"/>
          <w:sz w:val="28"/>
          <w:szCs w:val="28"/>
        </w:rPr>
        <w:t xml:space="preserve">а в соответствии с федеральным </w:t>
      </w:r>
      <w:r w:rsidRPr="00A0684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образовательным </w:t>
      </w:r>
      <w:r w:rsidR="00F802C0" w:rsidRPr="00A0684A">
        <w:rPr>
          <w:rFonts w:ascii="Times New Roman" w:eastAsia="Times New Roman" w:hAnsi="Times New Roman" w:cs="Times New Roman"/>
          <w:sz w:val="28"/>
          <w:szCs w:val="28"/>
        </w:rPr>
        <w:t>стандартом дошкольного</w:t>
      </w:r>
      <w:r w:rsidRPr="00A0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C0" w:rsidRPr="00A0684A">
        <w:rPr>
          <w:rFonts w:ascii="Times New Roman" w:eastAsia="Times New Roman" w:hAnsi="Times New Roman" w:cs="Times New Roman"/>
          <w:sz w:val="28"/>
          <w:szCs w:val="28"/>
        </w:rPr>
        <w:t>образования (</w:t>
      </w:r>
      <w:r w:rsidRPr="00A0684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 и </w:t>
      </w:r>
      <w:r w:rsidR="006C247A" w:rsidRPr="00A0684A">
        <w:rPr>
          <w:rFonts w:ascii="Times New Roman" w:hAnsi="Times New Roman" w:cs="Times New Roman"/>
          <w:sz w:val="28"/>
          <w:szCs w:val="28"/>
        </w:rPr>
        <w:t>Федеральными документами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* Закон РФ </w:t>
      </w:r>
      <w:r w:rsidR="00F802C0" w:rsidRPr="00A0684A">
        <w:rPr>
          <w:rFonts w:ascii="Times New Roman" w:hAnsi="Times New Roman"/>
          <w:sz w:val="28"/>
          <w:szCs w:val="28"/>
        </w:rPr>
        <w:t>«Об</w:t>
      </w:r>
      <w:r w:rsidRPr="00A0684A">
        <w:rPr>
          <w:rFonts w:ascii="Times New Roman" w:hAnsi="Times New Roman"/>
          <w:sz w:val="28"/>
          <w:szCs w:val="28"/>
        </w:rPr>
        <w:t xml:space="preserve"> образовании» от 29 декабря 2012года № 273-ФЗ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 * Санитарно-эпидемиологические требования к устройству, содержанию и организации режима работы дошкольных образовательных организаций. СанПиН 2.4.1.3049-</w:t>
      </w:r>
      <w:r w:rsidR="00F802C0" w:rsidRPr="00A0684A">
        <w:rPr>
          <w:rFonts w:ascii="Times New Roman" w:hAnsi="Times New Roman"/>
          <w:sz w:val="28"/>
          <w:szCs w:val="28"/>
        </w:rPr>
        <w:t>13» (</w:t>
      </w:r>
      <w:r w:rsidRPr="00A0684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15.05.2013 № 26);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Приказ Министерства образования и науки РФ от 30.08.2013 г. № 1014</w:t>
      </w:r>
      <w:r w:rsidRPr="00A0684A">
        <w:rPr>
          <w:rFonts w:ascii="Times New Roman" w:hAnsi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231C94" w:rsidRDefault="006C247A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Федеральный государственный образовательный стандарт дошкольного образования (зарегистрирован в Миню</w:t>
      </w:r>
      <w:r w:rsidR="00231C94">
        <w:rPr>
          <w:rFonts w:ascii="Times New Roman" w:hAnsi="Times New Roman"/>
          <w:sz w:val="28"/>
          <w:szCs w:val="28"/>
        </w:rPr>
        <w:t>сте РФ 14 ноября 2013г № 30384)</w:t>
      </w:r>
    </w:p>
    <w:p w:rsidR="006C247A" w:rsidRPr="00231C94" w:rsidRDefault="003652E0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и </w:t>
      </w:r>
      <w:r w:rsidR="006C247A" w:rsidRPr="00A0684A">
        <w:rPr>
          <w:rFonts w:ascii="Times New Roman" w:hAnsi="Times New Roman"/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под ред. Н.Е Вераксы, Т.С. Комар</w:t>
      </w:r>
      <w:r w:rsidRPr="00A0684A">
        <w:rPr>
          <w:rFonts w:ascii="Times New Roman" w:hAnsi="Times New Roman"/>
          <w:sz w:val="28"/>
          <w:szCs w:val="28"/>
        </w:rPr>
        <w:t xml:space="preserve">овой, М.А. Васильевой </w:t>
      </w:r>
      <w:r w:rsidR="00F802C0" w:rsidRPr="00A0684A">
        <w:rPr>
          <w:rFonts w:ascii="Times New Roman" w:hAnsi="Times New Roman"/>
          <w:sz w:val="28"/>
          <w:szCs w:val="28"/>
        </w:rPr>
        <w:t>(2014</w:t>
      </w:r>
      <w:r w:rsidRPr="00A0684A">
        <w:rPr>
          <w:rFonts w:ascii="Times New Roman" w:hAnsi="Times New Roman"/>
          <w:sz w:val="28"/>
          <w:szCs w:val="28"/>
        </w:rPr>
        <w:t xml:space="preserve">г). </w:t>
      </w:r>
      <w:r w:rsidRPr="00A0684A">
        <w:rPr>
          <w:rFonts w:ascii="Times New Roman" w:eastAsia="Times New Roman" w:hAnsi="Times New Roman"/>
          <w:sz w:val="28"/>
          <w:szCs w:val="28"/>
        </w:rPr>
        <w:t>Образовательная программа пре</w:t>
      </w:r>
      <w:r w:rsidR="00231C94">
        <w:rPr>
          <w:rFonts w:ascii="Times New Roman" w:eastAsia="Times New Roman" w:hAnsi="Times New Roman"/>
          <w:sz w:val="28"/>
          <w:szCs w:val="28"/>
        </w:rPr>
        <w:t xml:space="preserve">дназначена для детей </w:t>
      </w:r>
      <w:r w:rsidR="007D3154">
        <w:rPr>
          <w:rFonts w:ascii="Times New Roman" w:eastAsia="Times New Roman" w:hAnsi="Times New Roman"/>
          <w:sz w:val="28"/>
          <w:szCs w:val="28"/>
        </w:rPr>
        <w:t>от 3</w:t>
      </w:r>
      <w:r w:rsidR="00231C94">
        <w:rPr>
          <w:rFonts w:ascii="Times New Roman" w:eastAsia="Times New Roman" w:hAnsi="Times New Roman"/>
          <w:sz w:val="28"/>
          <w:szCs w:val="28"/>
        </w:rPr>
        <w:t xml:space="preserve"> до 7</w:t>
      </w:r>
      <w:r w:rsidR="007D3154">
        <w:rPr>
          <w:rFonts w:ascii="Times New Roman" w:eastAsia="Times New Roman" w:hAnsi="Times New Roman"/>
          <w:sz w:val="28"/>
          <w:szCs w:val="28"/>
        </w:rPr>
        <w:t>лет («Группа развития» и «Будущий первоклассник»</w:t>
      </w:r>
      <w:r w:rsidRPr="00A0684A">
        <w:rPr>
          <w:rFonts w:ascii="Times New Roman" w:eastAsia="Times New Roman" w:hAnsi="Times New Roman"/>
          <w:sz w:val="28"/>
          <w:szCs w:val="28"/>
        </w:rPr>
        <w:t xml:space="preserve">) и рассчитана на 36 недель, что соответствует </w:t>
      </w:r>
      <w:r w:rsidRPr="00A0684A">
        <w:rPr>
          <w:rFonts w:ascii="Times New Roman" w:eastAsia="Times New Roman" w:hAnsi="Times New Roman"/>
          <w:sz w:val="28"/>
          <w:szCs w:val="28"/>
        </w:rPr>
        <w:lastRenderedPageBreak/>
        <w:t>комплексно-тематическому планированию по программе «От рождения до школы» под ред. Н.Е. Вераксы, Т.С. Комаровой, М.А. Васильевой</w:t>
      </w:r>
      <w:r w:rsidRPr="00A0684A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C247A" w:rsidRPr="00A0684A" w:rsidRDefault="006C247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</w:t>
      </w:r>
      <w:r w:rsidR="00231C94">
        <w:rPr>
          <w:rFonts w:ascii="Times New Roman" w:hAnsi="Times New Roman" w:cs="Times New Roman"/>
          <w:sz w:val="28"/>
          <w:szCs w:val="28"/>
        </w:rPr>
        <w:t>рок реализации программы 2015-2016</w:t>
      </w:r>
      <w:r w:rsidRPr="00A0684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09F5" w:rsidRPr="00A0684A" w:rsidRDefault="00D809F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D809F5" w:rsidRPr="00A0684A" w:rsidRDefault="0044237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b/>
          <w:sz w:val="28"/>
          <w:szCs w:val="28"/>
        </w:rPr>
        <w:t>Ц</w:t>
      </w:r>
      <w:r w:rsidR="00D809F5" w:rsidRPr="00231C94">
        <w:rPr>
          <w:rFonts w:ascii="Times New Roman" w:hAnsi="Times New Roman" w:cs="Times New Roman"/>
          <w:b/>
          <w:sz w:val="28"/>
          <w:szCs w:val="28"/>
        </w:rPr>
        <w:t>ели Программы</w:t>
      </w:r>
      <w:r w:rsidR="00D809F5" w:rsidRPr="00A0684A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</w:t>
      </w:r>
      <w:r w:rsidR="00B62D04"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="00D809F5" w:rsidRPr="00A0684A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</w:t>
      </w:r>
      <w:r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="00D809F5" w:rsidRPr="00A0684A">
        <w:rPr>
          <w:rFonts w:ascii="Times New Roman" w:hAnsi="Times New Roman" w:cs="Times New Roman"/>
          <w:sz w:val="28"/>
          <w:szCs w:val="28"/>
        </w:rPr>
        <w:t xml:space="preserve">к обучению в </w:t>
      </w:r>
      <w:r w:rsidRPr="00A0684A">
        <w:rPr>
          <w:rFonts w:ascii="Times New Roman" w:hAnsi="Times New Roman" w:cs="Times New Roman"/>
          <w:sz w:val="28"/>
          <w:szCs w:val="28"/>
        </w:rPr>
        <w:t xml:space="preserve">школе, обеспечение безопасности </w:t>
      </w:r>
      <w:r w:rsidR="00D809F5" w:rsidRPr="00A0684A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 w:rsidR="0044237D"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Pr="00A0684A">
        <w:rPr>
          <w:rFonts w:ascii="Times New Roman" w:hAnsi="Times New Roman" w:cs="Times New Roman"/>
          <w:sz w:val="28"/>
          <w:szCs w:val="28"/>
        </w:rPr>
        <w:t>дошкольников таких качеств, как: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E87C7A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EA4BB1" w:rsidRPr="00A0684A">
        <w:rPr>
          <w:rFonts w:ascii="Times New Roman" w:hAnsi="Times New Roman" w:cs="Times New Roman"/>
          <w:sz w:val="28"/>
          <w:szCs w:val="28"/>
        </w:rPr>
        <w:t>ыкально-художественной, чтения.</w:t>
      </w:r>
    </w:p>
    <w:p w:rsidR="00F802C0" w:rsidRDefault="00B62D04" w:rsidP="00F802C0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94">
        <w:rPr>
          <w:rFonts w:ascii="Times New Roman" w:hAnsi="Times New Roman" w:cs="Times New Roman"/>
          <w:b/>
          <w:sz w:val="28"/>
          <w:szCs w:val="28"/>
        </w:rPr>
        <w:t>З</w:t>
      </w:r>
      <w:r w:rsidR="0044237D" w:rsidRPr="00231C94">
        <w:rPr>
          <w:rFonts w:ascii="Times New Roman" w:hAnsi="Times New Roman" w:cs="Times New Roman"/>
          <w:b/>
          <w:sz w:val="28"/>
          <w:szCs w:val="28"/>
        </w:rPr>
        <w:t>адачи</w:t>
      </w:r>
      <w:r w:rsidR="00D809F5" w:rsidRPr="00231C94">
        <w:rPr>
          <w:rFonts w:ascii="Times New Roman" w:hAnsi="Times New Roman" w:cs="Times New Roman"/>
          <w:b/>
          <w:sz w:val="28"/>
          <w:szCs w:val="28"/>
        </w:rPr>
        <w:t>:</w:t>
      </w:r>
      <w:r w:rsidR="00F8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94" w:rsidRPr="006D0746">
        <w:rPr>
          <w:rFonts w:ascii="Times New Roman" w:hAnsi="Times New Roman" w:cs="Times New Roman"/>
          <w:b/>
          <w:sz w:val="28"/>
          <w:szCs w:val="28"/>
        </w:rPr>
        <w:t xml:space="preserve">- 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231C94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6D0746">
        <w:rPr>
          <w:rFonts w:ascii="Times New Roman" w:hAnsi="Times New Roman" w:cs="Times New Roman"/>
          <w:b/>
          <w:sz w:val="28"/>
          <w:szCs w:val="28"/>
        </w:rPr>
        <w:t>- воспитывать у детей любовь к матери, родному дому, своим близким, родной природе, родному селу.</w:t>
      </w:r>
    </w:p>
    <w:p w:rsidR="00231C94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6D0746">
        <w:rPr>
          <w:rFonts w:ascii="Times New Roman" w:hAnsi="Times New Roman" w:cs="Times New Roman"/>
          <w:b/>
          <w:sz w:val="28"/>
          <w:szCs w:val="28"/>
        </w:rPr>
        <w:t xml:space="preserve">- способствовать развитию познавательной активности – представления о людях, предметах, явления и пр.; </w:t>
      </w:r>
    </w:p>
    <w:p w:rsidR="00254E1A" w:rsidRPr="00254E1A" w:rsidRDefault="00254E1A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254E1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b/>
          <w:sz w:val="28"/>
          <w:szCs w:val="28"/>
        </w:rPr>
        <w:t>о-исследовательскую деятельность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познавательные интересы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детей, расширение опыта ориентировки в окружающ</w:t>
      </w:r>
      <w:r>
        <w:rPr>
          <w:rFonts w:ascii="Times New Roman" w:hAnsi="Times New Roman" w:cs="Times New Roman"/>
          <w:b/>
          <w:sz w:val="28"/>
          <w:szCs w:val="28"/>
        </w:rPr>
        <w:t>ем, сенсорное развитие, развивать любознательность и познавательную мотивацию; формировать познавательные действия, становление сознания; развивать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вооб</w:t>
      </w:r>
      <w:r>
        <w:rPr>
          <w:rFonts w:ascii="Times New Roman" w:hAnsi="Times New Roman" w:cs="Times New Roman"/>
          <w:b/>
          <w:sz w:val="28"/>
          <w:szCs w:val="28"/>
        </w:rPr>
        <w:t>ражение и творческую активность</w:t>
      </w:r>
      <w:r w:rsidRPr="00254E1A">
        <w:rPr>
          <w:rFonts w:ascii="Times New Roman" w:hAnsi="Times New Roman" w:cs="Times New Roman"/>
          <w:b/>
          <w:sz w:val="28"/>
          <w:szCs w:val="28"/>
        </w:rPr>
        <w:t>.</w:t>
      </w:r>
    </w:p>
    <w:p w:rsidR="00231C94" w:rsidRPr="00231C94" w:rsidRDefault="00231C9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всестороннем развитии каждого ребенка;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создание в группах атмосферы доброжелательного отношения ко всем воспитанникам, что позволяет растить их общительными, добрыми, любознательными, ини</w:t>
      </w:r>
      <w:r w:rsidR="0044237D" w:rsidRPr="00A0684A">
        <w:rPr>
          <w:rFonts w:ascii="Times New Roman" w:hAnsi="Times New Roman" w:cs="Times New Roman"/>
          <w:sz w:val="28"/>
          <w:szCs w:val="28"/>
        </w:rPr>
        <w:t>циативными, стремящимися к само</w:t>
      </w:r>
      <w:r w:rsidRPr="00A0684A">
        <w:rPr>
          <w:rFonts w:ascii="Times New Roman" w:hAnsi="Times New Roman" w:cs="Times New Roman"/>
          <w:sz w:val="28"/>
          <w:szCs w:val="28"/>
        </w:rPr>
        <w:t>стоятельности и творчеству;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F1699C" w:rsidRPr="00A0684A" w:rsidRDefault="00D809F5" w:rsidP="003652E0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7382C"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Pr="00A0684A">
        <w:rPr>
          <w:rFonts w:ascii="Times New Roman" w:hAnsi="Times New Roman" w:cs="Times New Roman"/>
          <w:sz w:val="28"/>
          <w:szCs w:val="28"/>
        </w:rPr>
        <w:t xml:space="preserve">образования детей дошкольного возраста, обеспечивающей </w:t>
      </w:r>
      <w:r w:rsidR="0044237D" w:rsidRPr="00A0684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A0684A">
        <w:rPr>
          <w:rFonts w:ascii="Times New Roman" w:hAnsi="Times New Roman" w:cs="Times New Roman"/>
          <w:sz w:val="28"/>
          <w:szCs w:val="28"/>
        </w:rPr>
        <w:t>давления предметного обучения.</w:t>
      </w:r>
      <w:r w:rsidR="0097382C" w:rsidRPr="00A06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699C" w:rsidRPr="00A0684A" w:rsidRDefault="00F1699C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Приоритетными направлениями в ра</w:t>
      </w:r>
      <w:r w:rsidR="007D3154">
        <w:rPr>
          <w:rFonts w:ascii="Times New Roman" w:hAnsi="Times New Roman" w:cs="Times New Roman"/>
          <w:sz w:val="28"/>
          <w:szCs w:val="28"/>
        </w:rPr>
        <w:t>боте группы кратковременного пребывания МАОУ Аксурской СОШ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по реализации основной общеобразовательной программы дошкольного </w:t>
      </w:r>
      <w:r w:rsidR="00231C94" w:rsidRPr="00A0684A">
        <w:rPr>
          <w:rFonts w:ascii="Times New Roman" w:hAnsi="Times New Roman" w:cs="Times New Roman"/>
          <w:sz w:val="28"/>
          <w:szCs w:val="28"/>
        </w:rPr>
        <w:t>образования является</w:t>
      </w:r>
      <w:r w:rsidR="007D3154">
        <w:rPr>
          <w:rFonts w:ascii="Times New Roman" w:hAnsi="Times New Roman" w:cs="Times New Roman"/>
          <w:sz w:val="28"/>
          <w:szCs w:val="28"/>
        </w:rPr>
        <w:t>;</w:t>
      </w:r>
    </w:p>
    <w:p w:rsidR="00F1699C" w:rsidRPr="00231C94" w:rsidRDefault="00F1699C" w:rsidP="00231C94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Познавательно-речевое</w:t>
      </w:r>
    </w:p>
    <w:p w:rsidR="00F1699C" w:rsidRPr="00A0684A" w:rsidRDefault="00F1699C" w:rsidP="00935C68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Физическое</w:t>
      </w:r>
    </w:p>
    <w:p w:rsidR="00914647" w:rsidRPr="00A0684A" w:rsidRDefault="00F1699C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 </w:t>
      </w:r>
      <w:r w:rsidR="00914647" w:rsidRPr="00A0684A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русском языке.</w:t>
      </w:r>
    </w:p>
    <w:p w:rsidR="00B62D04" w:rsidRPr="00A0684A" w:rsidRDefault="00914647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</w:t>
      </w:r>
      <w:r w:rsidR="00231C94" w:rsidRPr="00A0684A">
        <w:rPr>
          <w:rFonts w:ascii="Times New Roman" w:hAnsi="Times New Roman" w:cs="Times New Roman"/>
          <w:sz w:val="28"/>
          <w:szCs w:val="28"/>
        </w:rPr>
        <w:t>Соотношение обязательной</w:t>
      </w:r>
      <w:r w:rsidRPr="00A0684A">
        <w:rPr>
          <w:rFonts w:ascii="Times New Roman" w:hAnsi="Times New Roman" w:cs="Times New Roman"/>
          <w:sz w:val="28"/>
          <w:szCs w:val="28"/>
        </w:rPr>
        <w:t xml:space="preserve"> части ООП ДО и части, формируемой участниками образовательного процесса (с учётом приоритетной деятельности образовательного учрежд</w:t>
      </w:r>
      <w:r w:rsidR="00CB3D5E">
        <w:rPr>
          <w:rFonts w:ascii="Times New Roman" w:hAnsi="Times New Roman" w:cs="Times New Roman"/>
          <w:sz w:val="28"/>
          <w:szCs w:val="28"/>
        </w:rPr>
        <w:t>ения) определено как 60% и 4</w:t>
      </w:r>
      <w:r w:rsidR="00EA4BB1" w:rsidRPr="00A0684A">
        <w:rPr>
          <w:rFonts w:ascii="Times New Roman" w:hAnsi="Times New Roman" w:cs="Times New Roman"/>
          <w:sz w:val="28"/>
          <w:szCs w:val="28"/>
        </w:rPr>
        <w:t>0%;</w:t>
      </w:r>
    </w:p>
    <w:p w:rsidR="00E87C7A" w:rsidRPr="00A0684A" w:rsidRDefault="00E87C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14647" w:rsidRPr="00B316FE" w:rsidRDefault="007544A7" w:rsidP="00B316FE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развивающего образования, целью которого является развит</w:t>
      </w:r>
      <w:r w:rsidR="00914647" w:rsidRPr="00B316FE">
        <w:rPr>
          <w:rFonts w:ascii="Times New Roman" w:hAnsi="Times New Roman" w:cs="Times New Roman"/>
          <w:sz w:val="28"/>
          <w:szCs w:val="28"/>
        </w:rPr>
        <w:t>ие ребенка;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принципы научной обоснованности и практической применимости (соответствует основным положениям возрастной психологии и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дошкольной педагогики, при этом имеет возможность реализации в массовой практике дошкольного образования);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 критерия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 единства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комплексно-тематический 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r w:rsidR="00B316FE" w:rsidRPr="00A0684A">
        <w:rPr>
          <w:rFonts w:ascii="Times New Roman" w:hAnsi="Times New Roman" w:cs="Times New Roman"/>
          <w:sz w:val="28"/>
          <w:szCs w:val="28"/>
        </w:rPr>
        <w:t>детей,</w:t>
      </w:r>
      <w:r w:rsidRPr="00A0684A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544A7" w:rsidRPr="00A0684A" w:rsidRDefault="007544A7" w:rsidP="007544A7">
      <w:pPr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bCs/>
          <w:sz w:val="28"/>
          <w:szCs w:val="28"/>
        </w:rPr>
        <w:t>Основные подходы к формированию программы</w:t>
      </w:r>
      <w:r w:rsidRPr="00A068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(объем, содержание и планируемые результаты в виде целевых ориентиров дошкольного образования).</w:t>
      </w:r>
    </w:p>
    <w:p w:rsidR="007544A7" w:rsidRPr="00A0684A" w:rsidRDefault="007544A7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F802C0" w:rsidRDefault="0049095E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F802C0">
        <w:rPr>
          <w:rFonts w:ascii="Times New Roman" w:hAnsi="Times New Roman" w:cs="Times New Roman"/>
          <w:sz w:val="28"/>
          <w:szCs w:val="28"/>
        </w:rPr>
        <w:t xml:space="preserve">1.2 </w:t>
      </w:r>
      <w:r w:rsidR="008455EA" w:rsidRPr="00F802C0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8455EA" w:rsidRPr="00A0684A" w:rsidRDefault="008455E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95074E" w:rsidRPr="00A0684A" w:rsidRDefault="0095074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образования в раннем возрасте: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соблюдает правила элементарной вежливости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95074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316FE" w:rsidRPr="00A0684A" w:rsidRDefault="00B316FE" w:rsidP="00B316F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5D5" w:rsidRPr="00A0684A" w:rsidRDefault="004215D5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A0684A" w:rsidRDefault="008455EA" w:rsidP="00935C68">
      <w:pPr>
        <w:pStyle w:val="a8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на этапе завершения дошкольного образования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="003652E0" w:rsidRPr="00A0684A">
        <w:rPr>
          <w:rFonts w:ascii="Times New Roman" w:hAnsi="Times New Roman" w:cs="Times New Roman"/>
          <w:sz w:val="28"/>
          <w:szCs w:val="28"/>
        </w:rPr>
        <w:t xml:space="preserve">, сотрудничать и выполнять как лидерские, так и исполнительские функции в совместной </w:t>
      </w:r>
      <w:r w:rsidR="00B316FE" w:rsidRPr="00A0684A">
        <w:rPr>
          <w:rFonts w:ascii="Times New Roman" w:hAnsi="Times New Roman" w:cs="Times New Roman"/>
          <w:sz w:val="28"/>
          <w:szCs w:val="28"/>
        </w:rPr>
        <w:t>деятельности.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8455EA" w:rsidRPr="00A0684A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455EA" w:rsidRPr="00A0684A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</w:t>
      </w:r>
      <w:r w:rsidR="00651773" w:rsidRPr="00A0684A">
        <w:rPr>
          <w:rFonts w:ascii="Times New Roman" w:hAnsi="Times New Roman" w:cs="Times New Roman"/>
          <w:sz w:val="28"/>
          <w:szCs w:val="28"/>
        </w:rPr>
        <w:t>его в игре; владеет разными фор</w:t>
      </w:r>
      <w:r w:rsidRPr="00A0684A">
        <w:rPr>
          <w:rFonts w:ascii="Times New Roman" w:hAnsi="Times New Roman" w:cs="Times New Roman"/>
          <w:sz w:val="28"/>
          <w:szCs w:val="28"/>
        </w:rPr>
        <w:t>мами и видами игры, различает условную и реальную ситуации; умеет</w:t>
      </w:r>
      <w:r w:rsidR="00651773"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Pr="00A0684A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моторика; он подвижен, вы</w:t>
      </w:r>
      <w:r w:rsidR="00651773" w:rsidRPr="00A0684A">
        <w:rPr>
          <w:rFonts w:ascii="Times New Roman" w:hAnsi="Times New Roman" w:cs="Times New Roman"/>
          <w:sz w:val="28"/>
          <w:szCs w:val="28"/>
        </w:rPr>
        <w:t>нос</w:t>
      </w:r>
      <w:r w:rsidRPr="00A0684A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</w:t>
      </w:r>
      <w:r w:rsidR="00651773" w:rsidRPr="00A0684A">
        <w:rPr>
          <w:rFonts w:ascii="Times New Roman" w:hAnsi="Times New Roman" w:cs="Times New Roman"/>
          <w:sz w:val="28"/>
          <w:szCs w:val="28"/>
        </w:rPr>
        <w:t>может контролировать свои движе</w:t>
      </w:r>
      <w:r w:rsidRPr="00A0684A">
        <w:rPr>
          <w:rFonts w:ascii="Times New Roman" w:hAnsi="Times New Roman" w:cs="Times New Roman"/>
          <w:sz w:val="28"/>
          <w:szCs w:val="28"/>
        </w:rPr>
        <w:t>ния и управлять ими.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>• Ребенок способен к волевым усилиям, может следовать социальным</w:t>
      </w:r>
      <w:r w:rsidR="00651773"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Pr="00A0684A">
        <w:rPr>
          <w:rFonts w:ascii="Times New Roman" w:hAnsi="Times New Roman" w:cs="Times New Roman"/>
          <w:sz w:val="28"/>
          <w:szCs w:val="28"/>
        </w:rPr>
        <w:t xml:space="preserve"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455EA" w:rsidRPr="00A0684A" w:rsidRDefault="008455EA" w:rsidP="00D171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проявляет </w:t>
      </w:r>
      <w:r w:rsidR="003652E0" w:rsidRPr="00A0684A">
        <w:rPr>
          <w:rFonts w:ascii="Times New Roman" w:hAnsi="Times New Roman" w:cs="Times New Roman"/>
          <w:sz w:val="28"/>
          <w:szCs w:val="28"/>
        </w:rPr>
        <w:t>ответственность за начатое дело</w:t>
      </w:r>
      <w:r w:rsidR="00B316FE">
        <w:rPr>
          <w:rFonts w:ascii="Times New Roman" w:hAnsi="Times New Roman" w:cs="Times New Roman"/>
          <w:sz w:val="28"/>
          <w:szCs w:val="28"/>
        </w:rPr>
        <w:t xml:space="preserve">, </w:t>
      </w:r>
      <w:r w:rsidR="00B316FE" w:rsidRPr="00A0684A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A0684A">
        <w:rPr>
          <w:rFonts w:ascii="Times New Roman" w:hAnsi="Times New Roman" w:cs="Times New Roman"/>
          <w:sz w:val="28"/>
          <w:szCs w:val="28"/>
        </w:rPr>
        <w:t>, задает вопросы взрослым и сверстникам, интересуется причинно-следственными связями, пытается самостоятельно придумывать об</w:t>
      </w:r>
      <w:r w:rsidR="00651773" w:rsidRPr="00A0684A">
        <w:rPr>
          <w:rFonts w:ascii="Times New Roman" w:hAnsi="Times New Roman" w:cs="Times New Roman"/>
          <w:sz w:val="28"/>
          <w:szCs w:val="28"/>
        </w:rPr>
        <w:t>ъяснения явлениям природы и пос</w:t>
      </w:r>
      <w:r w:rsidRPr="00A0684A">
        <w:rPr>
          <w:rFonts w:ascii="Times New Roman" w:hAnsi="Times New Roman" w:cs="Times New Roman"/>
          <w:sz w:val="28"/>
          <w:szCs w:val="28"/>
        </w:rPr>
        <w:t xml:space="preserve">тупкам людей; склонен наблюдать, </w:t>
      </w:r>
      <w:r w:rsidR="00651773" w:rsidRPr="00A0684A">
        <w:rPr>
          <w:rFonts w:ascii="Times New Roman" w:hAnsi="Times New Roman" w:cs="Times New Roman"/>
          <w:sz w:val="28"/>
          <w:szCs w:val="28"/>
        </w:rPr>
        <w:t>экспериментировать. Обладает на</w:t>
      </w:r>
      <w:r w:rsidRPr="00A0684A">
        <w:rPr>
          <w:rFonts w:ascii="Times New Roman" w:hAnsi="Times New Roman" w:cs="Times New Roman"/>
          <w:sz w:val="28"/>
          <w:szCs w:val="28"/>
        </w:rPr>
        <w:t>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</w:t>
      </w:r>
      <w:r w:rsidR="00651773" w:rsidRPr="00A0684A">
        <w:rPr>
          <w:rFonts w:ascii="Times New Roman" w:hAnsi="Times New Roman" w:cs="Times New Roman"/>
          <w:sz w:val="28"/>
          <w:szCs w:val="28"/>
        </w:rPr>
        <w:t>асти живой природы, естествозна</w:t>
      </w:r>
      <w:r w:rsidRPr="00A0684A">
        <w:rPr>
          <w:rFonts w:ascii="Times New Roman" w:hAnsi="Times New Roman" w:cs="Times New Roman"/>
          <w:sz w:val="28"/>
          <w:szCs w:val="28"/>
        </w:rPr>
        <w:t>ния, математики, истории и т.п.; спо</w:t>
      </w:r>
      <w:r w:rsidR="00651773" w:rsidRPr="00A0684A">
        <w:rPr>
          <w:rFonts w:ascii="Times New Roman" w:hAnsi="Times New Roman" w:cs="Times New Roman"/>
          <w:sz w:val="28"/>
          <w:szCs w:val="28"/>
        </w:rPr>
        <w:t>собен к принятию собственных ре</w:t>
      </w:r>
      <w:r w:rsidRPr="00A0684A">
        <w:rPr>
          <w:rFonts w:ascii="Times New Roman" w:hAnsi="Times New Roman" w:cs="Times New Roman"/>
          <w:sz w:val="28"/>
          <w:szCs w:val="28"/>
        </w:rPr>
        <w:t xml:space="preserve">шений, опираясь на свои знания и умения в различных видах деятельности.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</w:t>
      </w:r>
      <w:r w:rsidR="00D171A7" w:rsidRPr="00A0684A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  <w:r w:rsidRPr="00A0684A">
        <w:rPr>
          <w:rFonts w:ascii="Times New Roman" w:hAnsi="Times New Roman" w:cs="Times New Roman"/>
          <w:sz w:val="28"/>
          <w:szCs w:val="28"/>
        </w:rPr>
        <w:t>Эмоционально отзывается на кр</w:t>
      </w:r>
      <w:r w:rsidR="00651773" w:rsidRPr="00A0684A">
        <w:rPr>
          <w:rFonts w:ascii="Times New Roman" w:hAnsi="Times New Roman" w:cs="Times New Roman"/>
          <w:sz w:val="28"/>
          <w:szCs w:val="28"/>
        </w:rPr>
        <w:t>асоту окружающего мира, произве</w:t>
      </w:r>
      <w:r w:rsidRPr="00A0684A">
        <w:rPr>
          <w:rFonts w:ascii="Times New Roman" w:hAnsi="Times New Roman" w:cs="Times New Roman"/>
          <w:sz w:val="28"/>
          <w:szCs w:val="28"/>
        </w:rPr>
        <w:t>дения народного и профессионального</w:t>
      </w:r>
      <w:r w:rsidR="00651773" w:rsidRPr="00A0684A">
        <w:rPr>
          <w:rFonts w:ascii="Times New Roman" w:hAnsi="Times New Roman" w:cs="Times New Roman"/>
          <w:sz w:val="28"/>
          <w:szCs w:val="28"/>
        </w:rPr>
        <w:t xml:space="preserve"> искусства (музыку, танцы, теат</w:t>
      </w:r>
      <w:r w:rsidRPr="00A0684A">
        <w:rPr>
          <w:rFonts w:ascii="Times New Roman" w:hAnsi="Times New Roman" w:cs="Times New Roman"/>
          <w:sz w:val="28"/>
          <w:szCs w:val="28"/>
        </w:rPr>
        <w:t>ральную деятельность, изобразительную деятельность и т. д.).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</w:t>
      </w:r>
      <w:r w:rsidR="00651773" w:rsidRPr="00A0684A">
        <w:rPr>
          <w:rFonts w:ascii="Times New Roman" w:hAnsi="Times New Roman" w:cs="Times New Roman"/>
          <w:sz w:val="28"/>
          <w:szCs w:val="28"/>
        </w:rPr>
        <w:t>е о ее географическом разнообра</w:t>
      </w:r>
      <w:r w:rsidRPr="00A0684A">
        <w:rPr>
          <w:rFonts w:ascii="Times New Roman" w:hAnsi="Times New Roman" w:cs="Times New Roman"/>
          <w:sz w:val="28"/>
          <w:szCs w:val="28"/>
        </w:rPr>
        <w:t>зии, многонациональности, важнейших исторических событиях.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2619F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</w:t>
      </w:r>
      <w:r w:rsidR="004215D5" w:rsidRPr="00A0684A">
        <w:rPr>
          <w:rFonts w:ascii="Times New Roman" w:hAnsi="Times New Roman" w:cs="Times New Roman"/>
          <w:sz w:val="28"/>
          <w:szCs w:val="28"/>
        </w:rPr>
        <w:t>и.</w:t>
      </w:r>
    </w:p>
    <w:p w:rsidR="00D171A7" w:rsidRPr="00A0684A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23B5" w:rsidRPr="00A0684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90B4D" w:rsidRDefault="00F623B5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При организации режима учитываются сезонные особенности. Так в холодный период года прогулка сокращается. В теплый период года увеличивается. </w:t>
      </w:r>
      <w:r w:rsidR="002A1A26" w:rsidRPr="00A0684A">
        <w:rPr>
          <w:rFonts w:ascii="Times New Roman" w:hAnsi="Times New Roman" w:cs="Times New Roman"/>
          <w:sz w:val="28"/>
          <w:szCs w:val="28"/>
        </w:rPr>
        <w:t xml:space="preserve"> В середине занятий статистического характера рекомендуется проводить физкультминутки. </w:t>
      </w:r>
      <w:r w:rsidRPr="00A0684A">
        <w:rPr>
          <w:rFonts w:ascii="Times New Roman" w:hAnsi="Times New Roman" w:cs="Times New Roman"/>
          <w:sz w:val="28"/>
          <w:szCs w:val="28"/>
        </w:rPr>
        <w:t xml:space="preserve">В летние месяцы непосредственно-образовательную деятельность проводят только художественно-эстетического и оздоровительного </w:t>
      </w:r>
      <w:r w:rsidR="009568FE">
        <w:rPr>
          <w:rFonts w:ascii="Times New Roman" w:hAnsi="Times New Roman" w:cs="Times New Roman"/>
          <w:sz w:val="28"/>
          <w:szCs w:val="28"/>
        </w:rPr>
        <w:t xml:space="preserve">цикла. </w:t>
      </w:r>
    </w:p>
    <w:p w:rsidR="00BE1871" w:rsidRPr="00BE1871" w:rsidRDefault="00BE1871" w:rsidP="00BE1871">
      <w:pPr>
        <w:jc w:val="center"/>
        <w:rPr>
          <w:rFonts w:ascii="Calibri" w:eastAsia="Calibri" w:hAnsi="Calibri" w:cs="Times New Roman"/>
          <w:b/>
          <w:i/>
          <w:sz w:val="32"/>
          <w:szCs w:val="28"/>
          <w:lang w:eastAsia="en-US"/>
        </w:rPr>
      </w:pPr>
      <w:r>
        <w:rPr>
          <w:rFonts w:ascii="Calibri" w:eastAsia="Calibri" w:hAnsi="Calibri" w:cs="Times New Roman"/>
          <w:b/>
          <w:i/>
          <w:sz w:val="32"/>
          <w:szCs w:val="28"/>
          <w:lang w:eastAsia="en-US"/>
        </w:rPr>
        <w:lastRenderedPageBreak/>
        <w:t>Режим дня разновозрастной группы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3"/>
        <w:gridCol w:w="6342"/>
      </w:tblGrid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Время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 xml:space="preserve">          Деятельность воспитателя и детей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14.00 – 15.00 (1 час)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Приём детей, гимнастика, игровая деятельность, дежурство, самостоятельная деятельность.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15.00 – 16.20 (1ч  20мин)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Воспитательно – образовательная деятельность воспитателя и детей.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16.20 – 16.50 (30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Игровая деятельность, сюжетно – ролевые игры, экспериментирование.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16.50 – 17.40 (50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Прогулка, наблюдение, игры,</w:t>
            </w:r>
            <w:r w:rsidRPr="00BE1871">
              <w:rPr>
                <w:rFonts w:ascii="Calibri" w:hAnsi="Calibri" w:cs="Times New Roman"/>
                <w:sz w:val="24"/>
              </w:rPr>
              <w:t xml:space="preserve"> </w:t>
            </w:r>
            <w:r w:rsidRPr="00BE1871">
              <w:rPr>
                <w:rFonts w:ascii="Calibri" w:hAnsi="Calibri" w:cs="Times New Roman"/>
                <w:sz w:val="32"/>
                <w:szCs w:val="28"/>
              </w:rPr>
              <w:t>экспериментирование, спортивные развлечения,</w:t>
            </w:r>
            <w:r w:rsidRPr="00BE1871">
              <w:rPr>
                <w:rFonts w:ascii="Calibri" w:hAnsi="Calibri" w:cs="Times New Roman"/>
                <w:sz w:val="24"/>
              </w:rPr>
              <w:t xml:space="preserve"> </w:t>
            </w:r>
            <w:r w:rsidRPr="00BE1871">
              <w:rPr>
                <w:rFonts w:ascii="Calibri" w:hAnsi="Calibri" w:cs="Times New Roman"/>
                <w:sz w:val="32"/>
                <w:szCs w:val="28"/>
              </w:rPr>
              <w:t>самостоятельная деятельность.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17.40 – 18.00 (20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Чтение художественной литературы.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18.00 – 18.20 (20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Уход детей домой. Работа с родителями.</w:t>
            </w:r>
          </w:p>
        </w:tc>
      </w:tr>
    </w:tbl>
    <w:p w:rsidR="00BE1871" w:rsidRPr="00BE1871" w:rsidRDefault="00BE1871" w:rsidP="00BE1871">
      <w:pPr>
        <w:rPr>
          <w:rFonts w:ascii="Calibri" w:eastAsia="Calibri" w:hAnsi="Calibri" w:cs="Times New Roman"/>
          <w:sz w:val="44"/>
          <w:szCs w:val="28"/>
          <w:lang w:eastAsia="en-US"/>
        </w:rPr>
      </w:pPr>
    </w:p>
    <w:p w:rsidR="00CB3D5E" w:rsidRPr="00CB3D5E" w:rsidRDefault="00CB3D5E" w:rsidP="00F802C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</w:t>
      </w:r>
      <w:r w:rsidR="005D1EA8">
        <w:rPr>
          <w:rFonts w:ascii="Times New Roman" w:hAnsi="Times New Roman" w:cs="Times New Roman"/>
          <w:sz w:val="28"/>
          <w:szCs w:val="28"/>
        </w:rPr>
        <w:t>идуальные особенности детей</w:t>
      </w:r>
      <w:r w:rsidRPr="00A0684A">
        <w:rPr>
          <w:rFonts w:ascii="Times New Roman" w:hAnsi="Times New Roman" w:cs="Times New Roman"/>
          <w:sz w:val="28"/>
          <w:szCs w:val="28"/>
        </w:rPr>
        <w:t>. Чем ближе к индивидуальным особенно</w:t>
      </w:r>
      <w:r w:rsidR="005D1EA8">
        <w:rPr>
          <w:rFonts w:ascii="Times New Roman" w:hAnsi="Times New Roman" w:cs="Times New Roman"/>
          <w:sz w:val="28"/>
          <w:szCs w:val="28"/>
        </w:rPr>
        <w:t>стям ребенка режим группы</w:t>
      </w:r>
      <w:r w:rsidRPr="00A0684A">
        <w:rPr>
          <w:rFonts w:ascii="Times New Roman" w:hAnsi="Times New Roman" w:cs="Times New Roman"/>
          <w:sz w:val="28"/>
          <w:szCs w:val="28"/>
        </w:rPr>
        <w:t>, тем комфортнее он себя чувствует, тем лучше его настроение и выше активность.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Прогулка.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F623B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Недопустимо сокращать время прогулок. </w:t>
      </w:r>
    </w:p>
    <w:p w:rsidR="009568FE" w:rsidRDefault="009568F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8FE" w:rsidRDefault="009568F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8FE" w:rsidRDefault="009568F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8FE" w:rsidRDefault="009568F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8FE" w:rsidRPr="00A0684A" w:rsidRDefault="009568FE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lastRenderedPageBreak/>
        <w:t>Ежедневное чтение</w:t>
      </w:r>
      <w:r w:rsidRPr="00A0684A">
        <w:rPr>
          <w:rFonts w:ascii="Times New Roman" w:hAnsi="Times New Roman" w:cs="Times New Roman"/>
          <w:sz w:val="28"/>
          <w:szCs w:val="28"/>
        </w:rPr>
        <w:t xml:space="preserve">.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</w:t>
      </w:r>
      <w:r w:rsidR="00B316FE" w:rsidRPr="00A0684A">
        <w:rPr>
          <w:rFonts w:ascii="Times New Roman" w:hAnsi="Times New Roman" w:cs="Times New Roman"/>
          <w:sz w:val="28"/>
          <w:szCs w:val="28"/>
        </w:rPr>
        <w:t>сопровождается обсуждением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прочитанного. При этом нельзя превращать чтение в занятие — у ребенка всегда должен быть выбор: слушать или заниматься своими делами. </w:t>
      </w:r>
    </w:p>
    <w:p w:rsidR="00814A0B" w:rsidRPr="00AA36E0" w:rsidRDefault="00814A0B" w:rsidP="00AA36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  <w:t>ФИЗКУЛЬТУРНО – ОЗДОРОВИТЕЛЬНАЯ  РАБОТА</w:t>
      </w: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8"/>
        <w:gridCol w:w="2451"/>
        <w:gridCol w:w="1803"/>
        <w:gridCol w:w="2347"/>
        <w:gridCol w:w="1929"/>
      </w:tblGrid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№ п/п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Мероприятия</w:t>
            </w:r>
          </w:p>
        </w:tc>
        <w:tc>
          <w:tcPr>
            <w:tcW w:w="1803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подг</w:t>
            </w:r>
            <w:r w:rsidR="00814A0B"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руппа ДОУ</w:t>
            </w:r>
          </w:p>
        </w:tc>
        <w:tc>
          <w:tcPr>
            <w:tcW w:w="234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Периодичность</w:t>
            </w:r>
          </w:p>
        </w:tc>
        <w:tc>
          <w:tcPr>
            <w:tcW w:w="1929" w:type="dxa"/>
          </w:tcPr>
          <w:p w:rsidR="00814A0B" w:rsidRPr="00AA36E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A36E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Ответственн</w:t>
            </w:r>
            <w:r w:rsidR="00814A0B" w:rsidRPr="00AA36E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ый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  I. 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Мониторинг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  уровня фи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зического развития.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 уровня  физи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ческой подготовленности детей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раза в год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 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 (в сентябре и мае)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Диспансеризация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Старшая, 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год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Специалисты поликлиники,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педиатр</w:t>
            </w:r>
          </w:p>
        </w:tc>
      </w:tr>
      <w:tr w:rsidR="00814A0B" w:rsidRPr="00A0684A" w:rsidTr="00AA36E0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II. </w:t>
            </w:r>
          </w:p>
        </w:tc>
        <w:tc>
          <w:tcPr>
            <w:tcW w:w="8530" w:type="dxa"/>
            <w:gridSpan w:val="4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Двигательная деятельность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5D1EA8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Физическая  культура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 - в зале</w:t>
            </w:r>
            <w:r w:rsidR="00A2619F" w:rsidRPr="00A0684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-  на воздухе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Подвижные игры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день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4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упражнения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неделю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5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игры</w:t>
            </w:r>
          </w:p>
        </w:tc>
        <w:tc>
          <w:tcPr>
            <w:tcW w:w="1803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6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Физкуль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турные досуги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месяц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7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праздники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год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8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День здоровья</w:t>
            </w:r>
          </w:p>
        </w:tc>
        <w:tc>
          <w:tcPr>
            <w:tcW w:w="1803" w:type="dxa"/>
          </w:tcPr>
          <w:p w:rsidR="00814A0B" w:rsidRPr="00A0684A" w:rsidRDefault="00CB3D5E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 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квартал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коррегирующие упражнения (улучшение осанки, плоскостопие, зрение)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зрительная 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пальчиковая 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дыхательная 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динамические паузы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релаксация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2-3 раза в неделю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III. Образовательные мероприятия 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IVПрофилактические мероприятия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Профилактика гриппа и простудных заболеваний (режимы п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роветривания, утренние  фильтр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работа с родителями)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неблагоприят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периоды (осень-весна) воз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никновения ин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фекции)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V. Нетрадиционные формы оздоровления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Неблагоприятные периоды, эпиде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мии, инфекцион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заболевания</w:t>
            </w:r>
          </w:p>
        </w:tc>
        <w:tc>
          <w:tcPr>
            <w:tcW w:w="1929" w:type="dxa"/>
          </w:tcPr>
          <w:p w:rsidR="00814A0B" w:rsidRPr="00A0684A" w:rsidRDefault="009D3601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на за</w:t>
            </w:r>
            <w:r w:rsidR="008A7417">
              <w:rPr>
                <w:rFonts w:ascii="Times New Roman" w:hAnsi="Times New Roman" w:cs="Times New Roman"/>
                <w:sz w:val="28"/>
                <w:szCs w:val="28"/>
              </w:rPr>
              <w:t>нятиях физ</w:t>
            </w:r>
            <w:r w:rsidR="008A741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культуре 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VI. Закаливающие процедуры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Н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а физкуль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турных занятиях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Босохождение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Н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а за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нятии физкульту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рой в зале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  <w:r w:rsidR="008A741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4.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Мытье рук, лица, шеи про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хладной водой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  <w:r w:rsidR="008A741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</w:tbl>
    <w:p w:rsidR="00814A0B" w:rsidRPr="00A0684A" w:rsidRDefault="00814A0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C90BA7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A7">
        <w:rPr>
          <w:rFonts w:ascii="Times New Roman" w:hAnsi="Times New Roman" w:cs="Times New Roman"/>
          <w:b/>
          <w:sz w:val="28"/>
          <w:szCs w:val="28"/>
        </w:rPr>
        <w:t>ПЛАНИРОВАНИЕ ОБРАЗОВАТЕЛЬНОЙ</w:t>
      </w:r>
      <w:r w:rsidR="00D74CBD">
        <w:rPr>
          <w:rFonts w:ascii="Times New Roman" w:hAnsi="Times New Roman" w:cs="Times New Roman"/>
          <w:b/>
          <w:sz w:val="28"/>
          <w:szCs w:val="28"/>
        </w:rPr>
        <w:t xml:space="preserve"> ДЕЯТЕЛЬНОСТИ ПРИ РАБОТЕ ПО ПЯТИ</w:t>
      </w:r>
      <w:r w:rsidRPr="00C90BA7">
        <w:rPr>
          <w:rFonts w:ascii="Times New Roman" w:hAnsi="Times New Roman" w:cs="Times New Roman"/>
          <w:b/>
          <w:sz w:val="28"/>
          <w:szCs w:val="28"/>
        </w:rPr>
        <w:t>ДНЕВНОЙ НЕДЕЛЕ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8"/>
        <w:gridCol w:w="2968"/>
        <w:gridCol w:w="2969"/>
      </w:tblGrid>
      <w:tr w:rsidR="00F623B5" w:rsidRPr="00A0684A" w:rsidTr="00210194">
        <w:tc>
          <w:tcPr>
            <w:tcW w:w="9571" w:type="dxa"/>
            <w:gridSpan w:val="3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23B5" w:rsidRPr="00A0684A" w:rsidTr="00210194">
        <w:tc>
          <w:tcPr>
            <w:tcW w:w="3190" w:type="dxa"/>
            <w:vMerge w:val="restart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381" w:type="dxa"/>
            <w:gridSpan w:val="2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F623B5" w:rsidRPr="00A0684A" w:rsidTr="00210194">
        <w:tc>
          <w:tcPr>
            <w:tcW w:w="3190" w:type="dxa"/>
            <w:vMerge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799D" w:rsidRPr="00A0684A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3191" w:type="dxa"/>
          </w:tcPr>
          <w:p w:rsidR="0017799D" w:rsidRPr="00A0684A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</w:tcPr>
          <w:p w:rsidR="00F623B5" w:rsidRPr="00A0684A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3191" w:type="dxa"/>
          </w:tcPr>
          <w:p w:rsidR="00F623B5" w:rsidRPr="00A0684A" w:rsidRDefault="00A0565F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0" w:type="dxa"/>
          </w:tcPr>
          <w:p w:rsidR="00F623B5" w:rsidRPr="00A0684A" w:rsidRDefault="00A0565F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448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448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</w:tr>
      <w:tr w:rsidR="00F623B5" w:rsidRPr="00C90BA7" w:rsidTr="00210194">
        <w:tc>
          <w:tcPr>
            <w:tcW w:w="9571" w:type="dxa"/>
            <w:gridSpan w:val="3"/>
          </w:tcPr>
          <w:p w:rsidR="00F623B5" w:rsidRPr="00C90BA7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8A741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беседы при проведении 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режимных моментов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9571" w:type="dxa"/>
            <w:gridSpan w:val="3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C90BA7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A7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A7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5B" w:rsidRPr="00A0684A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проведения НОД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"/>
        <w:gridCol w:w="2647"/>
        <w:gridCol w:w="5708"/>
      </w:tblGrid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НОД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виды деятельности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разные виды деятельности и </w:t>
            </w:r>
            <w:r w:rsidR="00C90BA7" w:rsidRPr="00A0684A">
              <w:rPr>
                <w:rFonts w:ascii="Times New Roman" w:hAnsi="Times New Roman" w:cs="Times New Roman"/>
                <w:sz w:val="28"/>
                <w:szCs w:val="28"/>
              </w:rPr>
              <w:t>искусства: музыка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, изобразительная деятельность и другие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3605B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виды </w:t>
            </w:r>
          </w:p>
          <w:p w:rsidR="00C90BA7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202" w:type="dxa"/>
          </w:tcPr>
          <w:p w:rsidR="00F3605B" w:rsidRPr="00A0684A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посвящены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теме, например, «Что такое хорошо и что такое плохо». Вполне может быть комплексным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Организованное целевое посещен</w:t>
            </w:r>
            <w:r w:rsidR="00A0565F">
              <w:rPr>
                <w:rFonts w:ascii="Times New Roman" w:hAnsi="Times New Roman" w:cs="Times New Roman"/>
                <w:sz w:val="28"/>
                <w:szCs w:val="28"/>
              </w:rPr>
              <w:t>ие отдельных помещений (ГКП) школы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>, других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C90BA7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деревни.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виды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сочинение </w:t>
            </w:r>
            <w:r w:rsidR="00463D35" w:rsidRPr="00A0684A">
              <w:rPr>
                <w:rFonts w:ascii="Times New Roman" w:hAnsi="Times New Roman" w:cs="Times New Roman"/>
                <w:sz w:val="28"/>
                <w:szCs w:val="28"/>
              </w:rPr>
              <w:t>сказки и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виды деятельности</w:t>
            </w:r>
          </w:p>
        </w:tc>
        <w:tc>
          <w:tcPr>
            <w:tcW w:w="6202" w:type="dxa"/>
          </w:tcPr>
          <w:p w:rsidR="00F3605B" w:rsidRPr="00A0684A" w:rsidRDefault="00A0565F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уборке участка, посадка и полив цветов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виды деятельности</w:t>
            </w:r>
          </w:p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включают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виды детской деятельности, объединенные каким-либо тематическим содержанием. Оно может состоять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двух-трех классических видов деятельности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Словесное творчество детей в специально 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созданной «Сказочной лаборатории» или «Мастерской художника»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осиделки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>изованн</w:t>
            </w:r>
            <w:r w:rsidR="00A0565F">
              <w:rPr>
                <w:rFonts w:ascii="Times New Roman" w:hAnsi="Times New Roman" w:cs="Times New Roman"/>
                <w:sz w:val="28"/>
                <w:szCs w:val="28"/>
              </w:rPr>
              <w:t>ое путешествие по родной деревне.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Экскурсоводами могут быть сами дети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ксперимент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Дети экспериментируют с бумагой, песком, снегом</w:t>
            </w:r>
            <w:r w:rsidR="00A0565F">
              <w:rPr>
                <w:rFonts w:ascii="Times New Roman" w:hAnsi="Times New Roman" w:cs="Times New Roman"/>
                <w:sz w:val="28"/>
                <w:szCs w:val="28"/>
              </w:rPr>
              <w:t>, камнем, ватой и т.д.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исунки-сочинения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Сочинение детьми сказок и рассказов по своим собственным рисункам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vertAnchor="text"/>
        <w:tblW w:w="8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F3605B" w:rsidRPr="00A0684A" w:rsidTr="00D171A7">
        <w:trPr>
          <w:trHeight w:val="331"/>
        </w:trPr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A7" w:rsidRPr="00A0684A" w:rsidRDefault="00D171A7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b/>
                <w:sz w:val="28"/>
                <w:szCs w:val="28"/>
              </w:rPr>
              <w:t>Модель организации учебно-воспита</w:t>
            </w:r>
            <w:r w:rsidR="009D3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тельного процесса в группе </w:t>
            </w:r>
            <w:r w:rsidRPr="00A06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день</w:t>
            </w:r>
          </w:p>
          <w:p w:rsidR="00F3605B" w:rsidRPr="00A0684A" w:rsidRDefault="009D3601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дошкольный возраст</w:t>
            </w:r>
          </w:p>
          <w:tbl>
            <w:tblPr>
              <w:tblStyle w:val="a7"/>
              <w:tblW w:w="8408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1845"/>
              <w:gridCol w:w="3403"/>
              <w:gridCol w:w="2411"/>
            </w:tblGrid>
            <w:tr w:rsidR="00A0186F" w:rsidRPr="00A0684A" w:rsidTr="00A0186F">
              <w:trPr>
                <w:trHeight w:val="141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развития ребёнка</w:t>
                  </w:r>
                </w:p>
              </w:tc>
              <w:tc>
                <w:tcPr>
                  <w:tcW w:w="3403" w:type="dxa"/>
                  <w:vMerge w:val="restart"/>
                  <w:tcBorders>
                    <w:righ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lef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·Гимнастика после сна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·Закаливание (воздушные ванны, ходьба босиком в спальне)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·Физкультурные досуги, игры и развлечения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·Самостоятельная двигательная деятельность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·Прогулка (индивидуальная работа по 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развитию движений)</w:t>
                  </w:r>
                </w:p>
              </w:tc>
            </w:tr>
            <w:tr w:rsidR="00A0186F" w:rsidRPr="00A0684A" w:rsidTr="00A0186F">
              <w:trPr>
                <w:trHeight w:val="141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3403" w:type="dxa"/>
                  <w:vMerge/>
                  <w:tcBorders>
                    <w:righ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lef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186F" w:rsidRPr="00A0684A" w:rsidTr="00D15EE1">
              <w:trPr>
                <w:trHeight w:val="2163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5814" w:type="dxa"/>
                  <w:gridSpan w:val="2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A0186F" w:rsidRPr="00A0684A" w:rsidTr="00D15EE1">
              <w:trPr>
                <w:trHeight w:val="2163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5814" w:type="dxa"/>
                  <w:gridSpan w:val="2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A0186F" w:rsidRPr="00A0684A" w:rsidTr="00D15EE1">
              <w:trPr>
                <w:trHeight w:val="3781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</w:t>
                  </w:r>
                </w:p>
              </w:tc>
              <w:tc>
                <w:tcPr>
                  <w:tcW w:w="5814" w:type="dxa"/>
                  <w:gridSpan w:val="2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·Воспитание в процессе хозяйственно-бытового труда и труда в природе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·Тематические досуги в игровой форме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·Работа в книжном уголке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</w:tr>
            <w:tr w:rsidR="00A0186F" w:rsidRPr="00A0684A" w:rsidTr="00A0186F">
              <w:trPr>
                <w:trHeight w:val="1898"/>
              </w:trPr>
              <w:tc>
                <w:tcPr>
                  <w:tcW w:w="749" w:type="dxa"/>
                  <w:tcBorders>
                    <w:bottom w:val="single" w:sz="4" w:space="0" w:color="auto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5814" w:type="dxa"/>
                  <w:gridSpan w:val="2"/>
                  <w:tcBorders>
                    <w:bottom w:val="single" w:sz="4" w:space="0" w:color="auto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Изодеятельность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·Музыкально-художественные досуги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</w:tbl>
          <w:p w:rsidR="00F3605B" w:rsidRPr="00A0684A" w:rsidRDefault="00F3605B" w:rsidP="00D1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9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23C" w:rsidRDefault="008A523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23C" w:rsidRDefault="008A523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23C" w:rsidRDefault="008A523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F623B5" w:rsidRPr="00A0684A">
        <w:rPr>
          <w:rFonts w:ascii="Times New Roman" w:hAnsi="Times New Roman" w:cs="Times New Roman"/>
          <w:sz w:val="28"/>
          <w:szCs w:val="28"/>
        </w:rPr>
        <w:t>ДОСУГОВАЯ ДЕЯТЕЛЬНОСТЬ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94" w:rsidRPr="00A0684A" w:rsidRDefault="00C31694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360" w:rsidRPr="00A0684A" w:rsidRDefault="00106E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«Группа </w:t>
      </w:r>
      <w:r w:rsidR="00540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Развития» от 3 до 6 лет</w:t>
      </w:r>
    </w:p>
    <w:p w:rsidR="00C31694" w:rsidRPr="00A0684A" w:rsidRDefault="00C3169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Отдых.</w:t>
      </w:r>
      <w:r w:rsidRPr="00A0684A">
        <w:rPr>
          <w:rFonts w:ascii="Times New Roman" w:hAnsi="Times New Roman" w:cs="Times New Roman"/>
          <w:sz w:val="28"/>
          <w:szCs w:val="28"/>
        </w:rPr>
        <w:t xml:space="preserve">  Поощрять 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и  развивать </w:t>
      </w:r>
      <w:r w:rsidRPr="00A0684A">
        <w:rPr>
          <w:rFonts w:ascii="Times New Roman" w:hAnsi="Times New Roman" w:cs="Times New Roman"/>
          <w:sz w:val="28"/>
          <w:szCs w:val="28"/>
        </w:rPr>
        <w:t>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Формировать основы досуговой культуры (игры, чтение книг, рисование, лепка, конструирование, прогулки, походы и т. д.).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отдых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а и получения новых впечатлений, </w:t>
      </w:r>
      <w:r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для проявления культурно-познавательных потребностей, интересов, запросов и предпочтений.  </w:t>
      </w:r>
      <w:r w:rsidRPr="00A0684A">
        <w:rPr>
          <w:rFonts w:ascii="Times New Roman" w:hAnsi="Times New Roman" w:cs="Times New Roman"/>
          <w:sz w:val="28"/>
          <w:szCs w:val="28"/>
        </w:rPr>
        <w:t>Развивать интерес к познавательным развлечениям, знакомящим с традициями и обычаями народа, истоками культуры.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26" w:rsidRPr="00A0684A" w:rsidRDefault="006823E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Способствовать появлению спортивных увлечений, стремления заниматься спортом.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Осуществлять патриотическое и нравственное воспитание.</w:t>
      </w:r>
      <w:r w:rsidR="00C31694"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Pr="00A0684A">
        <w:rPr>
          <w:rFonts w:ascii="Times New Roman" w:hAnsi="Times New Roman" w:cs="Times New Roman"/>
          <w:sz w:val="28"/>
          <w:szCs w:val="28"/>
        </w:rPr>
        <w:t xml:space="preserve">Приобщать к художественной культуре. Развивать умение и желание </w:t>
      </w:r>
      <w:r w:rsidR="00C31694" w:rsidRPr="00A0684A">
        <w:rPr>
          <w:rFonts w:ascii="Times New Roman" w:hAnsi="Times New Roman" w:cs="Times New Roman"/>
          <w:sz w:val="28"/>
          <w:szCs w:val="28"/>
        </w:rPr>
        <w:t>заниматься интересным творческим делом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 (рисовать, лепить и т. д.).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Приобщать детей к праздничной культуре русского народа. Развивать желание принимать участие в праздниках.Формировать чувство сопричастности к событиям, которые происходят в детском саду, стране. Воспитывать любовь к Родине.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спортивного, художественного, трудового). </w:t>
      </w:r>
      <w:r w:rsidR="006823E2" w:rsidRPr="00A0684A">
        <w:rPr>
          <w:rFonts w:ascii="Times New Roman" w:hAnsi="Times New Roman" w:cs="Times New Roman"/>
          <w:b/>
          <w:sz w:val="28"/>
          <w:szCs w:val="28"/>
        </w:rPr>
        <w:t>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Формировать творческие наклонности каждого ребенка.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самостоятельной организации выбранного вида деятельности. </w:t>
      </w:r>
      <w:r w:rsidRPr="00A0684A">
        <w:rPr>
          <w:rFonts w:ascii="Times New Roman" w:hAnsi="Times New Roman" w:cs="Times New Roman"/>
          <w:sz w:val="28"/>
          <w:szCs w:val="28"/>
        </w:rPr>
        <w:cr/>
        <w:t>Развивать желание посещать студии эстетического воспитания и развития (в детском саду или в центрах творчества).</w:t>
      </w:r>
      <w:r w:rsidRPr="00A0684A">
        <w:rPr>
          <w:rFonts w:ascii="Times New Roman" w:hAnsi="Times New Roman" w:cs="Times New Roman"/>
          <w:sz w:val="28"/>
          <w:szCs w:val="28"/>
        </w:rPr>
        <w:cr/>
      </w:r>
      <w:r w:rsidR="006823E2" w:rsidRPr="00A0684A">
        <w:rPr>
          <w:rFonts w:ascii="Times New Roman" w:hAnsi="Times New Roman" w:cs="Times New Roman"/>
          <w:b/>
          <w:sz w:val="28"/>
          <w:szCs w:val="28"/>
        </w:rPr>
        <w:t xml:space="preserve"> Творчество.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деятельностью.</w:t>
      </w:r>
    </w:p>
    <w:p w:rsidR="0003204C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Pr="00A0684A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106E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623B5" w:rsidRPr="00A0684A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«Будущий первоклассник»  </w:t>
      </w:r>
      <w:r w:rsidR="00F623B5" w:rsidRPr="00A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70">
        <w:rPr>
          <w:rFonts w:ascii="Times New Roman" w:hAnsi="Times New Roman" w:cs="Times New Roman"/>
          <w:b/>
          <w:sz w:val="28"/>
          <w:szCs w:val="28"/>
        </w:rPr>
        <w:t>(от 6 до 7</w:t>
      </w:r>
      <w:r w:rsidR="00C31694" w:rsidRPr="00A0684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Отдых.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Расширять представления об искусстве, традициях и обычаях народов России, закреплять умение использовать полученные навыки и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знания в жизни.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</w:t>
      </w:r>
      <w:r w:rsidR="00540167">
        <w:rPr>
          <w:rFonts w:ascii="Times New Roman" w:hAnsi="Times New Roman" w:cs="Times New Roman"/>
          <w:sz w:val="28"/>
          <w:szCs w:val="28"/>
        </w:rPr>
        <w:t xml:space="preserve"> </w:t>
      </w:r>
      <w:r w:rsidRPr="00A0684A">
        <w:rPr>
          <w:rFonts w:ascii="Times New Roman" w:hAnsi="Times New Roman" w:cs="Times New Roman"/>
          <w:sz w:val="28"/>
          <w:szCs w:val="28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возможности для проведения опытов с различными материалами (водой, песком,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глиной и т. п.); для наблюдений за растениями, животными, окружающей природой.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Развивать умение играть в настольно-печатные и дидактические игры.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Творчество.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Совершенствовать самостоятельную музыкально-художественную и познавательную деятельность.</w:t>
      </w:r>
      <w:r w:rsidR="00D171A7"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Pr="00A0684A">
        <w:rPr>
          <w:rFonts w:ascii="Times New Roman" w:hAnsi="Times New Roman" w:cs="Times New Roman"/>
          <w:sz w:val="28"/>
          <w:szCs w:val="28"/>
        </w:rPr>
        <w:t xml:space="preserve"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09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814A0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2.2. </w:t>
      </w:r>
      <w:r w:rsidR="00F623B5" w:rsidRPr="00A0684A">
        <w:rPr>
          <w:rFonts w:ascii="Times New Roman" w:hAnsi="Times New Roman" w:cs="Times New Roman"/>
          <w:sz w:val="28"/>
          <w:szCs w:val="28"/>
        </w:rPr>
        <w:t>УСЛОВИЯ РЕАЛИЗАЦИИ  ПРОГРАММЫ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  <w:r w:rsidR="0003204C" w:rsidRPr="00A0684A">
        <w:rPr>
          <w:rFonts w:ascii="Times New Roman" w:hAnsi="Times New Roman" w:cs="Times New Roman"/>
          <w:sz w:val="28"/>
          <w:szCs w:val="28"/>
        </w:rPr>
        <w:t xml:space="preserve">. </w:t>
      </w:r>
      <w:r w:rsidRPr="00A0684A">
        <w:rPr>
          <w:rFonts w:ascii="Times New Roman" w:hAnsi="Times New Roman" w:cs="Times New Roman"/>
          <w:sz w:val="28"/>
          <w:szCs w:val="28"/>
        </w:rPr>
        <w:t>Основные требования к организации среды</w:t>
      </w:r>
      <w:r w:rsidR="0003204C" w:rsidRPr="00A0684A">
        <w:rPr>
          <w:rFonts w:ascii="Times New Roman" w:hAnsi="Times New Roman" w:cs="Times New Roman"/>
          <w:sz w:val="28"/>
          <w:szCs w:val="28"/>
        </w:rPr>
        <w:t>.</w:t>
      </w:r>
    </w:p>
    <w:p w:rsidR="00814A0B" w:rsidRPr="00A0684A" w:rsidRDefault="00814A0B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   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здоровьесберегающей;</w:t>
      </w:r>
    </w:p>
    <w:p w:rsidR="00F623B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8A7417" w:rsidRDefault="008A741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417" w:rsidRPr="00A0684A" w:rsidRDefault="008A741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организации среды.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Оборудование помещений дошкольного учреждения </w:t>
      </w:r>
      <w:r w:rsidR="00FB0970">
        <w:rPr>
          <w:rFonts w:ascii="Times New Roman" w:hAnsi="Times New Roman" w:cs="Times New Roman"/>
          <w:sz w:val="28"/>
          <w:szCs w:val="28"/>
        </w:rPr>
        <w:t>должно быть безопасным, здоровье-</w:t>
      </w:r>
      <w:r w:rsidRPr="00A0684A">
        <w:rPr>
          <w:rFonts w:ascii="Times New Roman" w:hAnsi="Times New Roman" w:cs="Times New Roman"/>
          <w:sz w:val="28"/>
          <w:szCs w:val="28"/>
        </w:rPr>
        <w:t>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 w:rsidR="00FB0970">
        <w:rPr>
          <w:rFonts w:ascii="Times New Roman" w:hAnsi="Times New Roman" w:cs="Times New Roman"/>
          <w:sz w:val="28"/>
          <w:szCs w:val="28"/>
        </w:rPr>
        <w:t>в</w:t>
      </w:r>
      <w:r w:rsidRPr="00A0684A">
        <w:rPr>
          <w:rFonts w:ascii="Times New Roman" w:hAnsi="Times New Roman" w:cs="Times New Roman"/>
          <w:sz w:val="28"/>
          <w:szCs w:val="28"/>
        </w:rPr>
        <w:t xml:space="preserve">ивающий эффект.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детей, отвечающей потребностям детского возраста.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ряжения (для театрализованных игр);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для игр с песком;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уголки для разнообразных видов самос</w:t>
      </w:r>
      <w:r w:rsidR="0003204C" w:rsidRPr="00A0684A">
        <w:rPr>
          <w:rFonts w:ascii="Times New Roman" w:hAnsi="Times New Roman" w:cs="Times New Roman"/>
          <w:sz w:val="28"/>
          <w:szCs w:val="28"/>
        </w:rPr>
        <w:t>тоятельной деятельности детей —</w:t>
      </w:r>
      <w:r w:rsidRPr="00A0684A">
        <w:rPr>
          <w:rFonts w:ascii="Times New Roman" w:hAnsi="Times New Roman" w:cs="Times New Roman"/>
          <w:sz w:val="28"/>
          <w:szCs w:val="28"/>
        </w:rPr>
        <w:t>конструктивной, изобразительной, музыкальной и др.;</w:t>
      </w:r>
    </w:p>
    <w:p w:rsidR="00860DD6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игровой уголок (с игруш</w:t>
      </w:r>
      <w:r w:rsidR="0003204C" w:rsidRPr="00A0684A">
        <w:rPr>
          <w:rFonts w:ascii="Times New Roman" w:hAnsi="Times New Roman" w:cs="Times New Roman"/>
          <w:sz w:val="28"/>
          <w:szCs w:val="28"/>
        </w:rPr>
        <w:t>ками, строительным материалом).</w:t>
      </w:r>
    </w:p>
    <w:p w:rsidR="00860DD6" w:rsidRPr="00A0684A" w:rsidRDefault="00860DD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DD6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Профессиональные обязанности педагогов дошкольного образования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• осуществлять свою деятельность на высоком профессиональном уровне, обеспечивать в полном объеме реализацию Программы; 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соблюдать правовые, нравственные и этические нормы, следовать требованиям профессиональной этики;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уважать честь и достоинство воспитанников и других участников образовательных отношений;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развивать у воспитанников познавательную активность, самостоятельность, инициативу, творческие способности; 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применять педагогически обоснованные и обеспечивающие высокое качество образования формы, методы обучения и воспитания;</w:t>
      </w:r>
    </w:p>
    <w:p w:rsidR="00D171A7" w:rsidRPr="00A0684A" w:rsidRDefault="0009658D" w:rsidP="00D171A7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учитывать особенности психофизического развития детей и состояние их здоровья, взаимодействовать при необходимости с медицинскими </w:t>
      </w:r>
      <w:r w:rsidR="00D171A7" w:rsidRPr="00A0684A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D171A7" w:rsidRPr="00A0684A" w:rsidRDefault="00D171A7" w:rsidP="00D17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172" w:rsidRPr="00A0684A" w:rsidRDefault="00F623B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3</w:t>
      </w:r>
      <w:r w:rsidR="00D33172" w:rsidRPr="00A068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2DD" w:rsidRPr="00A0684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0186F" w:rsidRPr="00D24C0B" w:rsidRDefault="00FF0698" w:rsidP="00A0186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 xml:space="preserve">3.1 </w:t>
      </w:r>
      <w:r w:rsidR="0009658D" w:rsidRPr="00A068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Возрастные особенности </w:t>
      </w:r>
      <w:r w:rsidR="00D24C0B">
        <w:rPr>
          <w:rFonts w:ascii="Times New Roman" w:hAnsi="Times New Roman" w:cs="Times New Roman"/>
          <w:b/>
          <w:sz w:val="28"/>
          <w:szCs w:val="28"/>
          <w:u w:val="single"/>
        </w:rPr>
        <w:t>психофизического развития детей</w:t>
      </w:r>
    </w:p>
    <w:p w:rsidR="006D6DA7" w:rsidRPr="00D24C0B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 </w:t>
      </w:r>
      <w:r w:rsidR="00D24C0B">
        <w:rPr>
          <w:rFonts w:ascii="Times New Roman" w:hAnsi="Times New Roman" w:cs="Times New Roman"/>
          <w:b/>
          <w:sz w:val="28"/>
          <w:szCs w:val="28"/>
        </w:rPr>
        <w:t>«Группа Развития»  (от 3</w:t>
      </w:r>
      <w:r w:rsidR="00540167">
        <w:rPr>
          <w:rFonts w:ascii="Times New Roman" w:hAnsi="Times New Roman" w:cs="Times New Roman"/>
          <w:b/>
          <w:sz w:val="28"/>
          <w:szCs w:val="28"/>
        </w:rPr>
        <w:t xml:space="preserve"> до 6</w:t>
      </w:r>
      <w:r w:rsidR="00A75E2C" w:rsidRPr="00A0684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Возраст наиболее активного рисования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Овладевают обобщенным способом обследования образца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Продолжаю</w:t>
      </w:r>
      <w:r w:rsidR="006D6DA7" w:rsidRPr="00A0684A">
        <w:rPr>
          <w:rFonts w:ascii="Times New Roman" w:hAnsi="Times New Roman" w:cs="Times New Roman"/>
          <w:b/>
          <w:sz w:val="28"/>
          <w:szCs w:val="28"/>
        </w:rPr>
        <w:t>т совершенствоваться обобщения, ч</w:t>
      </w:r>
      <w:r w:rsidRPr="00A0684A">
        <w:rPr>
          <w:rFonts w:ascii="Times New Roman" w:hAnsi="Times New Roman" w:cs="Times New Roman"/>
          <w:b/>
          <w:sz w:val="28"/>
          <w:szCs w:val="28"/>
        </w:rPr>
        <w:t>то является основой словесно-логического мышления</w:t>
      </w:r>
    </w:p>
    <w:p w:rsidR="0009658D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Воображение будет активно развиваться лишь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при условии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проведения специальной работы по его активизации</w:t>
      </w:r>
      <w:r w:rsidR="00D24C0B">
        <w:rPr>
          <w:rFonts w:ascii="Times New Roman" w:hAnsi="Times New Roman" w:cs="Times New Roman"/>
          <w:b/>
          <w:sz w:val="28"/>
          <w:szCs w:val="28"/>
        </w:rPr>
        <w:t>.</w:t>
      </w:r>
    </w:p>
    <w:p w:rsidR="00D24C0B" w:rsidRDefault="00D24C0B" w:rsidP="00D24C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C0B" w:rsidRPr="00D24C0B" w:rsidRDefault="00D24C0B" w:rsidP="00D24C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 </w:t>
      </w:r>
    </w:p>
    <w:p w:rsidR="0009658D" w:rsidRPr="00A0684A" w:rsidRDefault="00D24C0B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Группа «Будущий первоклассник»  </w:t>
      </w:r>
      <w:r w:rsidR="00FB0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 6-до 7</w:t>
      </w:r>
      <w:r w:rsidR="0009658D" w:rsidRPr="00A068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Игровые действия становятся более сложными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Рисунки приобретают все более детализированный характер, обогащается их цветовая гамма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Способен выполнять различные по степени сложности постройки как по собственному замыслу, так и по условиям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Могут освоить сложные формы сложения из листа бумаги, важен для углубления их пространственных представлений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Продолжает развиваться внимание, оно становится произвольным</w:t>
      </w:r>
    </w:p>
    <w:p w:rsidR="0017799D" w:rsidRPr="00A0684A" w:rsidRDefault="0009658D" w:rsidP="00EA1F1D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Продолжает развиваться речь</w:t>
      </w:r>
    </w:p>
    <w:p w:rsidR="003D1130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3.2 Формы, способы и средства реализации ООП ДО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общей организации</w:t>
      </w:r>
      <w:r w:rsidR="003D1130"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пространства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Система д</w:t>
      </w:r>
      <w:r w:rsidR="00CA2E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ошкольного образования нацелена на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то, чтобы у ребе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>нка развивались игра и познава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тельная активность. В ДОО 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>созданы условия для проявле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ния таких качеств, как: инициативность,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жизнерадостность, любопытство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стремление узнавать новое. </w:t>
      </w:r>
    </w:p>
    <w:p w:rsidR="00FF0698" w:rsidRDefault="003D1130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Правильная </w:t>
      </w:r>
      <w:r w:rsidR="00FF0698" w:rsidRPr="00A0684A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A0186F" w:rsidRPr="00A0684A" w:rsidRDefault="00A0186F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педагога в организации психолого-педагогических условий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эмоционального благополучия ребенка </w:t>
      </w:r>
    </w:p>
    <w:p w:rsidR="003D1130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FF0698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2E9C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принятия, в которой каждый ребенок чувствует, что его ценят и принимают таким, какой он есть; могут выслушать его и понять.  </w:t>
      </w:r>
    </w:p>
    <w:p w:rsidR="00D24C0B" w:rsidRDefault="00D24C0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C0B" w:rsidRPr="00A0684A" w:rsidRDefault="00D24C0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87A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 организации предметно-пространственной среды</w:t>
      </w:r>
      <w:r w:rsidR="00D171A7"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помещения детского сада, предназначенные для детей, должны быть </w:t>
      </w:r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художественно-эстетически оформлены и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оборудованы 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чтобы ребенок чувствовал себя комфортно и свобо</w:t>
      </w:r>
      <w:r w:rsidRPr="00CA2E9C">
        <w:rPr>
          <w:rFonts w:ascii="Times New Roman" w:eastAsia="Times New Roman" w:hAnsi="Times New Roman" w:cs="Times New Roman"/>
          <w:bCs/>
          <w:sz w:val="28"/>
          <w:szCs w:val="28"/>
        </w:rPr>
        <w:t>дно</w:t>
      </w:r>
      <w:r w:rsidR="00343E24"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343E24" w:rsidRPr="00A0684A">
        <w:rPr>
          <w:rFonts w:ascii="Times New Roman" w:eastAsia="Times New Roman" w:hAnsi="Times New Roman" w:cs="Times New Roman"/>
          <w:bCs/>
          <w:sz w:val="28"/>
          <w:szCs w:val="28"/>
        </w:rPr>
        <w:t>уютно и уверенно.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Среда должна быть вариативной, состоять </w:t>
      </w:r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>из различных площадок.</w:t>
      </w:r>
      <w:r w:rsidR="0017195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cr/>
      </w:r>
    </w:p>
    <w:p w:rsidR="00036E7F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Иг</w:t>
      </w:r>
      <w:r w:rsidR="00036E7F"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ровое оборудование должно быть 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разнообразным и легко трансформиру</w:t>
      </w:r>
      <w:r w:rsidR="00171950" w:rsidRPr="000D4B26">
        <w:rPr>
          <w:rFonts w:ascii="Times New Roman" w:eastAsia="Times New Roman" w:hAnsi="Times New Roman" w:cs="Times New Roman"/>
          <w:bCs/>
          <w:sz w:val="28"/>
          <w:szCs w:val="24"/>
        </w:rPr>
        <w:t>емым. Дети должны иметь возмож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ность участвовать в создании и обновлении игровой сред</w:t>
      </w:r>
      <w:r w:rsidR="00036E7F"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ы. Возможность 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внести свой вклад в ее усовершенствование должны иметь и родители.</w:t>
      </w:r>
      <w:r w:rsidRPr="000D4B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FF0698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Среда должна быть насыщенной,</w:t>
      </w:r>
      <w:r w:rsidR="00036E7F"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FF0698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Образовательная среда должна</w:t>
      </w:r>
      <w:r w:rsidR="00683641"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FF0698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FF0698" w:rsidRPr="000D4B26" w:rsidRDefault="00683641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Взаимодействие </w:t>
      </w:r>
      <w:r w:rsidR="00D74CBD">
        <w:rPr>
          <w:rFonts w:ascii="Times New Roman" w:eastAsia="Times New Roman" w:hAnsi="Times New Roman" w:cs="Times New Roman"/>
          <w:b/>
          <w:bCs/>
          <w:sz w:val="28"/>
          <w:szCs w:val="24"/>
        </w:rPr>
        <w:t>группы кратковременного пребывания</w:t>
      </w:r>
      <w:r w:rsidR="00FF0698" w:rsidRPr="000D4B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 семьей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 xml:space="preserve">Взаимодействие с семьей </w:t>
      </w:r>
      <w:r w:rsidR="00CA2E9C" w:rsidRPr="000D4B26">
        <w:rPr>
          <w:rFonts w:ascii="Times New Roman" w:hAnsi="Times New Roman" w:cs="Times New Roman"/>
          <w:sz w:val="28"/>
          <w:szCs w:val="24"/>
        </w:rPr>
        <w:t>строится по</w:t>
      </w:r>
      <w:r w:rsidRPr="000D4B26">
        <w:rPr>
          <w:rFonts w:ascii="Times New Roman" w:hAnsi="Times New Roman" w:cs="Times New Roman"/>
          <w:sz w:val="28"/>
          <w:szCs w:val="24"/>
        </w:rPr>
        <w:t xml:space="preserve"> образовательным областям: 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Физическое развитие: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lastRenderedPageBreak/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Социально-коммуникативное развитие: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Познавательное развитие: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</w:t>
      </w:r>
      <w:r w:rsidR="00CA2E9C" w:rsidRPr="000D4B26">
        <w:rPr>
          <w:rFonts w:ascii="Times New Roman" w:hAnsi="Times New Roman" w:cs="Times New Roman"/>
          <w:sz w:val="28"/>
          <w:szCs w:val="24"/>
        </w:rPr>
        <w:t>Познание»: Обращать</w:t>
      </w:r>
      <w:r w:rsidRPr="000D4B26">
        <w:rPr>
          <w:rFonts w:ascii="Times New Roman" w:hAnsi="Times New Roman" w:cs="Times New Roman"/>
          <w:sz w:val="28"/>
          <w:szCs w:val="24"/>
        </w:rPr>
        <w:t xml:space="preserve">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со взрослыми и </w:t>
      </w:r>
      <w:r w:rsidR="00CA2E9C" w:rsidRPr="000D4B26">
        <w:rPr>
          <w:rFonts w:ascii="Times New Roman" w:hAnsi="Times New Roman" w:cs="Times New Roman"/>
          <w:sz w:val="28"/>
          <w:szCs w:val="24"/>
        </w:rPr>
        <w:t>сверстников, на</w:t>
      </w:r>
      <w:r w:rsidRPr="000D4B26">
        <w:rPr>
          <w:rFonts w:ascii="Times New Roman" w:hAnsi="Times New Roman" w:cs="Times New Roman"/>
          <w:sz w:val="28"/>
          <w:szCs w:val="24"/>
        </w:rPr>
        <w:t xml:space="preserve">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D24C0B" w:rsidRPr="000D4B26" w:rsidRDefault="00D24C0B" w:rsidP="00935C6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lastRenderedPageBreak/>
        <w:t>Речевое развитие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Художественно-эстетическое развитие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 xml:space="preserve">«Художественное </w:t>
      </w:r>
      <w:r w:rsidR="00CA2E9C" w:rsidRPr="000D4B26">
        <w:rPr>
          <w:rFonts w:ascii="Times New Roman" w:hAnsi="Times New Roman" w:cs="Times New Roman"/>
          <w:sz w:val="28"/>
          <w:szCs w:val="24"/>
        </w:rPr>
        <w:t>творчество»: Знакомить</w:t>
      </w:r>
      <w:r w:rsidRPr="000D4B26">
        <w:rPr>
          <w:rFonts w:ascii="Times New Roman" w:hAnsi="Times New Roman" w:cs="Times New Roman"/>
          <w:sz w:val="28"/>
          <w:szCs w:val="24"/>
        </w:rPr>
        <w:t xml:space="preserve">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«Музыка»: Знакомить родителе</w:t>
      </w:r>
      <w:r w:rsidR="00CA2E9C" w:rsidRPr="000D4B26">
        <w:rPr>
          <w:rFonts w:ascii="Times New Roman" w:hAnsi="Times New Roman" w:cs="Times New Roman"/>
          <w:sz w:val="28"/>
          <w:szCs w:val="24"/>
        </w:rPr>
        <w:t>й с возможностями детского сада</w:t>
      </w:r>
      <w:r w:rsidRPr="000D4B26">
        <w:rPr>
          <w:rFonts w:ascii="Times New Roman" w:hAnsi="Times New Roman" w:cs="Times New Roman"/>
          <w:sz w:val="28"/>
          <w:szCs w:val="24"/>
        </w:rPr>
        <w:t xml:space="preserve">. </w:t>
      </w:r>
      <w:r w:rsidR="00CA2E9C" w:rsidRPr="000D4B26">
        <w:rPr>
          <w:rFonts w:ascii="Times New Roman" w:hAnsi="Times New Roman" w:cs="Times New Roman"/>
          <w:sz w:val="28"/>
          <w:szCs w:val="24"/>
        </w:rPr>
        <w:t>Раскрывать</w:t>
      </w:r>
      <w:r w:rsidRPr="000D4B26">
        <w:rPr>
          <w:rFonts w:ascii="Times New Roman" w:hAnsi="Times New Roman" w:cs="Times New Roman"/>
          <w:sz w:val="28"/>
          <w:szCs w:val="24"/>
        </w:rPr>
        <w:t xml:space="preserve">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</w:t>
      </w:r>
    </w:p>
    <w:p w:rsidR="00D24C0B" w:rsidRDefault="00D24C0B" w:rsidP="00935C6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24C0B" w:rsidRDefault="00D24C0B" w:rsidP="00935C6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24C0B" w:rsidRPr="000D4B26" w:rsidRDefault="00D24C0B" w:rsidP="00935C6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51AF" w:rsidRPr="000D4B26" w:rsidRDefault="009F51AF" w:rsidP="00935C6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B26">
        <w:rPr>
          <w:rFonts w:ascii="Times New Roman" w:hAnsi="Times New Roman" w:cs="Times New Roman"/>
          <w:b/>
          <w:sz w:val="28"/>
          <w:szCs w:val="24"/>
        </w:rPr>
        <w:lastRenderedPageBreak/>
        <w:t>Формы взаимодействия с семьей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767"/>
        <w:gridCol w:w="950"/>
        <w:gridCol w:w="1880"/>
        <w:gridCol w:w="1154"/>
        <w:gridCol w:w="1871"/>
        <w:gridCol w:w="1701"/>
      </w:tblGrid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Участники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Конечный результат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Заседания родительского комитета.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1 раз в квартал.</w:t>
            </w:r>
          </w:p>
        </w:tc>
        <w:tc>
          <w:tcPr>
            <w:tcW w:w="0" w:type="auto"/>
            <w:hideMark/>
          </w:tcPr>
          <w:p w:rsidR="009F51AF" w:rsidRPr="00D15EE1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Обсуждение проблемы, обмен опытом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1 раз в квартал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Получение информации, обмен мнениями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Участие родительской общественности в мероприятиях ДО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Дети, родители, сотрудники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Активизация совместной деятельности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Сценарии, атрибуты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Анкетирование родителей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9F51AF" w:rsidRPr="000D4B26">
              <w:rPr>
                <w:rFonts w:ascii="Times New Roman" w:hAnsi="Times New Roman" w:cs="Times New Roman"/>
                <w:sz w:val="28"/>
                <w:szCs w:val="24"/>
              </w:rPr>
              <w:t>оспи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выявить отношение к работе 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ДОУ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Анкеты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Сочинение родителей «Мой ребенок»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Выявить отношение родителей к деятельности 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ДОУ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, группы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сочинения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Субботники по благоустройству территории 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Привлечение родителей к проблеме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 ДОУ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Благодарности родителям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Консультационные часы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 запросам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Получение информации, оказание помощи в вопросах воспитания детей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рекомендации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Показы 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открытых занятий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 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запросам</w:t>
            </w:r>
          </w:p>
        </w:tc>
        <w:tc>
          <w:tcPr>
            <w:tcW w:w="0" w:type="auto"/>
            <w:hideMark/>
          </w:tcPr>
          <w:p w:rsidR="009F51AF" w:rsidRDefault="00D24C0B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Педагог из </w:t>
            </w:r>
          </w:p>
          <w:p w:rsidR="00D24C0B" w:rsidRPr="000D4B26" w:rsidRDefault="00D24C0B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нач.классов.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ли, дети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Повышение 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уровня информированности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Конспекты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Организация и проведение экскурсий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Родители, дети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Оказание посильной помощи в организации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Маршруты движения</w:t>
            </w:r>
          </w:p>
        </w:tc>
      </w:tr>
      <w:tr w:rsidR="009F51AF" w:rsidRPr="000D4B26" w:rsidTr="00D24C0B">
        <w:tc>
          <w:tcPr>
            <w:tcW w:w="19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Пропаганда педагогических знаний через информационные уголки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Повышение уровня информированности</w:t>
            </w:r>
          </w:p>
        </w:tc>
        <w:tc>
          <w:tcPr>
            <w:tcW w:w="0" w:type="auto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Папки – передвижки</w:t>
            </w:r>
            <w:r w:rsidR="009F51AF"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9F51AF" w:rsidRPr="000D4B26">
              <w:rPr>
                <w:rFonts w:ascii="Times New Roman" w:hAnsi="Times New Roman" w:cs="Times New Roman"/>
                <w:sz w:val="28"/>
                <w:szCs w:val="24"/>
              </w:rPr>
              <w:t>информационные листы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AC487A" w:rsidRPr="000D4B26" w:rsidRDefault="00AC487A" w:rsidP="00935C6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333B2" w:rsidRPr="0017799D" w:rsidRDefault="0017799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9D">
        <w:rPr>
          <w:rFonts w:ascii="Times New Roman" w:hAnsi="Times New Roman" w:cs="Times New Roman"/>
          <w:b/>
          <w:sz w:val="28"/>
          <w:szCs w:val="28"/>
        </w:rPr>
        <w:t>3.2</w:t>
      </w:r>
      <w:r w:rsidR="00D33172" w:rsidRPr="001779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3B2" w:rsidRPr="0017799D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по освоению детьми образовательных областей </w:t>
      </w:r>
    </w:p>
    <w:p w:rsidR="004A5E8A" w:rsidRPr="00F623B5" w:rsidRDefault="004A5E8A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 xml:space="preserve">Образовательный процесс построен в соответствии с Основной образовательной программой </w:t>
      </w:r>
      <w:r w:rsidR="00FA308C">
        <w:rPr>
          <w:rFonts w:ascii="Times New Roman" w:hAnsi="Times New Roman" w:cs="Times New Roman"/>
          <w:sz w:val="24"/>
          <w:szCs w:val="24"/>
        </w:rPr>
        <w:t>дошкольного образования группы кратковременного пребывания МА</w:t>
      </w:r>
      <w:r w:rsidR="00CA2E9C">
        <w:rPr>
          <w:rFonts w:ascii="Times New Roman" w:hAnsi="Times New Roman" w:cs="Times New Roman"/>
          <w:sz w:val="24"/>
          <w:szCs w:val="24"/>
        </w:rPr>
        <w:t>ОУ</w:t>
      </w:r>
      <w:r w:rsidR="00D74CBD">
        <w:rPr>
          <w:rFonts w:ascii="Times New Roman" w:hAnsi="Times New Roman" w:cs="Times New Roman"/>
          <w:sz w:val="24"/>
          <w:szCs w:val="24"/>
        </w:rPr>
        <w:t xml:space="preserve"> Дубровинская СОШ филиал</w:t>
      </w:r>
      <w:r w:rsidR="00CA2E9C" w:rsidRPr="00F623B5">
        <w:rPr>
          <w:rFonts w:ascii="Times New Roman" w:hAnsi="Times New Roman" w:cs="Times New Roman"/>
          <w:sz w:val="24"/>
          <w:szCs w:val="24"/>
        </w:rPr>
        <w:t xml:space="preserve"> </w:t>
      </w:r>
      <w:r w:rsidR="00FA308C">
        <w:rPr>
          <w:rFonts w:ascii="Times New Roman" w:hAnsi="Times New Roman" w:cs="Times New Roman"/>
          <w:sz w:val="24"/>
          <w:szCs w:val="24"/>
        </w:rPr>
        <w:t>Аксурская СОШ Вагайского района  Тюменской</w:t>
      </w:r>
      <w:r w:rsidR="00CA2E9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623B5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программы дошкольного образования «От рождения до школы» под ред. Н.Е Вераксы, Т.С. Комаровой, М.А. </w:t>
      </w:r>
      <w:r w:rsidR="00CA2E9C" w:rsidRPr="00F623B5">
        <w:rPr>
          <w:rFonts w:ascii="Times New Roman" w:hAnsi="Times New Roman" w:cs="Times New Roman"/>
          <w:sz w:val="24"/>
          <w:szCs w:val="24"/>
        </w:rPr>
        <w:t>Васи</w:t>
      </w:r>
      <w:r w:rsidR="009A11D2">
        <w:rPr>
          <w:rFonts w:ascii="Times New Roman" w:hAnsi="Times New Roman" w:cs="Times New Roman"/>
          <w:sz w:val="24"/>
          <w:szCs w:val="24"/>
        </w:rPr>
        <w:t>льевой</w:t>
      </w:r>
      <w:r w:rsidR="00AC487A">
        <w:rPr>
          <w:rFonts w:ascii="Times New Roman" w:hAnsi="Times New Roman" w:cs="Times New Roman"/>
          <w:sz w:val="24"/>
          <w:szCs w:val="24"/>
        </w:rPr>
        <w:t>.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78" w:type="dxa"/>
        <w:tblLook w:val="04A0" w:firstRow="1" w:lastRow="0" w:firstColumn="1" w:lastColumn="0" w:noHBand="0" w:noVBand="1"/>
      </w:tblPr>
      <w:tblGrid>
        <w:gridCol w:w="2093"/>
        <w:gridCol w:w="4252"/>
        <w:gridCol w:w="3333"/>
      </w:tblGrid>
      <w:tr w:rsidR="00F333B2" w:rsidTr="007544A7">
        <w:tc>
          <w:tcPr>
            <w:tcW w:w="2093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A308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воспитания</w:t>
            </w:r>
          </w:p>
        </w:tc>
        <w:tc>
          <w:tcPr>
            <w:tcW w:w="3333" w:type="dxa"/>
            <w:vAlign w:val="center"/>
          </w:tcPr>
          <w:p w:rsidR="00F333B2" w:rsidRPr="00C31694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 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r w:rsidR="009A11D2" w:rsidRPr="00FF0698">
              <w:rPr>
                <w:rFonts w:ascii="Times New Roman" w:hAnsi="Times New Roman" w:cs="Times New Roman"/>
                <w:sz w:val="24"/>
                <w:szCs w:val="24"/>
              </w:rPr>
              <w:t>Вераксы, Т.С.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D74CB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в детском саду»Л.И.Пензулаева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B5D" w:rsidRPr="00C31694" w:rsidRDefault="007544A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дош-кольного возраста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>» под редакцией Р.Б. Стеркиной, О.Л.Князевой, Н.Н.Авдеевой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</w:t>
            </w:r>
            <w:r w:rsidR="009A11D2">
              <w:rPr>
                <w:rFonts w:ascii="Times New Roman" w:hAnsi="Times New Roman" w:cs="Times New Roman"/>
                <w:sz w:val="24"/>
                <w:szCs w:val="24"/>
              </w:rPr>
              <w:t>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</w:t>
            </w:r>
            <w:r w:rsidR="009A11D2" w:rsidRPr="00C31694">
              <w:rPr>
                <w:rFonts w:ascii="Times New Roman" w:hAnsi="Times New Roman" w:cs="Times New Roman"/>
                <w:sz w:val="24"/>
                <w:szCs w:val="24"/>
              </w:rPr>
              <w:t>дом» Н.А.</w:t>
            </w: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Арапова-Пискарева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 под ред. И.А.Помораевой, В.А.Позиной.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Т.С. Комаровой, М.А. Васильевой.</w:t>
            </w:r>
          </w:p>
          <w:p w:rsidR="00CD7B5D" w:rsidRPr="00FF0698" w:rsidRDefault="009A11D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Коррекционная «</w:t>
            </w:r>
            <w:r w:rsidR="00CD7B5D"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общего недоразвития речи 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у детей</w:t>
            </w:r>
            <w:r w:rsidR="00CD7B5D"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 под редакцией Т.Б. Филичевой, Г.В. Чиркиной.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«Развитие речи» Под ред.О.С.Ушаковой, Е.М.Струниной.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Г.С.Швайко.</w:t>
            </w:r>
          </w:p>
        </w:tc>
      </w:tr>
    </w:tbl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2" w:rsidRPr="00FF0698" w:rsidRDefault="00D3317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9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886E8C" w:rsidRPr="00FF0698" w:rsidRDefault="009A11D2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sz w:val="24"/>
          <w:szCs w:val="24"/>
        </w:rPr>
        <w:t>Цель: Позитивная</w:t>
      </w:r>
      <w:r w:rsidR="00886E8C" w:rsidRPr="00FF0698">
        <w:rPr>
          <w:rFonts w:ascii="Times New Roman" w:hAnsi="Times New Roman" w:cs="Times New Roman"/>
          <w:sz w:val="24"/>
          <w:szCs w:val="24"/>
        </w:rPr>
        <w:t xml:space="preserve"> социализация детей дошкольного возраста, приобщение детей к </w:t>
      </w:r>
      <w:r w:rsidRPr="00FF0698">
        <w:rPr>
          <w:rFonts w:ascii="Times New Roman" w:hAnsi="Times New Roman" w:cs="Times New Roman"/>
          <w:sz w:val="24"/>
          <w:szCs w:val="24"/>
        </w:rPr>
        <w:t>социокультурным</w:t>
      </w:r>
      <w:r w:rsidR="00886E8C" w:rsidRPr="00FF0698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886E8C" w:rsidRPr="00AC487A" w:rsidRDefault="00886E8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Задачи:</w:t>
      </w:r>
    </w:p>
    <w:p w:rsidR="002B69CB" w:rsidRPr="00FF0698" w:rsidRDefault="00DB7C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>1.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деятельности, раз</w:t>
      </w:r>
      <w:r w:rsidRPr="002B69CB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разрешать конфликты со сверстниками.</w:t>
      </w:r>
    </w:p>
    <w:p w:rsidR="002B69CB" w:rsidRPr="00FF0698" w:rsidRDefault="00DB7C45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Ребенок в семье и сообществе, патриотическое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образа </w:t>
      </w:r>
      <w:r w:rsidR="009A11D2">
        <w:rPr>
          <w:rFonts w:ascii="Times New Roman" w:hAnsi="Times New Roman" w:cs="Times New Roman"/>
          <w:sz w:val="24"/>
          <w:szCs w:val="24"/>
        </w:rPr>
        <w:t>Я</w:t>
      </w:r>
      <w:r w:rsidRPr="002B69CB">
        <w:rPr>
          <w:rFonts w:ascii="Times New Roman" w:hAnsi="Times New Roman" w:cs="Times New Roman"/>
          <w:sz w:val="24"/>
          <w:szCs w:val="24"/>
        </w:rPr>
        <w:t xml:space="preserve">, уважительного отношения и чувства принадлежности к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B7C45" w:rsidRPr="002B69CB" w:rsidRDefault="00DB7C45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B7C45" w:rsidRPr="00FF0698" w:rsidRDefault="002B69CB" w:rsidP="00935C68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2B69CB" w:rsidRPr="00DB7C45" w:rsidRDefault="002B69CB" w:rsidP="00935C68">
      <w:pPr>
        <w:pStyle w:val="a8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45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r w:rsidR="00D24C0B">
        <w:rPr>
          <w:rFonts w:ascii="Times New Roman" w:hAnsi="Times New Roman" w:cs="Times New Roman"/>
          <w:sz w:val="24"/>
          <w:szCs w:val="24"/>
        </w:rPr>
        <w:t xml:space="preserve">само </w:t>
      </w:r>
      <w:r w:rsidR="009A11D2" w:rsidRPr="00DB7C45">
        <w:rPr>
          <w:rFonts w:ascii="Times New Roman" w:hAnsi="Times New Roman" w:cs="Times New Roman"/>
          <w:sz w:val="24"/>
          <w:szCs w:val="24"/>
        </w:rPr>
        <w:t>регуляции</w:t>
      </w:r>
      <w:r w:rsidRPr="00DB7C45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ценностного отношения к собственному труду, труду других людей и его результатам.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DB7C45" w:rsidRPr="00DB7C45" w:rsidRDefault="00DB7C45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4.  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  <w:r w:rsidR="002B69CB" w:rsidRPr="00DB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Воспитание осознанного отношения к выполнению правил безопасности.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618D" w:rsidRPr="000B2543" w:rsidRDefault="0016618D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Default="002B69CB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>Социализация, развитие общения, нравственное воспитание</w:t>
      </w:r>
    </w:p>
    <w:p w:rsidR="00607A43" w:rsidRPr="00607A43" w:rsidRDefault="00607A43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5A8F" w:rsidRPr="00065A8F" w:rsidRDefault="00607A43" w:rsidP="00607A4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«Группа Развития» (от 3</w:t>
      </w:r>
      <w:r w:rsidR="00D15EE1">
        <w:rPr>
          <w:rFonts w:ascii="Times New Roman" w:hAnsi="Times New Roman" w:cs="Times New Roman"/>
          <w:b/>
          <w:sz w:val="24"/>
          <w:szCs w:val="24"/>
        </w:rPr>
        <w:t xml:space="preserve"> до 6</w:t>
      </w:r>
      <w:r w:rsidR="00065A8F" w:rsidRPr="00065A8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B69CB" w:rsidRPr="000B2543" w:rsidRDefault="002B69CB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личностного отношения ребенка к </w:t>
      </w:r>
      <w:r w:rsidR="0016618D">
        <w:rPr>
          <w:rFonts w:ascii="Times New Roman" w:hAnsi="Times New Roman" w:cs="Times New Roman"/>
          <w:sz w:val="24"/>
          <w:szCs w:val="24"/>
        </w:rPr>
        <w:t xml:space="preserve">соблюдению (и </w:t>
      </w:r>
      <w:r w:rsidRPr="0016618D">
        <w:rPr>
          <w:rFonts w:ascii="Times New Roman" w:hAnsi="Times New Roman" w:cs="Times New Roman"/>
          <w:sz w:val="24"/>
          <w:szCs w:val="24"/>
        </w:rPr>
        <w:t xml:space="preserve">нарушению) моральных норм: взаимопомощи, сочувствия </w:t>
      </w:r>
      <w:r w:rsidRPr="002B69CB">
        <w:rPr>
          <w:rFonts w:ascii="Times New Roman" w:hAnsi="Times New Roman" w:cs="Times New Roman"/>
          <w:sz w:val="24"/>
          <w:szCs w:val="24"/>
        </w:rPr>
        <w:t>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065A8F" w:rsidRPr="00AC487A" w:rsidRDefault="00065A8F" w:rsidP="00AC487A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уважительн</w:t>
      </w:r>
      <w:r w:rsidR="00AC487A">
        <w:rPr>
          <w:rFonts w:ascii="Times New Roman" w:hAnsi="Times New Roman" w:cs="Times New Roman"/>
          <w:sz w:val="24"/>
          <w:szCs w:val="24"/>
        </w:rPr>
        <w:t xml:space="preserve">ое отношение к окружающим; </w:t>
      </w:r>
      <w:r w:rsidR="00AC487A" w:rsidRPr="002B69CB">
        <w:rPr>
          <w:rFonts w:ascii="Times New Roman" w:hAnsi="Times New Roman" w:cs="Times New Roman"/>
          <w:sz w:val="24"/>
          <w:szCs w:val="24"/>
        </w:rPr>
        <w:t>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65A8F" w:rsidRPr="002B69CB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065A8F" w:rsidRPr="00AC487A" w:rsidRDefault="00065A8F" w:rsidP="00AC487A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</w:t>
      </w:r>
      <w:r w:rsidR="00AC487A">
        <w:rPr>
          <w:rFonts w:ascii="Times New Roman" w:hAnsi="Times New Roman" w:cs="Times New Roman"/>
          <w:sz w:val="24"/>
          <w:szCs w:val="24"/>
        </w:rPr>
        <w:t>,</w:t>
      </w:r>
      <w:r w:rsidRPr="00AC487A">
        <w:rPr>
          <w:rFonts w:ascii="Times New Roman" w:hAnsi="Times New Roman" w:cs="Times New Roman"/>
          <w:sz w:val="24"/>
          <w:szCs w:val="24"/>
        </w:rPr>
        <w:t xml:space="preserve"> умение оценивать свои поступки и поступки сверстников. </w:t>
      </w:r>
    </w:p>
    <w:p w:rsidR="00065A8F" w:rsidRPr="002B69CB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065A8F" w:rsidRPr="00065A8F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Побуждать к использованию в речи фольклора (пословицы, поговорки, потешки и др.). </w:t>
      </w:r>
    </w:p>
    <w:p w:rsidR="00065A8F" w:rsidRP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Показать значение родного языка в формировании основ нравственности.</w:t>
      </w:r>
    </w:p>
    <w:p w:rsidR="001B2799" w:rsidRPr="001B2799" w:rsidRDefault="001B2799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5B1AF9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  «Будущий первоклассник»   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 (от 6 до 7</w:t>
      </w:r>
      <w:r w:rsidR="002B69CB" w:rsidRPr="005B1AF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</w:t>
      </w:r>
      <w:r w:rsidR="00AC487A">
        <w:rPr>
          <w:rFonts w:ascii="Times New Roman" w:hAnsi="Times New Roman" w:cs="Times New Roman"/>
          <w:sz w:val="24"/>
          <w:szCs w:val="24"/>
        </w:rPr>
        <w:t xml:space="preserve">вариваться, помогать друг другу; </w:t>
      </w:r>
      <w:r w:rsidR="00AC487A" w:rsidRPr="002B69CB">
        <w:rPr>
          <w:rFonts w:ascii="Times New Roman" w:hAnsi="Times New Roman" w:cs="Times New Roman"/>
          <w:sz w:val="24"/>
          <w:szCs w:val="24"/>
        </w:rPr>
        <w:t>организованность, дисциплинированность, коллективизм, уважение к старшим</w:t>
      </w:r>
      <w:r w:rsidR="00AC487A">
        <w:rPr>
          <w:rFonts w:ascii="Times New Roman" w:hAnsi="Times New Roman" w:cs="Times New Roman"/>
          <w:sz w:val="24"/>
          <w:szCs w:val="24"/>
        </w:rPr>
        <w:t>,</w:t>
      </w:r>
      <w:r w:rsidR="00AC487A" w:rsidRPr="00AC487A">
        <w:rPr>
          <w:rFonts w:ascii="Times New Roman" w:hAnsi="Times New Roman" w:cs="Times New Roman"/>
          <w:sz w:val="24"/>
          <w:szCs w:val="24"/>
        </w:rPr>
        <w:t xml:space="preserve"> </w:t>
      </w:r>
      <w:r w:rsidR="00AC487A" w:rsidRPr="002B69CB">
        <w:rPr>
          <w:rFonts w:ascii="Times New Roman" w:hAnsi="Times New Roman" w:cs="Times New Roman"/>
          <w:sz w:val="24"/>
          <w:szCs w:val="24"/>
        </w:rPr>
        <w:t>заботливое отношение к малышам, п</w:t>
      </w:r>
      <w:r w:rsidR="00AC487A">
        <w:rPr>
          <w:rFonts w:ascii="Times New Roman" w:hAnsi="Times New Roman" w:cs="Times New Roman"/>
          <w:sz w:val="24"/>
          <w:szCs w:val="24"/>
        </w:rPr>
        <w:t xml:space="preserve">ожилым людям; учить помогать им,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уважительное отношение к окружающим</w:t>
      </w:r>
      <w:r w:rsidR="00AC487A">
        <w:rPr>
          <w:rFonts w:ascii="Times New Roman" w:hAnsi="Times New Roman" w:cs="Times New Roman"/>
          <w:sz w:val="24"/>
          <w:szCs w:val="24"/>
        </w:rPr>
        <w:t>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</w:t>
      </w:r>
      <w:r w:rsidR="00AC487A">
        <w:rPr>
          <w:rFonts w:ascii="Times New Roman" w:hAnsi="Times New Roman" w:cs="Times New Roman"/>
          <w:sz w:val="24"/>
          <w:szCs w:val="24"/>
        </w:rPr>
        <w:t xml:space="preserve">сть, справедливость, скромность,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умение слушать собеседник</w:t>
      </w:r>
      <w:r w:rsidR="00AC487A">
        <w:rPr>
          <w:rFonts w:ascii="Times New Roman" w:hAnsi="Times New Roman" w:cs="Times New Roman"/>
          <w:sz w:val="24"/>
          <w:szCs w:val="24"/>
        </w:rPr>
        <w:t>а, не перебивать без надобности,</w:t>
      </w:r>
      <w:r w:rsidR="00AC487A" w:rsidRPr="002B69CB">
        <w:rPr>
          <w:rFonts w:ascii="Times New Roman" w:hAnsi="Times New Roman" w:cs="Times New Roman"/>
          <w:sz w:val="24"/>
          <w:szCs w:val="24"/>
        </w:rPr>
        <w:t xml:space="preserve"> умение спокойно отстаивать свое мнение.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5972A9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их обязанностях, прежде всего в связи с подготовкой к школе. </w:t>
      </w:r>
      <w:r w:rsidR="00AC487A" w:rsidRPr="002B69CB">
        <w:rPr>
          <w:rFonts w:ascii="Times New Roman" w:hAnsi="Times New Roman" w:cs="Times New Roman"/>
          <w:sz w:val="24"/>
          <w:szCs w:val="24"/>
        </w:rPr>
        <w:t>Формировать интерес к учебной деятельности и желание учиться в школе.</w:t>
      </w:r>
    </w:p>
    <w:p w:rsidR="00E2525C" w:rsidRDefault="00E2525C" w:rsidP="00AC48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607A43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>Ребенок в семье и сообществе, патриотическое воспитание</w:t>
      </w:r>
    </w:p>
    <w:p w:rsidR="002B69CB" w:rsidRPr="00607A43" w:rsidRDefault="00607A43" w:rsidP="0060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43">
        <w:rPr>
          <w:rFonts w:ascii="Times New Roman" w:hAnsi="Times New Roman" w:cs="Times New Roman"/>
          <w:b/>
          <w:sz w:val="24"/>
          <w:szCs w:val="24"/>
        </w:rPr>
        <w:t>«Г</w:t>
      </w:r>
      <w:r w:rsidR="009A11D2" w:rsidRPr="00607A43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 w:rsidRPr="00607A43">
        <w:rPr>
          <w:rFonts w:ascii="Times New Roman" w:hAnsi="Times New Roman" w:cs="Times New Roman"/>
          <w:b/>
          <w:sz w:val="24"/>
          <w:szCs w:val="24"/>
        </w:rPr>
        <w:t>Развития» (от 3 до 6</w:t>
      </w:r>
      <w:r w:rsidR="00065A8F" w:rsidRPr="00607A43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первичные представления детей об их правах и обязанностях в группе детского сада, дома, на улице, на природе.</w:t>
      </w:r>
    </w:p>
    <w:p w:rsidR="00065A8F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каждого ребенка уверенность в том, что он хороший, что его любят.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2B69CB" w:rsidRP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Через символические и образные средства углублять представления ребенка о себе в прошлом, настоящем и будущем. </w:t>
      </w:r>
    </w:p>
    <w:p w:rsidR="00557464" w:rsidRPr="00171950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65A8F">
        <w:rPr>
          <w:rFonts w:ascii="Times New Roman" w:hAnsi="Times New Roman" w:cs="Times New Roman"/>
          <w:sz w:val="24"/>
          <w:szCs w:val="24"/>
        </w:rPr>
        <w:t>и расширять</w:t>
      </w:r>
      <w:r w:rsidRPr="002B69CB">
        <w:rPr>
          <w:rFonts w:ascii="Times New Roman" w:hAnsi="Times New Roman" w:cs="Times New Roman"/>
          <w:sz w:val="24"/>
          <w:szCs w:val="24"/>
        </w:rPr>
        <w:t xml:space="preserve"> гендерные представл</w:t>
      </w:r>
      <w:r w:rsidR="00065A8F">
        <w:rPr>
          <w:rFonts w:ascii="Times New Roman" w:hAnsi="Times New Roman" w:cs="Times New Roman"/>
          <w:sz w:val="24"/>
          <w:szCs w:val="24"/>
        </w:rPr>
        <w:t>ения</w:t>
      </w:r>
      <w:r w:rsidR="00557464">
        <w:rPr>
          <w:rFonts w:ascii="Times New Roman" w:hAnsi="Times New Roman" w:cs="Times New Roman"/>
          <w:sz w:val="24"/>
          <w:szCs w:val="24"/>
        </w:rPr>
        <w:t>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  <w:r w:rsidR="00065A8F" w:rsidRPr="002B69CB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сверстникам своего и противоположного </w:t>
      </w:r>
      <w:r w:rsidR="00065A8F" w:rsidRPr="00065A8F">
        <w:rPr>
          <w:rFonts w:ascii="Times New Roman" w:hAnsi="Times New Roman" w:cs="Times New Roman"/>
          <w:sz w:val="24"/>
          <w:szCs w:val="24"/>
        </w:rPr>
        <w:t>пола.</w:t>
      </w:r>
      <w:r w:rsidR="00065A8F" w:rsidRPr="00B071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065A8F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детей о семье, ее членах</w:t>
      </w:r>
      <w:r w:rsidR="00065A8F">
        <w:rPr>
          <w:rFonts w:ascii="Times New Roman" w:hAnsi="Times New Roman" w:cs="Times New Roman"/>
          <w:sz w:val="24"/>
          <w:szCs w:val="24"/>
        </w:rPr>
        <w:t>,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  <w:r w:rsidR="00065A8F" w:rsidRPr="002B69CB">
        <w:rPr>
          <w:rFonts w:ascii="Times New Roman" w:hAnsi="Times New Roman" w:cs="Times New Roman"/>
          <w:sz w:val="24"/>
          <w:szCs w:val="24"/>
        </w:rPr>
        <w:t>ее истории</w:t>
      </w:r>
      <w:r w:rsidRPr="002B69CB">
        <w:rPr>
          <w:rFonts w:ascii="Times New Roman" w:hAnsi="Times New Roman" w:cs="Times New Roman"/>
          <w:sz w:val="24"/>
          <w:szCs w:val="24"/>
        </w:rPr>
        <w:t xml:space="preserve">. Дать первоначальные представления о родственных отношениях (сын, мама, папа, дочь и т. д.). </w:t>
      </w:r>
    </w:p>
    <w:p w:rsidR="002B69CB" w:rsidRPr="00065A8F" w:rsidRDefault="00065A8F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Углублять представления ребенка о семье и; о том, где работают родители, как важен для общества их труд. </w:t>
      </w:r>
    </w:p>
    <w:p w:rsidR="002B69CB" w:rsidRPr="00171950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  <w:r w:rsidR="00065A8F" w:rsidRPr="002B69CB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</w:t>
      </w:r>
    </w:p>
    <w:p w:rsidR="00065A8F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8F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</w:t>
      </w:r>
    </w:p>
    <w:p w:rsidR="00065A8F" w:rsidRPr="002B69CB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Обращать внимание на своеобразие оформления разных помещений.</w:t>
      </w:r>
    </w:p>
    <w:p w:rsidR="002B69CB" w:rsidRPr="00AE2771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традициями детского сада.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AE2771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к обсуждению и посильному участию в оформлении группы, к созданию ее символики и традиций. </w:t>
      </w:r>
      <w:r w:rsidR="00AE2771" w:rsidRPr="002B69CB">
        <w:rPr>
          <w:rFonts w:ascii="Times New Roman" w:hAnsi="Times New Roman" w:cs="Times New Roman"/>
          <w:sz w:val="24"/>
          <w:szCs w:val="24"/>
        </w:rPr>
        <w:t xml:space="preserve">Привлекать к оформлению групповой комнаты, зала к праздникам. </w:t>
      </w:r>
    </w:p>
    <w:p w:rsidR="002B69CB" w:rsidRPr="00171950" w:rsidRDefault="00AE2771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AE2771">
        <w:rPr>
          <w:rFonts w:ascii="Times New Roman" w:hAnsi="Times New Roman" w:cs="Times New Roman"/>
          <w:sz w:val="24"/>
          <w:szCs w:val="24"/>
        </w:rPr>
        <w:t>местно с родителями (спектакли, спортивные праздники и развлечения, подготовка выставок детских работ).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AE2771" w:rsidRDefault="002B69CB" w:rsidP="00935C6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  <w:r w:rsidR="00AE2771" w:rsidRPr="00AE2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P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малой Родине.</w:t>
      </w:r>
      <w:r w:rsidRPr="00AE2771">
        <w:rPr>
          <w:rFonts w:ascii="Times New Roman" w:hAnsi="Times New Roman" w:cs="Times New Roman"/>
          <w:sz w:val="24"/>
          <w:szCs w:val="24"/>
        </w:rPr>
        <w:t xml:space="preserve"> </w:t>
      </w:r>
      <w:r w:rsidRPr="002B69CB">
        <w:rPr>
          <w:rFonts w:ascii="Times New Roman" w:hAnsi="Times New Roman" w:cs="Times New Roman"/>
          <w:sz w:val="24"/>
          <w:szCs w:val="24"/>
        </w:rPr>
        <w:t>Рассказывать детям о достопримечательностя</w:t>
      </w:r>
      <w:r>
        <w:rPr>
          <w:rFonts w:ascii="Times New Roman" w:hAnsi="Times New Roman" w:cs="Times New Roman"/>
          <w:sz w:val="24"/>
          <w:szCs w:val="24"/>
        </w:rPr>
        <w:t xml:space="preserve">х, культуре, традициях родного </w:t>
      </w:r>
      <w:r w:rsidRPr="00AE2771">
        <w:rPr>
          <w:rFonts w:ascii="Times New Roman" w:hAnsi="Times New Roman" w:cs="Times New Roman"/>
          <w:sz w:val="24"/>
          <w:szCs w:val="24"/>
        </w:rPr>
        <w:t xml:space="preserve">края; о замечательных людях, прославивших свой край.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557464" w:rsidRDefault="00557464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B07192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9A11D2">
        <w:rPr>
          <w:rFonts w:ascii="Times New Roman" w:hAnsi="Times New Roman" w:cs="Times New Roman"/>
          <w:b/>
          <w:sz w:val="24"/>
          <w:szCs w:val="24"/>
        </w:rPr>
        <w:t>(от 6 до 7</w:t>
      </w:r>
      <w:r w:rsidR="002B69CB" w:rsidRPr="00B0719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ребенка о себе в прошлом, настоящем и будущем.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Закреплять традиционные гендерные представления, продолжать </w:t>
      </w:r>
    </w:p>
    <w:p w:rsidR="00557464" w:rsidRPr="00171950" w:rsidRDefault="009A11D2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69CB" w:rsidRPr="002B69CB">
        <w:rPr>
          <w:rFonts w:ascii="Times New Roman" w:hAnsi="Times New Roman" w:cs="Times New Roman"/>
          <w:sz w:val="24"/>
          <w:szCs w:val="24"/>
        </w:rPr>
        <w:t>азвивать в мальчиках и девочках качества, свойственные их полу.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557464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2B69CB" w:rsidRPr="002B69CB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Рассказывать детям о воинских наградах дедушек, бабушек, родителей. </w:t>
      </w:r>
    </w:p>
    <w:p w:rsidR="00C57AB4" w:rsidRDefault="002B69CB" w:rsidP="00C57AB4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C57AB4" w:rsidRPr="00C57AB4" w:rsidRDefault="00C57AB4" w:rsidP="00C5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464" w:rsidRPr="00C57AB4" w:rsidRDefault="00C57AB4" w:rsidP="00C57AB4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</w:t>
      </w:r>
      <w:r w:rsidR="002B69CB" w:rsidRPr="00C57A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7464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расширять представления о ближайшей окружающей среде (оформление по</w:t>
      </w:r>
      <w:r w:rsidR="00D74CBD">
        <w:rPr>
          <w:rFonts w:ascii="Times New Roman" w:hAnsi="Times New Roman" w:cs="Times New Roman"/>
          <w:sz w:val="24"/>
          <w:szCs w:val="24"/>
        </w:rPr>
        <w:t>мещений, участка детского сада</w:t>
      </w:r>
      <w:r w:rsidRPr="002B69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  <w:r w:rsidRPr="002B69CB">
        <w:rPr>
          <w:rFonts w:ascii="Times New Roman" w:hAnsi="Times New Roman" w:cs="Times New Roman"/>
          <w:sz w:val="24"/>
          <w:szCs w:val="24"/>
        </w:rPr>
        <w:cr/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Родная страна. 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родном крае.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достопримечательностями региона, в котором живут дети.</w:t>
      </w:r>
    </w:p>
    <w:p w:rsidR="00557464" w:rsidRDefault="009A11D2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</w:t>
      </w:r>
      <w:r w:rsidR="002B69CB" w:rsidRPr="002B69CB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 и их обычаям.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557464" w:rsidRPr="00607A43" w:rsidRDefault="0055746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B69CB" w:rsidRPr="00607A43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>Самообслуживание, самостоятельность</w:t>
      </w:r>
      <w:r w:rsidR="00557464" w:rsidRPr="00607A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07A43">
        <w:rPr>
          <w:rFonts w:ascii="Times New Roman" w:hAnsi="Times New Roman" w:cs="Times New Roman"/>
          <w:b/>
          <w:sz w:val="28"/>
          <w:szCs w:val="24"/>
        </w:rPr>
        <w:t xml:space="preserve">трудовое воспитание </w:t>
      </w:r>
    </w:p>
    <w:p w:rsidR="00171950" w:rsidRPr="00607A43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B69CB" w:rsidRPr="00991845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(от 3 до 6 лет)</w:t>
      </w:r>
    </w:p>
    <w:p w:rsidR="00557464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F81CC2" w:rsidRDefault="00F81CC2" w:rsidP="00935C6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575B5" w:rsidRPr="0017195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53047" w:rsidRPr="008575B5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5B5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E53047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аккуратно складывать и вешать одежду, с помощью взрослого приводить ее в порядок (чистить, просушивать). </w:t>
      </w:r>
    </w:p>
    <w:p w:rsidR="008575B5" w:rsidRDefault="002B69CB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  <w:r w:rsidR="008575B5" w:rsidRPr="0085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Pr="00171950" w:rsidRDefault="008575B5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8575B5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575B5" w:rsidRPr="002B69CB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r w:rsidR="008575B5" w:rsidRPr="002B69CB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необходимые умения и навыки в разных видах труда.</w:t>
      </w:r>
    </w:p>
    <w:p w:rsidR="002B69CB" w:rsidRP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ответственность, умение доводить </w:t>
      </w:r>
      <w:r w:rsidRPr="008575B5">
        <w:rPr>
          <w:rFonts w:ascii="Times New Roman" w:hAnsi="Times New Roman" w:cs="Times New Roman"/>
          <w:sz w:val="24"/>
          <w:szCs w:val="24"/>
        </w:rPr>
        <w:t>начатое дело до конца.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творчество и инициативу при выполнении различных видов труда. 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наиб</w:t>
      </w:r>
      <w:r>
        <w:rPr>
          <w:rFonts w:ascii="Times New Roman" w:hAnsi="Times New Roman" w:cs="Times New Roman"/>
          <w:sz w:val="24"/>
          <w:szCs w:val="24"/>
        </w:rPr>
        <w:t>олее экономными приемами работы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культуру трудовой деятельности, бережное отношение к материалам и инструментам.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желание помогать друг другу. </w:t>
      </w:r>
    </w:p>
    <w:p w:rsidR="008575B5" w:rsidRP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</w:t>
      </w:r>
    </w:p>
    <w:p w:rsid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  <w:r w:rsidR="008B60E6" w:rsidRPr="008B6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6" w:rsidRPr="00912291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жел</w:t>
      </w:r>
      <w:r>
        <w:rPr>
          <w:rFonts w:ascii="Times New Roman" w:hAnsi="Times New Roman" w:cs="Times New Roman"/>
          <w:sz w:val="24"/>
          <w:szCs w:val="24"/>
        </w:rPr>
        <w:t>ание выполнять различные поруче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ния, связанные с уходом за животными и растениями в уголке природы; обязанности дежурного в уголке природы (поливать комнатные растения, </w:t>
      </w:r>
      <w:r w:rsidRPr="00912291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E53047" w:rsidRPr="008B60E6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</w:t>
      </w:r>
      <w:r w:rsidRPr="008B60E6">
        <w:rPr>
          <w:rFonts w:ascii="Times New Roman" w:hAnsi="Times New Roman" w:cs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047">
        <w:rPr>
          <w:rFonts w:ascii="Times New Roman" w:hAnsi="Times New Roman" w:cs="Times New Roman"/>
          <w:sz w:val="24"/>
          <w:szCs w:val="24"/>
        </w:rPr>
        <w:lastRenderedPageBreak/>
        <w:t>Знакомить детей с профессиями близких людей, подчеркивая значимость их труда</w:t>
      </w:r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бережное отношение к тому, что сделано руками человека. </w:t>
      </w:r>
    </w:p>
    <w:p w:rsidR="00E53047" w:rsidRDefault="008B60E6" w:rsidP="00935C6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Прививать детям чувство благодарности к людям за их </w:t>
      </w:r>
      <w:r w:rsidR="009A11D2" w:rsidRPr="002B69CB">
        <w:rPr>
          <w:rFonts w:ascii="Times New Roman" w:hAnsi="Times New Roman" w:cs="Times New Roman"/>
          <w:sz w:val="24"/>
          <w:szCs w:val="24"/>
        </w:rPr>
        <w:t>труд.</w:t>
      </w:r>
      <w:r w:rsidR="002B69CB" w:rsidRPr="00E5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47" w:rsidRPr="00991845" w:rsidRDefault="00E5304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991845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</w:t>
      </w:r>
      <w:r w:rsidR="009A11D2">
        <w:rPr>
          <w:rFonts w:ascii="Times New Roman" w:hAnsi="Times New Roman" w:cs="Times New Roman"/>
          <w:b/>
          <w:sz w:val="24"/>
          <w:szCs w:val="24"/>
        </w:rPr>
        <w:t>(от 6 до 7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8B60E6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8B60E6">
        <w:rPr>
          <w:rFonts w:ascii="Times New Roman" w:hAnsi="Times New Roman" w:cs="Times New Roman"/>
          <w:sz w:val="24"/>
          <w:szCs w:val="24"/>
        </w:rPr>
        <w:t>ваться носовым платком и расческой.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Самообслуживание.  </w:t>
      </w:r>
    </w:p>
    <w:p w:rsidR="002B69CB" w:rsidRPr="00607A43" w:rsidRDefault="002B69CB" w:rsidP="00607A43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воспитывать трудолюбие.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детей старательно, аккуратно выполнять поручения, беречь материалы и предметы, убирать их на место после работы.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8B60E6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</w:t>
      </w:r>
      <w:r w:rsidR="008B60E6">
        <w:rPr>
          <w:rFonts w:ascii="Times New Roman" w:hAnsi="Times New Roman" w:cs="Times New Roman"/>
          <w:sz w:val="24"/>
          <w:szCs w:val="24"/>
        </w:rPr>
        <w:t>в младших групп детского сада)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Прививать интерес к учебной деятельности и желание учиться в школе.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Труд в природе. </w:t>
      </w:r>
    </w:p>
    <w:p w:rsidR="002B69CB" w:rsidRPr="002B69CB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B69CB" w:rsidRPr="008B60E6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</w:t>
      </w:r>
      <w:r w:rsidR="00E53047">
        <w:rPr>
          <w:rFonts w:ascii="Times New Roman" w:hAnsi="Times New Roman" w:cs="Times New Roman"/>
          <w:sz w:val="24"/>
          <w:szCs w:val="24"/>
        </w:rPr>
        <w:t xml:space="preserve">бней </w:t>
      </w:r>
      <w:r w:rsidRPr="002B69CB">
        <w:rPr>
          <w:rFonts w:ascii="Times New Roman" w:hAnsi="Times New Roman" w:cs="Times New Roman"/>
          <w:sz w:val="24"/>
          <w:szCs w:val="24"/>
        </w:rPr>
        <w:t xml:space="preserve">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</w:t>
      </w:r>
      <w:r w:rsidRPr="008B60E6">
        <w:rPr>
          <w:rFonts w:ascii="Times New Roman" w:hAnsi="Times New Roman" w:cs="Times New Roman"/>
          <w:sz w:val="24"/>
          <w:szCs w:val="24"/>
        </w:rPr>
        <w:t>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E53047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профессиями, связанными со спецификой родного города (поселка).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C92D73" w:rsidRDefault="00C92D73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845" w:rsidRPr="00607A43" w:rsidRDefault="002B69CB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 xml:space="preserve">Формирование </w:t>
      </w:r>
      <w:r w:rsidR="00607A43">
        <w:rPr>
          <w:rFonts w:ascii="Times New Roman" w:hAnsi="Times New Roman" w:cs="Times New Roman"/>
          <w:b/>
          <w:sz w:val="28"/>
          <w:szCs w:val="24"/>
        </w:rPr>
        <w:t>основ безопасности</w:t>
      </w:r>
    </w:p>
    <w:p w:rsid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8B60E6" w:rsidRDefault="000A37AF" w:rsidP="000A37AF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развития»(от 3 до 6</w:t>
      </w:r>
      <w:r w:rsidR="008B60E6" w:rsidRPr="008B60E6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B60E6" w:rsidRPr="000A37AF" w:rsidRDefault="002B69CB" w:rsidP="000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понятия: «съедобное», «несъедобное», «лекарственные </w:t>
      </w:r>
      <w:r>
        <w:rPr>
          <w:rFonts w:ascii="Times New Roman" w:hAnsi="Times New Roman" w:cs="Times New Roman"/>
          <w:sz w:val="24"/>
          <w:szCs w:val="24"/>
        </w:rPr>
        <w:t>растения».</w:t>
      </w:r>
    </w:p>
    <w:p w:rsidR="008D3292" w:rsidRPr="008B60E6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Знакомить с явлениями неживой природы (гроза, гром, молния, радуга), с правилами поведения при грозе.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B60E6" w:rsidRP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B60E6" w:rsidRPr="002B69CB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D3292" w:rsidRPr="008B60E6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8B60E6" w:rsidRPr="008B60E6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</w:t>
      </w:r>
      <w:r w:rsidR="008B60E6">
        <w:rPr>
          <w:rFonts w:ascii="Times New Roman" w:hAnsi="Times New Roman" w:cs="Times New Roman"/>
          <w:sz w:val="24"/>
          <w:szCs w:val="24"/>
        </w:rPr>
        <w:t>работы», «Велосипедная дорожка</w:t>
      </w:r>
      <w:r w:rsidR="009A11D2">
        <w:rPr>
          <w:rFonts w:ascii="Times New Roman" w:hAnsi="Times New Roman" w:cs="Times New Roman"/>
          <w:sz w:val="24"/>
          <w:szCs w:val="24"/>
        </w:rPr>
        <w:t xml:space="preserve">», </w:t>
      </w:r>
      <w:r w:rsidR="009A11D2" w:rsidRPr="008B60E6">
        <w:rPr>
          <w:rFonts w:ascii="Times New Roman" w:hAnsi="Times New Roman" w:cs="Times New Roman"/>
          <w:sz w:val="24"/>
          <w:szCs w:val="24"/>
        </w:rPr>
        <w:t>«</w:t>
      </w:r>
      <w:r w:rsidR="008B60E6" w:rsidRPr="008B60E6">
        <w:rPr>
          <w:rFonts w:ascii="Times New Roman" w:hAnsi="Times New Roman" w:cs="Times New Roman"/>
          <w:sz w:val="24"/>
          <w:szCs w:val="24"/>
        </w:rPr>
        <w:t>Пешеходный переход», «Остановка общественного транспорта».</w:t>
      </w:r>
    </w:p>
    <w:p w:rsidR="008B60E6" w:rsidRPr="002B69CB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со знаками дорожного движения </w:t>
      </w:r>
    </w:p>
    <w:p w:rsidR="008B60E6" w:rsidRPr="00171950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навыки безопасного пользования бытовыми предметами.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2B69CB" w:rsidRPr="008B60E6" w:rsidRDefault="008D3292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ра</w:t>
      </w:r>
      <w:r w:rsidR="002B69CB" w:rsidRPr="002B69CB">
        <w:rPr>
          <w:rFonts w:ascii="Times New Roman" w:hAnsi="Times New Roman" w:cs="Times New Roman"/>
          <w:sz w:val="24"/>
          <w:szCs w:val="24"/>
        </w:rPr>
        <w:t xml:space="preserve">ботой службы спасения — МЧС. Закреплять знания о том, что в случае </w:t>
      </w:r>
      <w:r w:rsidR="002B69CB" w:rsidRPr="008B60E6">
        <w:rPr>
          <w:rFonts w:ascii="Times New Roman" w:hAnsi="Times New Roman" w:cs="Times New Roman"/>
          <w:sz w:val="24"/>
          <w:szCs w:val="24"/>
        </w:rPr>
        <w:t xml:space="preserve">необходимости взрослые звонят по телефонам «01», «02», «03».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292" w:rsidRPr="00171950" w:rsidRDefault="000A37AF" w:rsidP="000A37AF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(от </w:t>
      </w:r>
      <w:r w:rsidR="009A11D2">
        <w:rPr>
          <w:rFonts w:ascii="Times New Roman" w:hAnsi="Times New Roman" w:cs="Times New Roman"/>
          <w:b/>
          <w:sz w:val="24"/>
          <w:szCs w:val="24"/>
        </w:rPr>
        <w:t>6 до 7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D3292" w:rsidRPr="00991845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Знакомить с Красной книгой, с отдельными представителями животного и растительного мира, занесенными в нее.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D3292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движении.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понятиями «площадь», «бульвар», «проспект».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  <w:r w:rsidRPr="002B69CB">
        <w:rPr>
          <w:rFonts w:ascii="Times New Roman" w:hAnsi="Times New Roman" w:cs="Times New Roman"/>
          <w:sz w:val="24"/>
          <w:szCs w:val="24"/>
        </w:rPr>
        <w:cr/>
        <w:t>Расширять представления детей о работе ГИБДД.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8D3292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обращения с бытовыми предметами.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навыки поведения в ситуациях: «Один дома», </w:t>
      </w:r>
    </w:p>
    <w:p w:rsidR="008D3292" w:rsidRDefault="002B69CB" w:rsidP="009A11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«Потерялся», «Заблудился».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991845" w:rsidRPr="00991845" w:rsidRDefault="002B69CB" w:rsidP="00935C68">
      <w:pPr>
        <w:pStyle w:val="a8"/>
        <w:numPr>
          <w:ilvl w:val="0"/>
          <w:numId w:val="217"/>
        </w:numPr>
        <w:jc w:val="both"/>
      </w:pPr>
      <w:r w:rsidRPr="00991845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  <w:r w:rsidRPr="00991845">
        <w:rPr>
          <w:rFonts w:ascii="Times New Roman" w:hAnsi="Times New Roman" w:cs="Times New Roman"/>
          <w:sz w:val="24"/>
          <w:szCs w:val="24"/>
        </w:rPr>
        <w:cr/>
      </w:r>
    </w:p>
    <w:p w:rsidR="00B57F9C" w:rsidRPr="00B57F9C" w:rsidRDefault="00886E8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Примерное содержание образовательной</w:t>
      </w:r>
      <w:r w:rsidR="00B57F9C" w:rsidRPr="00B57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86E8C" w:rsidRDefault="00B57F9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по ознакомлению с</w:t>
      </w:r>
      <w:r w:rsidR="00886E8C" w:rsidRPr="00B57F9C">
        <w:rPr>
          <w:rFonts w:ascii="Times New Roman" w:hAnsi="Times New Roman" w:cs="Times New Roman"/>
          <w:b/>
          <w:sz w:val="24"/>
          <w:szCs w:val="24"/>
        </w:rPr>
        <w:t> </w:t>
      </w:r>
      <w:r w:rsidRPr="00B57F9C">
        <w:rPr>
          <w:rFonts w:ascii="Times New Roman" w:hAnsi="Times New Roman" w:cs="Times New Roman"/>
          <w:b/>
          <w:sz w:val="24"/>
          <w:szCs w:val="24"/>
        </w:rPr>
        <w:t>родным краем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1"/>
        <w:gridCol w:w="1835"/>
        <w:gridCol w:w="3430"/>
        <w:gridCol w:w="3099"/>
      </w:tblGrid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3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9A11D2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  <w:r w:rsidR="00D7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3 до 6 лет)</w:t>
            </w:r>
          </w:p>
        </w:tc>
        <w:tc>
          <w:tcPr>
            <w:tcW w:w="3260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  <w:r w:rsidR="00D7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6 до 7 лет)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355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«семья». Члены семьи. Место ребенка в семье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(сын, дочь, брат, сестра, внук, внучка). Семейные обязанности</w:t>
            </w:r>
          </w:p>
        </w:tc>
        <w:tc>
          <w:tcPr>
            <w:tcW w:w="3260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«семья», «родной дом». Семья- группа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живущих вместе родственников. Значение семьи для человека. Объяснение смысла пословиц: «Дома и стены помогают», «Мой дом - моя крепость» 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деревня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>Аксурка</w:t>
            </w:r>
          </w:p>
        </w:tc>
        <w:tc>
          <w:tcPr>
            <w:tcW w:w="355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Деревня, в которой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я живу. Улица, на которой я живу. Улица, на которой находится детский сад. Некоторые 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центра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  Современные и старинные постройки.</w:t>
            </w:r>
          </w:p>
        </w:tc>
        <w:tc>
          <w:tcPr>
            <w:tcW w:w="3260" w:type="dxa"/>
            <w:vAlign w:val="center"/>
          </w:tcPr>
          <w:p w:rsidR="00B57F9C" w:rsidRPr="00B57F9C" w:rsidRDefault="00B57F9C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«Родина», «Малая родина».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 с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 xml:space="preserve"> картой Тюменской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Названия близ лежащих деревень</w:t>
            </w:r>
            <w:r w:rsidR="00171950" w:rsidRPr="00B5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деревни, района.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Целевые прогулки.</w:t>
            </w:r>
          </w:p>
        </w:tc>
      </w:tr>
      <w:tr w:rsidR="007D2D56" w:rsidTr="007D2D56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сада, огорода, цветника, характерные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для 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Домашние и дикие животные, среда их обитания.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</w:t>
            </w:r>
            <w:r w:rsidR="00260290">
              <w:rPr>
                <w:rFonts w:ascii="Times New Roman" w:hAnsi="Times New Roman" w:cs="Times New Roman"/>
                <w:sz w:val="24"/>
                <w:szCs w:val="24"/>
              </w:rPr>
              <w:t xml:space="preserve">книга.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в 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Зеленая аптека (лекарственные растения). Особенности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ландшафта 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Голубые жилки родной земли.</w:t>
            </w:r>
          </w:p>
        </w:tc>
      </w:tr>
      <w:tr w:rsidR="007D2D56" w:rsidTr="00790FD8">
        <w:tc>
          <w:tcPr>
            <w:tcW w:w="673" w:type="dxa"/>
          </w:tcPr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деревенской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утварью. Загадки о предметах быта. Знакомство с традиционными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праздниками. Произведения устного народного творчества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Функциональное предназначение предметов быта. Сочетание сезонного труда и развлечений - нравственная норма народной жизни. Традиционные народные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праздничные блюда.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58" w:type="dxa"/>
            <w:vAlign w:val="center"/>
          </w:tcPr>
          <w:p w:rsidR="007D2D56" w:rsidRPr="00B57F9C" w:rsidRDefault="00D1321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D56" w:rsidRPr="00B57F9C">
              <w:rPr>
                <w:rFonts w:ascii="Times New Roman" w:hAnsi="Times New Roman" w:cs="Times New Roman"/>
                <w:sz w:val="24"/>
                <w:szCs w:val="24"/>
              </w:rPr>
              <w:t>ародный костюм</w:t>
            </w:r>
            <w:r w:rsidR="00260290">
              <w:rPr>
                <w:rFonts w:ascii="Times New Roman" w:hAnsi="Times New Roman" w:cs="Times New Roman"/>
                <w:sz w:val="24"/>
                <w:szCs w:val="24"/>
              </w:rPr>
              <w:t xml:space="preserve"> русских, татар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 Женский и мужской костюмы.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553" w:type="dxa"/>
            <w:vAlign w:val="center"/>
          </w:tcPr>
          <w:p w:rsidR="007D2D56" w:rsidRPr="00B57F9C" w:rsidRDefault="00D1321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60290">
              <w:rPr>
                <w:rFonts w:ascii="Times New Roman" w:hAnsi="Times New Roman" w:cs="Times New Roman"/>
                <w:sz w:val="24"/>
                <w:szCs w:val="24"/>
              </w:rPr>
              <w:t xml:space="preserve"> и татарские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7D2D56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игры, традиционные в области.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прославившие нашу землю</w:t>
            </w:r>
          </w:p>
        </w:tc>
        <w:tc>
          <w:tcPr>
            <w:tcW w:w="6813" w:type="dxa"/>
            <w:gridSpan w:val="2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«земляки».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ВОВ. Герои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Наши современники-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земляки,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прославившие наш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D56" w:rsidRDefault="00D1321F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Формы работы с</w:t>
      </w:r>
      <w:r w:rsidR="00244620" w:rsidRPr="007D2D56">
        <w:rPr>
          <w:rFonts w:ascii="Times New Roman" w:hAnsi="Times New Roman"/>
          <w:b/>
          <w:sz w:val="24"/>
          <w:szCs w:val="24"/>
        </w:rPr>
        <w:t xml:space="preserve"> детьми по образовательной области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 </w:t>
      </w:r>
    </w:p>
    <w:tbl>
      <w:tblPr>
        <w:tblStyle w:val="a7"/>
        <w:tblW w:w="9560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567"/>
        <w:gridCol w:w="682"/>
        <w:gridCol w:w="1161"/>
        <w:gridCol w:w="992"/>
        <w:gridCol w:w="2268"/>
        <w:gridCol w:w="142"/>
        <w:gridCol w:w="2222"/>
      </w:tblGrid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Содержание 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268" w:type="dxa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 деятельность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Развитие игровой деятельности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Сюжетно-ролевые игры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Подвижные игры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Театрализован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ные игры</w:t>
            </w:r>
          </w:p>
          <w:p w:rsidR="00D80ECA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Дидакти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ческие игры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26029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44620" w:rsidRDefault="0026029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Разновозрастные группы</w:t>
            </w:r>
          </w:p>
          <w:p w:rsidR="00260290" w:rsidRPr="007D2D56" w:rsidRDefault="0026029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«Группа Развития» и группа «Будущий первоклассник»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ция, досуги, праздники, обучающие игры, досуговые игры, народные игры.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ные 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соответствии с режимом дня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Игры-экспериментирова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Сюжетные самодеятельные игры (с собственными знаниями</w:t>
            </w:r>
            <w:r w:rsidR="00D80ECA">
              <w:rPr>
                <w:rFonts w:ascii="Times New Roman" w:hAnsi="Times New Roman"/>
                <w:sz w:val="24"/>
                <w:szCs w:val="24"/>
              </w:rPr>
              <w:t xml:space="preserve"> детей на основе их опыта). Вне</w:t>
            </w:r>
            <w:r w:rsidR="00260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игровые формы: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изобразительная   деятельность;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бытовая деятельность;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2 . Социализация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Приобщение к элементарным общепринятым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нормам и правилам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   взаимоотноше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ния со сверстниками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и взрослыми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hideMark/>
          </w:tcPr>
          <w:p w:rsidR="00244620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260290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«Группа </w:t>
            </w:r>
          </w:p>
          <w:p w:rsidR="00260290" w:rsidRPr="007D2D56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Беседы, обучение,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чтение худ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. литературы,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Культурно-гигиенические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процедуры (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объяснение, 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hideMark/>
          </w:tcPr>
          <w:p w:rsidR="00244620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260290" w:rsidRPr="007D2D56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307A1B">
              <w:rPr>
                <w:rFonts w:ascii="Times New Roman" w:hAnsi="Times New Roman"/>
                <w:sz w:val="24"/>
                <w:szCs w:val="24"/>
              </w:rPr>
              <w:t>Будущий п</w:t>
            </w:r>
            <w:r>
              <w:rPr>
                <w:rFonts w:ascii="Times New Roman" w:hAnsi="Times New Roman"/>
                <w:sz w:val="24"/>
                <w:szCs w:val="24"/>
              </w:rPr>
              <w:t>ервоклассник»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Беседы- занятия, чтение    худ. литературы, проблемные ситуации, поисково –творческие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задания, экс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курсии, праздники, просмотр виде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офильмов,</w:t>
            </w:r>
          </w:p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еатрализован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ные постановки, решение задач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во время утреннего приема Культурно-гигиенические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процедуры (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 во время прогулки (напоминание);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дежурство; тематические досуги.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(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игры 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парах, совместные игры с несколькими партнерами, хороводные игры,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игры с правилами), дидактические игры, сюжетно-ролевые игры,   дежурство, самообслуживание, подвижные, театрализованные игры, продуктивная деятельность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Формирование гендерной, семейной и гражданской принадлежности 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образ  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семья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детский  сад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родная  страна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армия (со ст. </w:t>
            </w:r>
            <w:r w:rsidR="00D1321F">
              <w:rPr>
                <w:rFonts w:ascii="Times New Roman" w:hAnsi="Times New Roman"/>
                <w:sz w:val="24"/>
                <w:szCs w:val="24"/>
              </w:rPr>
              <w:t>подгруппой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0ECA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планета 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(со ст. </w:t>
            </w:r>
            <w:r w:rsidR="00D1321F">
              <w:rPr>
                <w:rFonts w:ascii="Times New Roman" w:hAnsi="Times New Roman"/>
                <w:sz w:val="24"/>
                <w:szCs w:val="24"/>
              </w:rPr>
              <w:t>подгруппой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hideMark/>
          </w:tcPr>
          <w:p w:rsidR="00244620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лет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307A1B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«Группа Развития»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Игровые  упражнения,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hideMark/>
          </w:tcPr>
          <w:p w:rsidR="00244620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307A1B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«Будущий первоклассник»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Викторины, КВН, познавательные досуги, тематические досуги, чтение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4. Формирование патриотических чувств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5. Формирование чувства принадлежности к мировому сообществу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в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икторины, КВН, конструирование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оделирование,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 иллюстраций, продуктивная деятельность, театрализация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6.Формирование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основ  собст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венной  безопасности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другие люди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природа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дома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307A1B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54E1A">
              <w:rPr>
                <w:rFonts w:ascii="Times New Roman" w:hAnsi="Times New Roman"/>
                <w:sz w:val="24"/>
                <w:szCs w:val="24"/>
              </w:rPr>
              <w:t>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 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  обучение,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бъяснение, 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пражнения,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родуктивная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D52F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елевые   прогулки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  и  настольно-печатные  игры;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южетно-ролевые 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инутка 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иллюстраций Дидактическая игра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Иллюстраций, </w:t>
            </w:r>
          </w:p>
        </w:tc>
      </w:tr>
      <w:tr w:rsidR="00244620" w:rsidRPr="007D2D56" w:rsidTr="00307A1B">
        <w:tc>
          <w:tcPr>
            <w:tcW w:w="9560" w:type="dxa"/>
            <w:gridSpan w:val="9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7.Развитие трудовой деятельности</w:t>
            </w: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7.1. Самообслуживание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 потешки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  обучение,  наблюдение. 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 Просмотр видеофильмов</w:t>
            </w:r>
          </w:p>
        </w:tc>
      </w:tr>
      <w:tr w:rsidR="00171950" w:rsidRPr="007D2D56" w:rsidTr="00307A1B">
        <w:tc>
          <w:tcPr>
            <w:tcW w:w="1101" w:type="dxa"/>
            <w:vMerge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171950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13" w:rsidRPr="007D2D56" w:rsidTr="00307A1B">
        <w:trPr>
          <w:trHeight w:val="418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52F13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Упражнение, беседа,  объяснение, поручение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и рассматривание книг познавательного характера о труде взрослых,    досуг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 игровые ситуации,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   объяснение,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  напоминание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Рассказ, потешки,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7.2. Хозяйственно-бытовой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поручения, рассматривание иллюстраций.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 показ,  объяснение,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F13" w:rsidRPr="007D2D56" w:rsidTr="00307A1B">
        <w:trPr>
          <w:trHeight w:val="5519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52F13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поручения,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коллективный труд, экскурсии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  к своему труду и труду других людей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Трудовые поручения, участие в совместной со взрослым в уборке игровых уголков,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участие в ремонте атрибутов для игр детей и книг.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Уборка постели после сна,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Сервировка  стола,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Самостоятельно  раскладывать подготовленные воспитателем материалы для занятий, убирать их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 дежурство,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задания,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7.3.  Труд  в природе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совместный труд детей и взрослых, беседы, чтение художественной литературы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 наблюдение</w:t>
            </w:r>
          </w:p>
          <w:p w:rsidR="00244620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  и развивающие игры.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заботливого отношения к природе.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Наблюдение, как взрослый ухаживает за растениями и животными.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</w:tc>
      </w:tr>
      <w:tr w:rsidR="00E90379" w:rsidRPr="007D2D56" w:rsidTr="00307A1B">
        <w:trPr>
          <w:trHeight w:val="276"/>
        </w:trPr>
        <w:tc>
          <w:tcPr>
            <w:tcW w:w="1101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:rsidR="00E90379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беседы, чтение художественной литературы, дидактическая игра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 целевые прогулки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 напоминания</w:t>
            </w:r>
          </w:p>
          <w:p w:rsidR="00E90379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развивающие игры. Трудовые поручения,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участие в совместной работе со взрослым в уходе за растениями  и животными, уголка природы Выращивание  зелени для корма птиц в зимнее время.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Подкормка  птиц .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Работа  на огороде и цветнике Дежурство в уголке природы. </w:t>
            </w:r>
          </w:p>
        </w:tc>
        <w:tc>
          <w:tcPr>
            <w:tcW w:w="2222" w:type="dxa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E90379" w:rsidRPr="007D2D56" w:rsidTr="00307A1B">
        <w:trPr>
          <w:trHeight w:val="562"/>
        </w:trPr>
        <w:tc>
          <w:tcPr>
            <w:tcW w:w="1101" w:type="dxa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hideMark/>
          </w:tcPr>
          <w:p w:rsidR="00E90379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307A1B">
        <w:tc>
          <w:tcPr>
            <w:tcW w:w="1101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7.4. Ручной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детей  и взрослых,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Показ, объяснение, обучение,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Дидактические  и развивающие игры. Трудовые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поручения,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Участие со взрослым по ремонту атрибутов для игр детей, подклейке книг,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Изготовление  пособий для занятий, самостоятельное планирование трудовой деятельности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7.7. Формирование  первичных представлений  о труде взрослых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 ,  целевые прогулки , рассказывание, чтение. Рассматривание иллюстраций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обыгрывание, дидактические игры. Практическая деятельность</w:t>
            </w:r>
          </w:p>
        </w:tc>
      </w:tr>
      <w:tr w:rsidR="00244620" w:rsidRPr="007D2D56" w:rsidTr="00307A1B">
        <w:tc>
          <w:tcPr>
            <w:tcW w:w="1101" w:type="dxa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44620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1D77F9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Экскурсии,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наблюдения, рассказы, обучение, чтение, рассматривание иллюстраций,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практическая деятельность, встречи с людьми  интересных профессий,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создание альбомов,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244620" w:rsidRPr="007D2D56" w:rsidRDefault="00244620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t> </w:t>
      </w:r>
    </w:p>
    <w:p w:rsidR="00244620" w:rsidRDefault="00244620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t> </w:t>
      </w: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54E1A" w:rsidRPr="001D77F9">
        <w:rPr>
          <w:rFonts w:ascii="Times New Roman" w:hAnsi="Times New Roman" w:cs="Times New Roman"/>
          <w:sz w:val="24"/>
          <w:szCs w:val="24"/>
        </w:rPr>
        <w:t>ОБЛАСТЬ «</w:t>
      </w:r>
      <w:r w:rsidRPr="001D77F9">
        <w:rPr>
          <w:rFonts w:ascii="Times New Roman" w:hAnsi="Times New Roman" w:cs="Times New Roman"/>
          <w:sz w:val="24"/>
          <w:szCs w:val="24"/>
        </w:rPr>
        <w:t>ПОЗНАВАТЕЛЬНОЕ РАЗВИТИЕ»</w:t>
      </w:r>
    </w:p>
    <w:p w:rsidR="00AC40AE" w:rsidRPr="005B698A" w:rsidRDefault="00AC40AE" w:rsidP="00935C68">
      <w:pPr>
        <w:jc w:val="both"/>
      </w:pPr>
      <w:r w:rsidRPr="001D77F9">
        <w:rPr>
          <w:rFonts w:ascii="Times New Roman" w:hAnsi="Times New Roman" w:cs="Times New Roman"/>
          <w:sz w:val="24"/>
          <w:szCs w:val="24"/>
        </w:rP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  <w:r w:rsidRPr="005B698A">
        <w:t>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D462B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ражения и творческой активности.</w:t>
      </w:r>
      <w:r w:rsidRPr="008D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D3292">
        <w:rPr>
          <w:rFonts w:ascii="Times New Roman" w:hAnsi="Times New Roman" w:cs="Times New Roman"/>
          <w:sz w:val="24"/>
          <w:szCs w:val="24"/>
        </w:rPr>
        <w:t xml:space="preserve"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</w:t>
      </w:r>
      <w:r w:rsidRPr="008D3292">
        <w:rPr>
          <w:rFonts w:ascii="Times New Roman" w:hAnsi="Times New Roman" w:cs="Times New Roman"/>
          <w:sz w:val="24"/>
          <w:szCs w:val="24"/>
        </w:rPr>
        <w:lastRenderedPageBreak/>
        <w:t>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социокультурным ценностям.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AC40AE" w:rsidRPr="008D3292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Ознакомление с миром природы.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5E1FA7" w:rsidRDefault="00AC40AE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Воспитание умения правильно вести </w:t>
      </w:r>
      <w:r>
        <w:rPr>
          <w:rFonts w:ascii="Times New Roman" w:hAnsi="Times New Roman" w:cs="Times New Roman"/>
          <w:sz w:val="24"/>
          <w:szCs w:val="24"/>
        </w:rPr>
        <w:t xml:space="preserve">себя в природе, </w:t>
      </w:r>
      <w:r w:rsidRPr="008D3292">
        <w:rPr>
          <w:rFonts w:ascii="Times New Roman" w:hAnsi="Times New Roman" w:cs="Times New Roman"/>
          <w:sz w:val="24"/>
          <w:szCs w:val="24"/>
        </w:rPr>
        <w:t>любви к природе, желания беречь ее.</w:t>
      </w:r>
    </w:p>
    <w:p w:rsidR="001206ED" w:rsidRPr="001206ED" w:rsidRDefault="001206ED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D77F9" w:rsidRDefault="00AC40AE" w:rsidP="00307A1B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F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1D77F9" w:rsidRDefault="00AC40AE" w:rsidP="00307A1B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F9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AC40AE" w:rsidRPr="005E1FA7" w:rsidRDefault="00307A1B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C40AE" w:rsidRPr="005E1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54E1A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Развития»  </w:t>
      </w:r>
      <w:r w:rsidR="00B96E98">
        <w:rPr>
          <w:rFonts w:ascii="Times New Roman" w:hAnsi="Times New Roman" w:cs="Times New Roman"/>
          <w:b/>
          <w:sz w:val="24"/>
          <w:szCs w:val="24"/>
        </w:rPr>
        <w:t>(от 3 до 6</w:t>
      </w:r>
      <w:r w:rsidR="00AC40AE" w:rsidRPr="005E1FA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</w:t>
      </w:r>
      <w:r w:rsidRPr="008D3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 xml:space="preserve">устанавливать простейшие связи между ними.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AC40AE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определять материалы, из которых изготовлены предметы.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 (хроматические) и белый, с</w:t>
      </w:r>
      <w:r>
        <w:rPr>
          <w:rFonts w:ascii="Times New Roman" w:hAnsi="Times New Roman" w:cs="Times New Roman"/>
          <w:sz w:val="24"/>
          <w:szCs w:val="24"/>
        </w:rPr>
        <w:t>ерый и черный (ахроматические).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</w:t>
      </w:r>
      <w:r>
        <w:rPr>
          <w:rFonts w:ascii="Times New Roman" w:hAnsi="Times New Roman" w:cs="Times New Roman"/>
          <w:sz w:val="24"/>
          <w:szCs w:val="24"/>
        </w:rPr>
        <w:t xml:space="preserve"> плоскостные и объемные формы.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фактуре предметов (гладкий, пушистый, шероховатый и т. п.).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Проектная деятельность.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Организовывать презентации проектов.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об авторстве проекта.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AC40AE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  <w:r w:rsidRPr="00C74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932FC7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исследовательской деятельности детей.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Pr="00C74827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</w:t>
      </w:r>
      <w:r>
        <w:rPr>
          <w:rFonts w:ascii="Times New Roman" w:hAnsi="Times New Roman" w:cs="Times New Roman"/>
          <w:sz w:val="24"/>
          <w:szCs w:val="24"/>
        </w:rPr>
        <w:t>нешним признакам, группировать;</w:t>
      </w:r>
      <w:r w:rsidR="00932FC7">
        <w:rPr>
          <w:rFonts w:ascii="Times New Roman" w:hAnsi="Times New Roman" w:cs="Times New Roman"/>
          <w:sz w:val="24"/>
          <w:szCs w:val="24"/>
        </w:rPr>
        <w:t xml:space="preserve"> </w:t>
      </w:r>
      <w:r w:rsidRPr="00C74827">
        <w:rPr>
          <w:rFonts w:ascii="Times New Roman" w:hAnsi="Times New Roman" w:cs="Times New Roman"/>
          <w:sz w:val="24"/>
          <w:szCs w:val="24"/>
        </w:rPr>
        <w:t>составлять целое из частей (кубики, мозаика, пазлы).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наблюдательность и внимание («Что изменилось?», «У кого колечко?»).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>
        <w:rPr>
          <w:rFonts w:ascii="Times New Roman" w:hAnsi="Times New Roman" w:cs="Times New Roman"/>
          <w:sz w:val="24"/>
          <w:szCs w:val="24"/>
        </w:rPr>
        <w:t>нально-</w:t>
      </w:r>
      <w:r w:rsidRPr="008D3292">
        <w:rPr>
          <w:rFonts w:ascii="Times New Roman" w:hAnsi="Times New Roman" w:cs="Times New Roman"/>
          <w:sz w:val="24"/>
          <w:szCs w:val="24"/>
        </w:rPr>
        <w:t>положительный отклик на игровое действие.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AC40AE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B96E98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54E1A">
        <w:rPr>
          <w:rFonts w:ascii="Times New Roman" w:hAnsi="Times New Roman" w:cs="Times New Roman"/>
          <w:b/>
          <w:sz w:val="24"/>
          <w:szCs w:val="24"/>
        </w:rPr>
        <w:t>руппа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254E1A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Первичные представления об объектах окружающего мира.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мире;о простейших связях между предметами ближайшего окружения.</w:t>
      </w:r>
    </w:p>
    <w:p w:rsidR="00AC40AE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качестве поверхности предметов и объектов.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Сенсорное развитие.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Поощрять обсуждение проекта в кругу сверстников.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Содействовать творческой проектной деятельности индивидуального и группового характера.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C40AE" w:rsidRPr="00790FD8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игры.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игре сообразительность, умение самостоятельно решать </w:t>
      </w:r>
      <w:r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(«Шумелки», «Шуршалки» и т. д.).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 закреплять сенсорные способности.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96E98" w:rsidRDefault="00AC40AE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E98">
        <w:rPr>
          <w:rFonts w:ascii="Times New Roman" w:hAnsi="Times New Roman" w:cs="Times New Roman"/>
          <w:b/>
          <w:sz w:val="28"/>
          <w:szCs w:val="24"/>
        </w:rPr>
        <w:t>Приобщение к социокультурным ценностям</w:t>
      </w:r>
    </w:p>
    <w:p w:rsidR="00AC40AE" w:rsidRPr="00790FD8" w:rsidRDefault="00B96E98" w:rsidP="00B96E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«Группа развития» (от 3 до 6 лет)</w:t>
      </w:r>
    </w:p>
    <w:p w:rsidR="00AC40AE" w:rsidRDefault="00AC40AE" w:rsidP="00935C68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предметах, облегчающих труд человека в быту (кофемолка, миксер, </w:t>
      </w:r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мясорубка и др.), создающих комфорт (бра, картины, ковер и т. п.).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«пришел» стол?», «Как получилась книжка?» и т. п.).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</w:t>
      </w:r>
      <w:r>
        <w:rPr>
          <w:rFonts w:ascii="Times New Roman" w:hAnsi="Times New Roman" w:cs="Times New Roman"/>
          <w:sz w:val="24"/>
          <w:szCs w:val="24"/>
        </w:rPr>
        <w:t xml:space="preserve">рофессиями, правилами </w:t>
      </w:r>
      <w:r w:rsidR="004851EC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4851EC" w:rsidRPr="00EF34BB">
        <w:rPr>
          <w:rFonts w:ascii="Times New Roman" w:hAnsi="Times New Roman" w:cs="Times New Roman"/>
          <w:sz w:val="24"/>
          <w:szCs w:val="24"/>
        </w:rPr>
        <w:t>в</w:t>
      </w:r>
      <w:r w:rsidRPr="008D3292">
        <w:rPr>
          <w:rFonts w:ascii="Times New Roman" w:hAnsi="Times New Roman" w:cs="Times New Roman"/>
          <w:sz w:val="24"/>
          <w:szCs w:val="24"/>
        </w:rPr>
        <w:t xml:space="preserve"> общественных местах.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AC40AE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</w:r>
    </w:p>
    <w:p w:rsidR="00AC40AE" w:rsidRPr="00EF34BB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.</w:t>
      </w:r>
      <w:r w:rsidRPr="00EF34BB">
        <w:rPr>
          <w:rFonts w:ascii="Times New Roman" w:hAnsi="Times New Roman" w:cs="Times New Roman"/>
          <w:sz w:val="24"/>
          <w:szCs w:val="24"/>
        </w:rPr>
        <w:t xml:space="preserve"> </w:t>
      </w: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школе.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AC40AE" w:rsidRPr="00790FD8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различными профессиями (шофер, почтальон, продавец, врач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3292">
        <w:rPr>
          <w:rFonts w:ascii="Times New Roman" w:hAnsi="Times New Roman" w:cs="Times New Roman"/>
          <w:sz w:val="24"/>
          <w:szCs w:val="24"/>
        </w:rPr>
        <w:t xml:space="preserve">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</w:t>
      </w:r>
      <w:r w:rsidRPr="00EF34BB">
        <w:rPr>
          <w:rFonts w:ascii="Times New Roman" w:hAnsi="Times New Roman" w:cs="Times New Roman"/>
          <w:sz w:val="24"/>
          <w:szCs w:val="24"/>
        </w:rPr>
        <w:t>искусства).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B96E98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4851EC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прогулку младшую группу; вырастить съедобное растение, ухаживать за домашними животными).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свободе личности как достижении человечества.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96E98" w:rsidRDefault="00AC40AE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E98">
        <w:rPr>
          <w:rFonts w:ascii="Times New Roman" w:hAnsi="Times New Roman" w:cs="Times New Roman"/>
          <w:b/>
          <w:sz w:val="28"/>
          <w:szCs w:val="24"/>
        </w:rPr>
        <w:t>Формирование элементарных математических представлений</w:t>
      </w:r>
    </w:p>
    <w:p w:rsidR="00AC40AE" w:rsidRDefault="00AC40AE" w:rsidP="00935C68">
      <w:pPr>
        <w:pStyle w:val="a8"/>
        <w:tabs>
          <w:tab w:val="left" w:pos="34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B96E98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(от 3 до 6 лет)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и счет.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</w:t>
      </w:r>
      <w:r w:rsidRPr="00A36965">
        <w:rPr>
          <w:rFonts w:ascii="Times New Roman" w:hAnsi="Times New Roman" w:cs="Times New Roman"/>
          <w:sz w:val="24"/>
          <w:szCs w:val="24"/>
        </w:rPr>
        <w:t xml:space="preserve">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считать от</w:t>
      </w:r>
      <w:r w:rsidRPr="008D3292">
        <w:rPr>
          <w:rFonts w:ascii="Times New Roman" w:hAnsi="Times New Roman" w:cs="Times New Roman"/>
          <w:sz w:val="24"/>
          <w:szCs w:val="24"/>
        </w:rPr>
        <w:t xml:space="preserve"> </w:t>
      </w:r>
      <w:r w:rsidR="004851EC" w:rsidRPr="008D3292">
        <w:rPr>
          <w:rFonts w:ascii="Times New Roman" w:hAnsi="Times New Roman" w:cs="Times New Roman"/>
          <w:sz w:val="24"/>
          <w:szCs w:val="24"/>
        </w:rPr>
        <w:t xml:space="preserve">5 </w:t>
      </w:r>
      <w:r w:rsidR="004851E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D3292">
        <w:rPr>
          <w:rFonts w:ascii="Times New Roman" w:hAnsi="Times New Roman" w:cs="Times New Roman"/>
          <w:sz w:val="24"/>
          <w:szCs w:val="24"/>
        </w:rPr>
        <w:t xml:space="preserve">(на основе наглядности), пользуясь правильными </w:t>
      </w:r>
      <w:r w:rsidRPr="00A36965">
        <w:rPr>
          <w:rFonts w:ascii="Times New Roman" w:hAnsi="Times New Roman" w:cs="Times New Roman"/>
          <w:sz w:val="24"/>
          <w:szCs w:val="24"/>
        </w:rPr>
        <w:t xml:space="preserve">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4851EC" w:rsidRPr="00A36965">
        <w:rPr>
          <w:rFonts w:ascii="Times New Roman" w:hAnsi="Times New Roman" w:cs="Times New Roman"/>
          <w:sz w:val="24"/>
          <w:szCs w:val="24"/>
        </w:rPr>
        <w:t>например,</w:t>
      </w:r>
      <w:r w:rsidRPr="00A36965">
        <w:rPr>
          <w:rFonts w:ascii="Times New Roman" w:hAnsi="Times New Roman" w:cs="Times New Roman"/>
          <w:sz w:val="24"/>
          <w:szCs w:val="24"/>
        </w:rPr>
        <w:t xml:space="preserve"> «Один, два, три — всего три кружка». </w:t>
      </w:r>
    </w:p>
    <w:p w:rsidR="00AC40AE" w:rsidRPr="008D3292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92">
        <w:rPr>
          <w:rFonts w:ascii="Times New Roman" w:hAnsi="Times New Roman" w:cs="Times New Roman"/>
          <w:sz w:val="24"/>
          <w:szCs w:val="24"/>
        </w:rPr>
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AC40AE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3292">
        <w:rPr>
          <w:rFonts w:ascii="Times New Roman" w:hAnsi="Times New Roman" w:cs="Times New Roman"/>
          <w:sz w:val="24"/>
          <w:szCs w:val="24"/>
        </w:rPr>
        <w:t>оследовательно знакомить с образованием каждого числа в пределах от 5 до 10 (на наглядной основе).</w:t>
      </w:r>
      <w:r w:rsidRPr="00A3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A36965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AC40AE" w:rsidRPr="00790FD8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Вводить в активную речь детей понятия, обозначающие размерные отношения пред</w:t>
      </w:r>
      <w:r w:rsidRPr="00790FD8">
        <w:rPr>
          <w:rFonts w:ascii="Times New Roman" w:hAnsi="Times New Roman" w:cs="Times New Roman"/>
          <w:sz w:val="24"/>
          <w:szCs w:val="24"/>
        </w:rPr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 поднос  и  блюдо — овальные,  тарелки — круг-</w:t>
      </w:r>
      <w:r>
        <w:rPr>
          <w:rFonts w:ascii="Times New Roman" w:hAnsi="Times New Roman" w:cs="Times New Roman"/>
          <w:sz w:val="24"/>
          <w:szCs w:val="24"/>
        </w:rPr>
        <w:t>лые и т. д.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во времени. 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B96E98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Г</w:t>
      </w:r>
      <w:r w:rsidR="004851EC">
        <w:rPr>
          <w:rFonts w:ascii="Times New Roman" w:hAnsi="Times New Roman" w:cs="Times New Roman"/>
          <w:b/>
          <w:sz w:val="24"/>
          <w:szCs w:val="24"/>
        </w:rPr>
        <w:t>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«Будущий первоклассник»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 (от 6 до 7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представления о весе предметов и способах его измерения.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 ладонях. Познакомить с весами.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</w:t>
      </w: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конструировать фигуры по словесному описанию и </w:t>
      </w:r>
      <w:r w:rsidR="004851EC" w:rsidRPr="008D3292">
        <w:rPr>
          <w:rFonts w:ascii="Times New Roman" w:hAnsi="Times New Roman" w:cs="Times New Roman"/>
          <w:sz w:val="24"/>
          <w:szCs w:val="24"/>
        </w:rPr>
        <w:t xml:space="preserve">перечислению </w:t>
      </w:r>
      <w:r w:rsidR="004851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пределения не даются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51EC"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>
        <w:rPr>
          <w:rFonts w:ascii="Times New Roman" w:hAnsi="Times New Roman" w:cs="Times New Roman"/>
          <w:sz w:val="24"/>
          <w:szCs w:val="24"/>
        </w:rPr>
        <w:t xml:space="preserve">турным образцам, по описанию, </w:t>
      </w:r>
      <w:r w:rsidRPr="008D3292">
        <w:rPr>
          <w:rFonts w:ascii="Times New Roman" w:hAnsi="Times New Roman" w:cs="Times New Roman"/>
          <w:sz w:val="24"/>
          <w:szCs w:val="24"/>
        </w:rPr>
        <w:t>представлению.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на-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4851EC" w:rsidRPr="008D3292">
        <w:rPr>
          <w:rFonts w:ascii="Times New Roman" w:hAnsi="Times New Roman" w:cs="Times New Roman"/>
          <w:sz w:val="24"/>
          <w:szCs w:val="24"/>
        </w:rPr>
        <w:t>снизу-вверх</w:t>
      </w:r>
      <w:r w:rsidRPr="008D3292">
        <w:rPr>
          <w:rFonts w:ascii="Times New Roman" w:hAnsi="Times New Roman" w:cs="Times New Roman"/>
          <w:sz w:val="24"/>
          <w:szCs w:val="24"/>
        </w:rPr>
        <w:t>, сверху вниз;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 передвигаться в </w:t>
      </w:r>
      <w:r w:rsidRPr="008D3292">
        <w:rPr>
          <w:rFonts w:ascii="Times New Roman" w:hAnsi="Times New Roman" w:cs="Times New Roman"/>
          <w:sz w:val="24"/>
          <w:szCs w:val="24"/>
        </w:rPr>
        <w:t>пространстве, ориентируясь на условные обозначения (знаки и символы).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E453FF" w:rsidRDefault="00AC40AE" w:rsidP="00E453FF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3FF">
        <w:rPr>
          <w:rFonts w:ascii="Times New Roman" w:hAnsi="Times New Roman" w:cs="Times New Roman"/>
          <w:b/>
          <w:sz w:val="28"/>
          <w:szCs w:val="24"/>
        </w:rPr>
        <w:t>Ознакомление с миром природы</w:t>
      </w:r>
    </w:p>
    <w:p w:rsidR="00AC40AE" w:rsidRPr="00E453FF" w:rsidRDefault="00AC40AE" w:rsidP="00E453FF">
      <w:pPr>
        <w:pStyle w:val="a8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AC40AE" w:rsidRPr="004B182F" w:rsidRDefault="00E453FF" w:rsidP="00E453F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 лет)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 xml:space="preserve">Расширять и уточнять представления детей о природе.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наблюдать, развивать любознательность.</w:t>
      </w:r>
    </w:p>
    <w:p w:rsidR="00AC40AE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о домашних животных, их повадках, зависимости от человека.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AC40AE" w:rsidRPr="000D462B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</w:t>
      </w:r>
      <w:r w:rsidRPr="000D462B">
        <w:rPr>
          <w:rFonts w:ascii="Times New Roman" w:hAnsi="Times New Roman" w:cs="Times New Roman"/>
          <w:sz w:val="24"/>
          <w:szCs w:val="24"/>
        </w:rPr>
        <w:t>медведи зимуют в берлоге). Познакомить с птицами (ласточка, скворец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AC40AE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  <w:r w:rsidRPr="008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AC40AE" w:rsidRPr="000D462B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в процессе общения с природой.Учить устанавливать причинно-следственные связи между природными явлениями (сезон — растительность — труд людей).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Осень.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C40AE" w:rsidRPr="008178F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>
        <w:rPr>
          <w:rFonts w:ascii="Times New Roman" w:hAnsi="Times New Roman" w:cs="Times New Roman"/>
          <w:sz w:val="24"/>
          <w:szCs w:val="24"/>
        </w:rPr>
        <w:t xml:space="preserve">зимующим птицам, называть их.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таким природным явлением, как туман.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AC40AE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Наблюдать гнездование птиц (ворон и др.).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E453FF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4851EC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4B182F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детей об условиях жизни комнатных растений.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со способами их вегетативного размножения (черенками, листьями, усами).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связи между состоянием растения и условиями окружающей среды.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 Знакомить с лекарственными растениями (подорожник, крапива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детей с дикими животными.</w:t>
      </w:r>
    </w:p>
    <w:p w:rsidR="00AC40AE" w:rsidRPr="000D462B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приспособления животных к окружающей </w:t>
      </w:r>
      <w:r w:rsidRPr="000D462B">
        <w:rPr>
          <w:rFonts w:ascii="Times New Roman" w:hAnsi="Times New Roman" w:cs="Times New Roman"/>
          <w:sz w:val="24"/>
          <w:szCs w:val="24"/>
        </w:rPr>
        <w:t>среде.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сравнивать насекомых по способу передвижения (летают, прыгают, ползают).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интерес к родному краю.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уважение к труду сельских жителей (земледельцев, механизаторов, лесничих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жидкое и наоборот.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такие явления природы, как иней, град, туман, дождь.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AC40AE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том, что сентябрь первый осенний месяц.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обрезку кустарников, рассказать, для чего это делают.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посадке семя</w:t>
      </w:r>
      <w:r w:rsidRPr="008D3292">
        <w:rPr>
          <w:rFonts w:ascii="Times New Roman" w:hAnsi="Times New Roman" w:cs="Times New Roman"/>
          <w:sz w:val="24"/>
          <w:szCs w:val="24"/>
        </w:rPr>
        <w:t>н овса для птиц.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Уточнять представления детей об изменениях, происходящих в природе (самые длинные дни и короткие ночи, тепло, жарко; бывают </w:t>
      </w:r>
      <w:r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53FF" w:rsidRDefault="00E453FF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453FF" w:rsidRDefault="00AC40AE" w:rsidP="00935C6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3FF">
        <w:rPr>
          <w:rFonts w:ascii="Times New Roman" w:hAnsi="Times New Roman" w:cs="Times New Roman"/>
          <w:b/>
          <w:sz w:val="28"/>
          <w:szCs w:val="24"/>
        </w:rPr>
        <w:lastRenderedPageBreak/>
        <w:t>Формы работы по развитию элементарных математических представлений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1)    Обучение в повседневных бытовых ситуациях (МлДВ).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2)    Демонстрационные опыты (МлДВ).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3)    Сенсорные праздники на основе народного календаря (МлДВ).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4)    Театрализация с математическим содержанием – на этапе объяснения или повторения и </w:t>
      </w:r>
      <w:r w:rsidR="004851EC" w:rsidRPr="004B182F">
        <w:rPr>
          <w:rFonts w:ascii="Times New Roman" w:hAnsi="Times New Roman" w:cs="Times New Roman"/>
          <w:sz w:val="24"/>
          <w:szCs w:val="24"/>
        </w:rPr>
        <w:t>закрепления (</w:t>
      </w:r>
      <w:r>
        <w:rPr>
          <w:rFonts w:ascii="Times New Roman" w:hAnsi="Times New Roman" w:cs="Times New Roman"/>
          <w:sz w:val="24"/>
          <w:szCs w:val="24"/>
        </w:rPr>
        <w:t>старшая р/в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5)    Коллективное занятие при условии свободы участия в нем (</w:t>
      </w:r>
      <w:r>
        <w:rPr>
          <w:rFonts w:ascii="Times New Roman" w:hAnsi="Times New Roman" w:cs="Times New Roman"/>
          <w:sz w:val="24"/>
          <w:szCs w:val="24"/>
        </w:rPr>
        <w:t>старшая р/в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6)    Занятие с четкими правилами, обязательное для всех, фиксированной </w:t>
      </w:r>
      <w:r w:rsidR="004851EC" w:rsidRPr="004B182F">
        <w:rPr>
          <w:rFonts w:ascii="Times New Roman" w:hAnsi="Times New Roman" w:cs="Times New Roman"/>
          <w:sz w:val="24"/>
          <w:szCs w:val="24"/>
        </w:rPr>
        <w:t>продолжительности (</w:t>
      </w:r>
      <w:r w:rsidRPr="004B182F">
        <w:rPr>
          <w:rFonts w:ascii="Times New Roman" w:hAnsi="Times New Roman" w:cs="Times New Roman"/>
          <w:sz w:val="24"/>
          <w:szCs w:val="24"/>
        </w:rPr>
        <w:t>старший дошкольный возраст), на основе соглашения с детьми).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7)    Свободные беседы гуманитарной направленности по истории математики, о прикладных аспектах </w:t>
      </w:r>
      <w:r w:rsidR="004851EC" w:rsidRPr="004B182F">
        <w:rPr>
          <w:rFonts w:ascii="Times New Roman" w:hAnsi="Times New Roman" w:cs="Times New Roman"/>
          <w:sz w:val="24"/>
          <w:szCs w:val="24"/>
        </w:rPr>
        <w:t>математики (</w:t>
      </w:r>
      <w:r w:rsidRPr="004B182F">
        <w:rPr>
          <w:rFonts w:ascii="Times New Roman" w:hAnsi="Times New Roman" w:cs="Times New Roman"/>
          <w:sz w:val="24"/>
          <w:szCs w:val="24"/>
        </w:rPr>
        <w:t>СтДВ).</w:t>
      </w:r>
    </w:p>
    <w:p w:rsidR="00AC40AE" w:rsidRPr="000D462B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8)    Самостоятельная деятельность в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среде (все возрастные группы).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>Детское эксперим</w:t>
      </w:r>
      <w:r>
        <w:rPr>
          <w:rFonts w:ascii="Times New Roman" w:hAnsi="Times New Roman" w:cs="Times New Roman"/>
          <w:b/>
          <w:sz w:val="28"/>
          <w:szCs w:val="28"/>
        </w:rPr>
        <w:t>ентирование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7"/>
        <w:gridCol w:w="276"/>
        <w:gridCol w:w="2399"/>
        <w:gridCol w:w="276"/>
        <w:gridCol w:w="2147"/>
      </w:tblGrid>
      <w:tr w:rsidR="00AC40AE" w:rsidRPr="00E77749" w:rsidTr="00814A0B">
        <w:tc>
          <w:tcPr>
            <w:tcW w:w="0" w:type="auto"/>
            <w:gridSpan w:val="5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как методическая система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развития дошкольников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как нахождение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действия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Демонстрационные (показ воспитателя) и лабораторные (дети вместе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 и долгосрочные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опыт-исследование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5B698A" w:rsidRDefault="00AC40AE" w:rsidP="00935C68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9"/>
        <w:gridCol w:w="2282"/>
        <w:gridCol w:w="729"/>
        <w:gridCol w:w="1310"/>
        <w:gridCol w:w="1876"/>
        <w:gridCol w:w="1339"/>
      </w:tblGrid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демонстрация фильмов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длительные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851EC" w:rsidRPr="00E77749">
              <w:rPr>
                <w:rFonts w:ascii="Times New Roman" w:hAnsi="Times New Roman" w:cs="Times New Roman"/>
                <w:sz w:val="24"/>
                <w:szCs w:val="24"/>
              </w:rPr>
              <w:t>состояния предмета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признакам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восстановление картины целого по отдельным признакам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настольно-печатные,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игры-занятия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т.ч. строительные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индивидуаль-ные поручения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049"/>
        <w:gridCol w:w="1240"/>
        <w:gridCol w:w="1363"/>
        <w:gridCol w:w="1732"/>
        <w:gridCol w:w="1243"/>
      </w:tblGrid>
      <w:tr w:rsidR="00AC40AE" w:rsidRPr="008C5176" w:rsidTr="005E1FA7">
        <w:tc>
          <w:tcPr>
            <w:tcW w:w="9570" w:type="dxa"/>
            <w:gridSpan w:val="7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позволяющие педагогу наиболее эффективно проводить работу по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детей с социальным миром.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повышающие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вызывающие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эмоциональную активность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 коррекции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51EC" w:rsidRPr="008C5176">
              <w:rPr>
                <w:rFonts w:ascii="Times New Roman" w:hAnsi="Times New Roman" w:cs="Times New Roman"/>
                <w:sz w:val="24"/>
                <w:szCs w:val="24"/>
              </w:rPr>
              <w:t>и уточнения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Элементарный анализ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Сравнение по контрасту и подобию, сходству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Группировка и классификация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Ответы на вопросы детей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Приучение к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поиску ответов на вопросы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Воображаемая ситуация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Сюрпризные моменты и элементы новизны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Юмор и шутка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Сочетание разнообразных средств на одном занятии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Прием предложения и обучения способу связи разных видов деятельности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Перспектива, направленная на последующую деятельность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Default="004851EC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5">
        <w:rPr>
          <w:rFonts w:ascii="Times New Roman" w:hAnsi="Times New Roman" w:cs="Times New Roman"/>
          <w:b/>
          <w:sz w:val="28"/>
          <w:szCs w:val="28"/>
        </w:rPr>
        <w:t>Формы работы с</w:t>
      </w:r>
      <w:r w:rsidR="00AC40AE" w:rsidRPr="00095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C65">
        <w:rPr>
          <w:rFonts w:ascii="Times New Roman" w:hAnsi="Times New Roman" w:cs="Times New Roman"/>
          <w:b/>
          <w:sz w:val="28"/>
          <w:szCs w:val="28"/>
        </w:rPr>
        <w:t>детьми образовательная</w:t>
      </w:r>
      <w:r w:rsidR="00AC40AE" w:rsidRPr="00095C65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AC40AE" w:rsidRPr="00095C65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731"/>
        <w:gridCol w:w="2232"/>
        <w:gridCol w:w="2232"/>
      </w:tblGrid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232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232" w:type="dxa"/>
            <w:hideMark/>
          </w:tcPr>
          <w:p w:rsidR="00AC40AE" w:rsidRPr="004851EC" w:rsidRDefault="004851EC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Самостоятельная деятельность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элементарных математических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количество и счет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величина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форма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риентировка в пространстве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ориентировка во времени</w:t>
            </w:r>
          </w:p>
        </w:tc>
        <w:tc>
          <w:tcPr>
            <w:tcW w:w="992" w:type="dxa"/>
            <w:hideMark/>
          </w:tcPr>
          <w:p w:rsidR="00AC40AE" w:rsidRPr="00095C65" w:rsidRDefault="00E453FF" w:rsidP="00E4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6 лет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Интегрированная 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Досуг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AC40AE" w:rsidRPr="004851EC" w:rsidRDefault="00AC40AE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Игры (</w:t>
            </w:r>
            <w:r w:rsidR="004851EC" w:rsidRPr="004851EC">
              <w:rPr>
                <w:rFonts w:ascii="Times New Roman" w:hAnsi="Times New Roman" w:cs="Times New Roman"/>
              </w:rPr>
              <w:t>дидактические, развивающие</w:t>
            </w:r>
            <w:r w:rsidRPr="004851EC">
              <w:rPr>
                <w:rFonts w:ascii="Times New Roman" w:hAnsi="Times New Roman" w:cs="Times New Roman"/>
              </w:rPr>
              <w:t>, подвижные)</w:t>
            </w:r>
          </w:p>
          <w:p w:rsidR="00AC40AE" w:rsidRPr="004851EC" w:rsidRDefault="00AC40AE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hideMark/>
          </w:tcPr>
          <w:p w:rsidR="00AC40AE" w:rsidRPr="00095C65" w:rsidRDefault="00E453F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Досуг, КВН, Чтение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</w:t>
            </w:r>
            <w:r w:rsidR="004851EC" w:rsidRPr="00A72C6B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</w:t>
            </w:r>
          </w:p>
        </w:tc>
        <w:tc>
          <w:tcPr>
            <w:tcW w:w="992" w:type="dxa"/>
            <w:hideMark/>
          </w:tcPr>
          <w:p w:rsidR="00AC40AE" w:rsidRPr="00095C65" w:rsidRDefault="00E453F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Простейшие опыты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дидактических материалов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E453FF" w:rsidP="00E4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="00485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условиях специально оборудованной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полифункциональной интерактивной среде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полифункционального игрового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КВН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 развивающие,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Игры с использованием дидактических материалов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5B698A" w:rsidRDefault="00AC40AE" w:rsidP="00935C68">
            <w:pPr>
              <w:jc w:val="both"/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 целостной картины мира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расширение кругозора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предметное 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социальное окружение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ознакомление 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</w:t>
            </w:r>
          </w:p>
        </w:tc>
        <w:tc>
          <w:tcPr>
            <w:tcW w:w="992" w:type="dxa"/>
            <w:hideMark/>
          </w:tcPr>
          <w:p w:rsidR="00AC40AE" w:rsidRPr="00095C65" w:rsidRDefault="00E453FF" w:rsidP="00E4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3366C2" w:rsidP="00336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="00485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Рассматривание, просмотр фильмов, слайдов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Комплексные, интегрированные 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природы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Формы организац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5E1FA7" w:rsidRPr="006011E7" w:rsidRDefault="00AC40AE" w:rsidP="006011E7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AC40AE" w:rsidRPr="001F6975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Цель: Формирование устной речи и навыков речевого общения с окружающими на основе овладения лит</w:t>
      </w:r>
      <w:r>
        <w:rPr>
          <w:rFonts w:ascii="Times New Roman" w:hAnsi="Times New Roman" w:cs="Times New Roman"/>
          <w:sz w:val="24"/>
          <w:szCs w:val="24"/>
        </w:rPr>
        <w:t>ературным языком своего народа.</w:t>
      </w:r>
    </w:p>
    <w:p w:rsidR="00AC40AE" w:rsidRPr="001F6975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1F6975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32FC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4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3366C2" w:rsidRDefault="003366C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«Г</w:t>
      </w:r>
      <w:r w:rsidR="00AC40AE">
        <w:rPr>
          <w:rFonts w:ascii="Times New Roman" w:hAnsi="Times New Roman" w:cs="Times New Roman"/>
          <w:b/>
          <w:sz w:val="24"/>
          <w:szCs w:val="24"/>
        </w:rPr>
        <w:t>руп</w:t>
      </w:r>
      <w:r w:rsidR="006011E7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«Развития»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речевая среда.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AC40AE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окружающего мира. 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</w:r>
      <w:r w:rsidRPr="00AE717B">
        <w:rPr>
          <w:rFonts w:ascii="Times New Roman" w:hAnsi="Times New Roman" w:cs="Times New Roman"/>
          <w:sz w:val="24"/>
          <w:szCs w:val="24"/>
        </w:rPr>
        <w:t>России).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попытки ребенка делить</w:t>
      </w:r>
      <w:r>
        <w:rPr>
          <w:rFonts w:ascii="Times New Roman" w:hAnsi="Times New Roman" w:cs="Times New Roman"/>
          <w:sz w:val="24"/>
          <w:szCs w:val="24"/>
        </w:rPr>
        <w:t xml:space="preserve">ся с педагогом и другими </w:t>
      </w:r>
      <w:r w:rsidR="006011E7">
        <w:rPr>
          <w:rFonts w:ascii="Times New Roman" w:hAnsi="Times New Roman" w:cs="Times New Roman"/>
          <w:sz w:val="24"/>
          <w:szCs w:val="24"/>
        </w:rPr>
        <w:t>детьми разнообразными</w:t>
      </w:r>
      <w:r w:rsidRPr="00AE717B">
        <w:rPr>
          <w:rFonts w:ascii="Times New Roman" w:hAnsi="Times New Roman" w:cs="Times New Roman"/>
          <w:sz w:val="24"/>
          <w:szCs w:val="24"/>
        </w:rPr>
        <w:t xml:space="preserve">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40AE" w:rsidRPr="00AE717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17B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</w:t>
      </w:r>
      <w:r w:rsidRPr="00DE7D21">
        <w:rPr>
          <w:rFonts w:ascii="Times New Roman" w:hAnsi="Times New Roman" w:cs="Times New Roman"/>
          <w:sz w:val="24"/>
          <w:szCs w:val="24"/>
        </w:rPr>
        <w:t>взаимоотношения людей, их отношение к труду.</w:t>
      </w:r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Упражнять детей в подборе существительных к прилагательному </w:t>
      </w:r>
      <w:r w:rsidRPr="00DE7D21">
        <w:rPr>
          <w:rFonts w:ascii="Times New Roman" w:hAnsi="Times New Roman" w:cs="Times New Roman"/>
          <w:sz w:val="24"/>
          <w:szCs w:val="24"/>
        </w:rPr>
        <w:t xml:space="preserve">(белый — снег, сахар, мел), слов со сходным значением (шалун — озорник — проказник), с противоположным значением (слабый — сильный, </w:t>
      </w:r>
      <w:r w:rsidRPr="00AE717B">
        <w:rPr>
          <w:rFonts w:ascii="Times New Roman" w:hAnsi="Times New Roman" w:cs="Times New Roman"/>
          <w:sz w:val="24"/>
          <w:szCs w:val="24"/>
        </w:rPr>
        <w:t>пасмурно — солнечно).</w:t>
      </w:r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AC40AE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</w:t>
      </w:r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заменять часто используемые детьми указательные местоимения и наречия </w:t>
      </w:r>
      <w:r w:rsidRPr="00AE717B">
        <w:rPr>
          <w:rFonts w:ascii="Times New Roman" w:hAnsi="Times New Roman" w:cs="Times New Roman"/>
          <w:sz w:val="24"/>
          <w:szCs w:val="24"/>
        </w:rPr>
        <w:t xml:space="preserve">(там, туда, такой, этот) более точными выразительными словами; употреблять слова-антонимы (чистый — грязный, светло — темно). </w:t>
      </w:r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</w:t>
      </w:r>
      <w:r w:rsidRPr="00DE7D21">
        <w:rPr>
          <w:rFonts w:ascii="Times New Roman" w:hAnsi="Times New Roman" w:cs="Times New Roman"/>
          <w:sz w:val="24"/>
          <w:szCs w:val="24"/>
        </w:rPr>
        <w:t>лом.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</w:t>
      </w:r>
      <w:r w:rsidRPr="00DE7D21">
        <w:rPr>
          <w:rFonts w:ascii="Times New Roman" w:hAnsi="Times New Roman" w:cs="Times New Roman"/>
          <w:sz w:val="24"/>
          <w:szCs w:val="24"/>
        </w:rPr>
        <w:t xml:space="preserve">несение звуков. </w:t>
      </w:r>
    </w:p>
    <w:p w:rsidR="00AC40AE" w:rsidRPr="00AE717B" w:rsidRDefault="00AC40AE" w:rsidP="00935C68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17B">
        <w:rPr>
          <w:rFonts w:ascii="Times New Roman" w:hAnsi="Times New Roman" w:cs="Times New Roman"/>
          <w:sz w:val="24"/>
          <w:szCs w:val="24"/>
        </w:rPr>
        <w:t>артикуляционный аппарат.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21">
        <w:rPr>
          <w:rFonts w:ascii="Times New Roman" w:hAnsi="Times New Roman" w:cs="Times New Roman"/>
          <w:sz w:val="24"/>
          <w:szCs w:val="24"/>
        </w:rPr>
        <w:t>Учить различать на слух и отчетливо произносить сходные по артикуляции и звучанию согласные звуки: с — з, с — ц, ш — ж, ч — ц, с — ш,  ж — з,  л — р.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</w:t>
      </w:r>
      <w:r w:rsidRPr="00DE7D21">
        <w:rPr>
          <w:rFonts w:ascii="Times New Roman" w:hAnsi="Times New Roman" w:cs="Times New Roman"/>
          <w:sz w:val="24"/>
          <w:szCs w:val="24"/>
        </w:rPr>
        <w:t>то звука в слове (начало, середина, конец).</w:t>
      </w:r>
    </w:p>
    <w:p w:rsidR="00AC40AE" w:rsidRPr="00B45916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согласовы</w:t>
      </w:r>
      <w:r w:rsidRPr="00DE7D21">
        <w:rPr>
          <w:rFonts w:ascii="Times New Roman" w:hAnsi="Times New Roman" w:cs="Times New Roman"/>
          <w:sz w:val="24"/>
          <w:szCs w:val="24"/>
        </w:rPr>
        <w:t>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21">
        <w:rPr>
          <w:rFonts w:ascii="Times New Roman" w:hAnsi="Times New Roman" w:cs="Times New Roman"/>
          <w:sz w:val="24"/>
          <w:szCs w:val="24"/>
        </w:rPr>
        <w:t>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</w:t>
      </w:r>
      <w:r w:rsidRPr="00DE7D21">
        <w:rPr>
          <w:rFonts w:ascii="Times New Roman" w:hAnsi="Times New Roman" w:cs="Times New Roman"/>
          <w:sz w:val="24"/>
          <w:szCs w:val="24"/>
        </w:rPr>
        <w:t>ница; масленка, солонка; воспитатель, учитель, строитель).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DE7D21">
        <w:rPr>
          <w:rFonts w:ascii="Times New Roman" w:hAnsi="Times New Roman" w:cs="Times New Roman"/>
          <w:sz w:val="24"/>
          <w:szCs w:val="24"/>
        </w:rPr>
        <w:t>ца — медвежонок — медвежья), в том числе глаголов с приставками (забежал — выбежал — перебежал).</w:t>
      </w:r>
    </w:p>
    <w:p w:rsidR="00AC40AE" w:rsidRPr="002C604D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604D">
        <w:rPr>
          <w:rFonts w:ascii="Times New Roman" w:hAnsi="Times New Roman" w:cs="Times New Roman"/>
          <w:sz w:val="24"/>
          <w:szCs w:val="24"/>
        </w:rPr>
        <w:t>тично подсказывать общепринятый образец слова.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DE7D21">
        <w:rPr>
          <w:rFonts w:ascii="Times New Roman" w:hAnsi="Times New Roman" w:cs="Times New Roman"/>
          <w:sz w:val="24"/>
          <w:szCs w:val="24"/>
        </w:rPr>
        <w:t>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5A1B8B" w:rsidRDefault="00AC40AE" w:rsidP="00935C68">
      <w:pPr>
        <w:pStyle w:val="a8"/>
        <w:numPr>
          <w:ilvl w:val="0"/>
          <w:numId w:val="2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D34D55">
        <w:rPr>
          <w:rFonts w:ascii="Times New Roman" w:hAnsi="Times New Roman" w:cs="Times New Roman"/>
          <w:sz w:val="24"/>
          <w:szCs w:val="24"/>
        </w:rPr>
        <w:t xml:space="preserve">сказывать свою точку зрения, согласие или несогласие с ответом товарища.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D34D55">
        <w:rPr>
          <w:rFonts w:ascii="Times New Roman" w:hAnsi="Times New Roman" w:cs="Times New Roman"/>
          <w:sz w:val="24"/>
          <w:szCs w:val="24"/>
        </w:rPr>
        <w:t>большие сказки, рассказы.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(по плану и образцу) рассказывать о предмете, содержании </w:t>
      </w:r>
      <w:r w:rsidRPr="00D34D55">
        <w:rPr>
          <w:rFonts w:ascii="Times New Roman" w:hAnsi="Times New Roman" w:cs="Times New Roman"/>
          <w:sz w:val="24"/>
          <w:szCs w:val="24"/>
        </w:rPr>
        <w:t>сюжетной картины, составлять рассказ по картинкам с последовательно развивающимся действием.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</w:t>
      </w:r>
      <w:r w:rsidRPr="00D34D55">
        <w:rPr>
          <w:rFonts w:ascii="Times New Roman" w:hAnsi="Times New Roman" w:cs="Times New Roman"/>
          <w:sz w:val="24"/>
          <w:szCs w:val="24"/>
        </w:rPr>
        <w:t xml:space="preserve">придумывать свои концовки к сказкам.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</w:t>
      </w:r>
      <w:r w:rsidRPr="00D34D55">
        <w:rPr>
          <w:rFonts w:ascii="Times New Roman" w:hAnsi="Times New Roman" w:cs="Times New Roman"/>
          <w:sz w:val="24"/>
          <w:szCs w:val="24"/>
        </w:rPr>
        <w:t>характера на тему, предложенную воспитателем.</w:t>
      </w:r>
    </w:p>
    <w:p w:rsidR="00AC40AE" w:rsidRPr="005A1B8B" w:rsidRDefault="003366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6011E7">
        <w:rPr>
          <w:rFonts w:ascii="Times New Roman" w:hAnsi="Times New Roman" w:cs="Times New Roman"/>
          <w:b/>
          <w:sz w:val="24"/>
          <w:szCs w:val="24"/>
        </w:rPr>
        <w:t>руппа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</w:t>
      </w:r>
      <w:r w:rsidR="006011E7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AC40AE" w:rsidRPr="00B57FB4" w:rsidRDefault="006011E7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 — </w:t>
      </w:r>
      <w:r w:rsidRPr="00B45916">
        <w:rPr>
          <w:rFonts w:ascii="Times New Roman" w:hAnsi="Times New Roman" w:cs="Times New Roman"/>
          <w:sz w:val="24"/>
          <w:szCs w:val="24"/>
        </w:rPr>
        <w:t>будущих школьников</w:t>
      </w:r>
      <w:r w:rsidR="00AC40AE" w:rsidRPr="00B57FB4">
        <w:rPr>
          <w:rFonts w:ascii="Times New Roman" w:hAnsi="Times New Roman" w:cs="Times New Roman"/>
          <w:sz w:val="24"/>
          <w:szCs w:val="24"/>
        </w:rPr>
        <w:t xml:space="preserve"> — проявлять инициативу с целью получения новых знаний.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Выяснять, что дети хотели бы увидеть своими глазами, о чем хотели </w:t>
      </w:r>
      <w:r w:rsidRPr="00B57FB4">
        <w:rPr>
          <w:rFonts w:ascii="Times New Roman" w:hAnsi="Times New Roman" w:cs="Times New Roman"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</w:t>
      </w:r>
      <w:r>
        <w:rPr>
          <w:rFonts w:ascii="Times New Roman" w:hAnsi="Times New Roman" w:cs="Times New Roman"/>
          <w:sz w:val="24"/>
          <w:szCs w:val="24"/>
        </w:rPr>
        <w:t xml:space="preserve">) предпочитают слушать и т. п.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Опираясь на опыт детей и учитывая их предпочтения, подбирать на</w:t>
      </w:r>
      <w:r w:rsidRPr="00B57FB4">
        <w:rPr>
          <w:rFonts w:ascii="Times New Roman" w:hAnsi="Times New Roman" w:cs="Times New Roman"/>
          <w:sz w:val="24"/>
          <w:szCs w:val="24"/>
        </w:rPr>
        <w:t xml:space="preserve">глядные материалы для самостоятельного восприятия с последующим обсуждением с воспитателем и сверстниками.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Уточнять высказывания детей, помогать им более точно характеризо</w:t>
      </w:r>
      <w:r w:rsidRPr="00B57FB4">
        <w:rPr>
          <w:rFonts w:ascii="Times New Roman" w:hAnsi="Times New Roman" w:cs="Times New Roman"/>
          <w:sz w:val="24"/>
          <w:szCs w:val="24"/>
        </w:rPr>
        <w:t xml:space="preserve">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</w:t>
      </w:r>
      <w:r w:rsidRPr="00B57FB4">
        <w:rPr>
          <w:rFonts w:ascii="Times New Roman" w:hAnsi="Times New Roman" w:cs="Times New Roman"/>
          <w:sz w:val="24"/>
          <w:szCs w:val="24"/>
        </w:rPr>
        <w:t xml:space="preserve">тересных фактах и событиях.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словаря.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работу по обогащению бытово</w:t>
      </w:r>
      <w:r w:rsidRPr="00B57FB4">
        <w:rPr>
          <w:rFonts w:ascii="Times New Roman" w:hAnsi="Times New Roman" w:cs="Times New Roman"/>
          <w:sz w:val="24"/>
          <w:szCs w:val="24"/>
        </w:rPr>
        <w:t>го, природоведческого, обществоведческого словаря детей.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интересоваться смыслом слова.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использовать разные части речи в точном </w:t>
      </w:r>
      <w:r w:rsidRPr="00B57FB4">
        <w:rPr>
          <w:rFonts w:ascii="Times New Roman" w:hAnsi="Times New Roman" w:cs="Times New Roman"/>
          <w:sz w:val="24"/>
          <w:szCs w:val="24"/>
        </w:rPr>
        <w:t xml:space="preserve">соответствии с их значением и целью высказывания. 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детям осваивать выразительные средства языка.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</w:t>
      </w:r>
      <w:r w:rsidRPr="00B57FB4">
        <w:rPr>
          <w:rFonts w:ascii="Times New Roman" w:hAnsi="Times New Roman" w:cs="Times New Roman"/>
          <w:sz w:val="24"/>
          <w:szCs w:val="24"/>
        </w:rPr>
        <w:t xml:space="preserve">и в произношении все звуки родного языка. 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</w:t>
      </w:r>
      <w:r w:rsidRPr="00B57FB4">
        <w:rPr>
          <w:rFonts w:ascii="Times New Roman" w:hAnsi="Times New Roman" w:cs="Times New Roman"/>
          <w:sz w:val="24"/>
          <w:szCs w:val="24"/>
        </w:rPr>
        <w:t>деленным звуком, находить слова с этим звуком в предложении, определять место звука в слове.</w:t>
      </w:r>
    </w:p>
    <w:p w:rsidR="00AC40AE" w:rsidRPr="00B45916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Грамматический строй речи. 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согласо</w:t>
      </w:r>
      <w:r w:rsidRPr="00B57FB4">
        <w:rPr>
          <w:rFonts w:ascii="Times New Roman" w:hAnsi="Times New Roman" w:cs="Times New Roman"/>
          <w:sz w:val="24"/>
          <w:szCs w:val="24"/>
        </w:rPr>
        <w:t>вании слов в предложении.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образовывать (по образцу) однокоренные </w:t>
      </w:r>
      <w:r w:rsidRPr="00B57FB4">
        <w:rPr>
          <w:rFonts w:ascii="Times New Roman" w:hAnsi="Times New Roman" w:cs="Times New Roman"/>
          <w:sz w:val="24"/>
          <w:szCs w:val="24"/>
        </w:rPr>
        <w:t>слова, существительные с суффиксами, глаголы с приставками, прилагательные в сравнительной и превосходной степени.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правильно строить сложноподчиненные предложения, ис</w:t>
      </w:r>
      <w:r w:rsidRPr="00B57FB4">
        <w:rPr>
          <w:rFonts w:ascii="Times New Roman" w:hAnsi="Times New Roman" w:cs="Times New Roman"/>
          <w:sz w:val="24"/>
          <w:szCs w:val="24"/>
        </w:rPr>
        <w:t>пользовать языковые средства для соединения их частей (чтобы, когда, потому что, если, если бы и т. д.).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Продолжать совершенствовать диалогическую и моно</w:t>
      </w:r>
      <w:r w:rsidRPr="00B57FB4">
        <w:rPr>
          <w:rFonts w:ascii="Times New Roman" w:hAnsi="Times New Roman" w:cs="Times New Roman"/>
          <w:sz w:val="24"/>
          <w:szCs w:val="24"/>
        </w:rPr>
        <w:t>логическую формы речи.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вести диалог между воспитателем и ребенком, </w:t>
      </w:r>
      <w:r w:rsidRPr="00B57FB4">
        <w:rPr>
          <w:rFonts w:ascii="Times New Roman" w:hAnsi="Times New Roman" w:cs="Times New Roman"/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</w:t>
      </w:r>
      <w:r w:rsidRPr="00B57FB4">
        <w:rPr>
          <w:rFonts w:ascii="Times New Roman" w:hAnsi="Times New Roman" w:cs="Times New Roman"/>
          <w:sz w:val="24"/>
          <w:szCs w:val="24"/>
        </w:rPr>
        <w:t>ратурные тексты, драматизировать их.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</w:t>
      </w:r>
      <w:r w:rsidRPr="00B57FB4">
        <w:rPr>
          <w:rFonts w:ascii="Times New Roman" w:hAnsi="Times New Roman" w:cs="Times New Roman"/>
          <w:sz w:val="24"/>
          <w:szCs w:val="24"/>
        </w:rPr>
        <w:t>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AC40AE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обучению грамоте. 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Дать представления о предложении </w:t>
      </w:r>
      <w:r w:rsidRPr="00B57FB4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</w:t>
      </w:r>
      <w:r w:rsidRPr="00B57FB4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последовательности.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и трехсложные слова с открытыми </w:t>
      </w:r>
      <w:r w:rsidRPr="00B57FB4">
        <w:rPr>
          <w:rFonts w:ascii="Times New Roman" w:hAnsi="Times New Roman" w:cs="Times New Roman"/>
          <w:sz w:val="24"/>
          <w:szCs w:val="24"/>
        </w:rPr>
        <w:t xml:space="preserve">слогами (на-ша Ма-ша, ма-ли-на, бе-ре-за) на части. 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423A2C" w:rsidRDefault="00AC40AE" w:rsidP="003366C2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8B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AC40AE" w:rsidRPr="005A1B8B" w:rsidRDefault="003366C2" w:rsidP="003366C2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6011E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чтению больших произведений (по главам).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детям понять скрытые мотивы поведения героев произведения.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</w:t>
      </w:r>
      <w:r w:rsidR="006011E7" w:rsidRPr="00B45916">
        <w:rPr>
          <w:rFonts w:ascii="Times New Roman" w:hAnsi="Times New Roman" w:cs="Times New Roman"/>
          <w:sz w:val="24"/>
          <w:szCs w:val="24"/>
        </w:rPr>
        <w:t xml:space="preserve">зачитывать </w:t>
      </w:r>
      <w:r w:rsidR="006011E7">
        <w:rPr>
          <w:rFonts w:ascii="Times New Roman" w:hAnsi="Times New Roman" w:cs="Times New Roman"/>
          <w:sz w:val="24"/>
          <w:szCs w:val="24"/>
        </w:rPr>
        <w:t>просьбе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B45916">
        <w:rPr>
          <w:rFonts w:ascii="Times New Roman" w:hAnsi="Times New Roman" w:cs="Times New Roman"/>
          <w:sz w:val="24"/>
          <w:szCs w:val="24"/>
        </w:rPr>
        <w:t xml:space="preserve">отрывки с наиболее яркими, запоминающимися описаниями, сравнениями, эпитетами.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вслушиваться в ритм и мелодику поэтического текста. 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</w:t>
      </w:r>
      <w:r w:rsidRPr="00423A2C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Рачевым, </w:t>
      </w:r>
      <w:r w:rsidRPr="00423A2C">
        <w:rPr>
          <w:rFonts w:ascii="Times New Roman" w:hAnsi="Times New Roman" w:cs="Times New Roman"/>
          <w:sz w:val="24"/>
          <w:szCs w:val="24"/>
        </w:rPr>
        <w:t>Е. Чарушиным.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Сравнивать иллюстрации разных художников к одному и тому же произведению. Выяснять симпатии и предпочтения детей.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932FC7" w:rsidRDefault="003366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Г</w:t>
      </w:r>
      <w:r w:rsidR="006011E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6011E7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 детей чувство юмора.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</w:t>
      </w:r>
      <w:r>
        <w:rPr>
          <w:rFonts w:ascii="Times New Roman" w:hAnsi="Times New Roman" w:cs="Times New Roman"/>
          <w:sz w:val="24"/>
          <w:szCs w:val="24"/>
        </w:rPr>
        <w:t>оциональность исполнения,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естественность поведения, умение интонацией, жестом, мимикой передать свое отношение к содержанию литературной фразы).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AC40AE" w:rsidRPr="00932FC7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>
        <w:rPr>
          <w:rFonts w:ascii="Times New Roman" w:hAnsi="Times New Roman" w:cs="Times New Roman"/>
          <w:sz w:val="24"/>
          <w:szCs w:val="24"/>
        </w:rPr>
        <w:t>с иллюстрациями известных худож</w:t>
      </w:r>
      <w:r w:rsidR="00932FC7">
        <w:rPr>
          <w:rFonts w:ascii="Times New Roman" w:hAnsi="Times New Roman" w:cs="Times New Roman"/>
          <w:sz w:val="24"/>
          <w:szCs w:val="24"/>
        </w:rPr>
        <w:t>ников.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  <w:r w:rsidRPr="005A1B8B">
        <w:rPr>
          <w:rFonts w:ascii="Times New Roman" w:hAnsi="Times New Roman" w:cs="Times New Roman"/>
          <w:sz w:val="24"/>
          <w:szCs w:val="24"/>
        </w:rPr>
        <w:tab/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Наглядные: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непосредственное наблюдение и его разновидности (наблюдение в природе, экскурсии);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Словесные: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заучивание наизусть;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пересказ;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общая беседа;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рассказывание без опоры на наглядный материал.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Практические: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игры;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игры-драматизации, инсценировки,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упражнения, пластические этюды, хороводные игры.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Средства развития речи: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Общение взрослых и детей.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Культурная языковая среда.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Обучение родной речи в организованной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Художественная литература.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Изобразительное искусство, музыка, театр.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Непосредственно образовательная деятельность по другим разделам программы.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lastRenderedPageBreak/>
        <w:t>Формы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Чтение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Рассказ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Беседа о прочитанном произведении.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Обсуждение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Инсценирование литературного произведения. Театрализованная игра.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Игра на основе сюжета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Продуктивная деятельность по мотивам прочитанного.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8)    Сочинение по мотивам прочитанного.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9)    Ситуативная беседа по мотивам прочитанного.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работы по воспитанию у детей и</w:t>
      </w:r>
      <w:r>
        <w:rPr>
          <w:rFonts w:ascii="Times New Roman" w:hAnsi="Times New Roman" w:cs="Times New Roman"/>
          <w:b/>
          <w:sz w:val="24"/>
          <w:szCs w:val="24"/>
        </w:rPr>
        <w:t>нтереса к художественному слову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1)    Ежедневное чтение детям вслух является обязательным и рассматривается как традиция.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2)   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3)   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C40AE" w:rsidRDefault="00AC40AE" w:rsidP="00935C68">
      <w:pPr>
        <w:jc w:val="both"/>
      </w:pPr>
      <w:r w:rsidRPr="005A1B8B">
        <w:rPr>
          <w:rFonts w:ascii="Times New Roman" w:hAnsi="Times New Roman" w:cs="Times New Roman"/>
          <w:sz w:val="24"/>
          <w:szCs w:val="24"/>
        </w:rPr>
        <w:t>4)    Отказ от обучающих занятий по ознакомлению с художественной литературой в пользу свободного непринудительного чтения</w:t>
      </w:r>
    </w:p>
    <w:p w:rsidR="00932FC7" w:rsidRPr="00932FC7" w:rsidRDefault="006011E7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Формы работы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>  с детьми по  образовательной области «Речевое развитие»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2127"/>
        <w:gridCol w:w="2233"/>
      </w:tblGrid>
      <w:tr w:rsidR="00AC40AE" w:rsidRPr="002D67B6" w:rsidTr="00814A0B">
        <w:tc>
          <w:tcPr>
            <w:tcW w:w="1101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85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0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Совместная деятельность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Режимные моменты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 деятельность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0AE" w:rsidRPr="002D67B6" w:rsidTr="00814A0B">
        <w:trPr>
          <w:trHeight w:val="8140"/>
        </w:trPr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1.Развитие свободного общения со взрослыми и детьми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Эмоционально-практическое взаимодействие (игры с предметами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и сюжетными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Обучающие игры с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предметов и игрушек.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Игра-драматизация.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рассматривание иллюстраций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 - Речевое стимулирование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напоминание, уточнение)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  Беседа с опорой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зрительное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без опоры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него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- формирование элементарного реплицирования.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опорой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зрительное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без опоры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него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t>Образцы 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233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с использованием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театров (театр на банках, ложках и т.п.)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(коллективный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монолог)  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Имитативные упражнения, пластические этюды.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  рассматривание иллюстраций  (беседа.)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  деятельность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(фатическая беседа, эвристическая беседа).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   коммуникативных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тренинги.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Гимнастики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(мимическая, логоритмическая).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Игра- импровизация по мотивам сказок.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парами (настольно-печатные)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2D67B6" w:rsidRDefault="00AC40AE" w:rsidP="00935C68">
            <w:pPr>
              <w:jc w:val="both"/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всех компонентов 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6 лет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Дид. Игры, Настольно-печатные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Продуктивная деятельность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по серии сюжетных картинок, по картине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.Называние, повторение, слушание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 Чтение.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и игровая деятельность 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литературного произведения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дид.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разучивание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 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Освоение формул речевого этикета       (пассивное)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Интегрированные НОД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Моделирование и обыгрывание    проблемных ситуаций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Образцы коммуникативных 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Сюжетно- ролевые игры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4.Формирование  интереса  и потребности  в чтении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 прием пищи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Дид 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AC40AE" w:rsidRPr="00EB3C69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B57FB4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</w:t>
      </w:r>
      <w:r w:rsidRPr="00B45916">
        <w:rPr>
          <w:rFonts w:ascii="Times New Roman" w:hAnsi="Times New Roman" w:cs="Times New Roman"/>
          <w:sz w:val="24"/>
          <w:szCs w:val="24"/>
        </w:rPr>
        <w:t>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C40AE" w:rsidRPr="00EB3C69" w:rsidRDefault="006011E7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Цель: Достижение</w:t>
      </w:r>
      <w:r w:rsidR="00AC40AE" w:rsidRPr="00EB3C69">
        <w:rPr>
          <w:rFonts w:ascii="Times New Roman" w:hAnsi="Times New Roman" w:cs="Times New Roman"/>
          <w:sz w:val="24"/>
          <w:szCs w:val="24"/>
        </w:rPr>
        <w:t xml:space="preserve">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окружающего мира, произведениям искусства; воспитание интереса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искусству. 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Музыкально-художественная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AC40AE" w:rsidP="00415457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6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15457" w:rsidRDefault="00AC40AE" w:rsidP="00415457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  <w:r w:rsidRPr="00415457">
        <w:rPr>
          <w:rFonts w:ascii="Times New Roman" w:hAnsi="Times New Roman" w:cs="Times New Roman"/>
          <w:sz w:val="24"/>
          <w:szCs w:val="24"/>
        </w:rPr>
        <w:cr/>
      </w:r>
    </w:p>
    <w:p w:rsidR="00AC40AE" w:rsidRPr="00EB3C69" w:rsidRDefault="00415457" w:rsidP="0041545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«Группа</w:t>
      </w:r>
      <w:r w:rsidR="00AC40AE" w:rsidRPr="00EB3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 лет)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детей о книге, книжной иллюстрации. </w:t>
      </w:r>
    </w:p>
    <w:p w:rsidR="00AC40AE" w:rsidRPr="005B4064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библиотекой как центром хранения книг, созданных писателями </w:t>
      </w:r>
      <w:r w:rsidRPr="005B4064">
        <w:rPr>
          <w:rFonts w:ascii="Times New Roman" w:hAnsi="Times New Roman" w:cs="Times New Roman"/>
          <w:sz w:val="24"/>
          <w:szCs w:val="24"/>
        </w:rPr>
        <w:t>и поэтами.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творчеством художников-иллюстраторов детских книг (Ю. Васнецов, Е. Рачев, Е. Ча</w:t>
      </w:r>
      <w:r>
        <w:rPr>
          <w:rFonts w:ascii="Times New Roman" w:hAnsi="Times New Roman" w:cs="Times New Roman"/>
          <w:sz w:val="24"/>
          <w:szCs w:val="24"/>
        </w:rPr>
        <w:t>рушин, И. Билибин и др.).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AC40AE" w:rsidRPr="00B77F31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Обращать внимание детей на сходства и различия архитектурных сооружений одинакового назначения: форма, пропорции (высота, длина, </w:t>
      </w:r>
      <w:r w:rsidRPr="00B77F31">
        <w:rPr>
          <w:rFonts w:ascii="Times New Roman" w:hAnsi="Times New Roman" w:cs="Times New Roman"/>
          <w:sz w:val="24"/>
          <w:szCs w:val="24"/>
        </w:rPr>
        <w:t xml:space="preserve">украшения — декор и т. д.).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Подводить к пониманию зависимости конструкции здания от его назначения: жилой дом, театр, храм и т. д.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41545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Г</w:t>
      </w:r>
      <w:r w:rsidR="006011E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6011E7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EB3C6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</w:t>
      </w:r>
      <w:r>
        <w:rPr>
          <w:rFonts w:ascii="Times New Roman" w:hAnsi="Times New Roman" w:cs="Times New Roman"/>
          <w:sz w:val="24"/>
          <w:szCs w:val="24"/>
        </w:rPr>
        <w:t>жающему, к искусству и художест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венной деятельности.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>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Развивать умение выделять сходство и различия архитектурных сооружений одинакового назначения.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 одинаковые части конструкции и особенности деталей.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т. д. 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изображать детали построек (наличники, резной подзор по контуру крыши).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  <w:r w:rsidRPr="00B45916">
        <w:rPr>
          <w:rFonts w:ascii="Times New Roman" w:hAnsi="Times New Roman" w:cs="Times New Roman"/>
          <w:sz w:val="24"/>
          <w:szCs w:val="24"/>
        </w:rPr>
        <w:cr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15457" w:rsidRDefault="00AC40AE" w:rsidP="00415457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457">
        <w:rPr>
          <w:rFonts w:ascii="Times New Roman" w:hAnsi="Times New Roman" w:cs="Times New Roman"/>
          <w:b/>
          <w:sz w:val="28"/>
          <w:szCs w:val="24"/>
        </w:rPr>
        <w:t>Изобразительная деятельность</w:t>
      </w:r>
    </w:p>
    <w:p w:rsidR="00AC40AE" w:rsidRDefault="0041545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0AE" w:rsidRPr="00B45916" w:rsidRDefault="00415457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азвивать интерес детей к изобразительной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Вызывать положительный эмоционал</w:t>
      </w:r>
      <w:r>
        <w:rPr>
          <w:rFonts w:ascii="Times New Roman" w:hAnsi="Times New Roman" w:cs="Times New Roman"/>
          <w:sz w:val="24"/>
          <w:szCs w:val="24"/>
        </w:rPr>
        <w:t>ьный отклик на предложение рисо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вать, лепить, вырезать и наклеивать.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материалы, сохранять рабочее место в чистоте, по окончании работы приводить его в порядок.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Предметное рисование.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</w:t>
      </w:r>
      <w:r>
        <w:rPr>
          <w:rFonts w:ascii="Times New Roman" w:hAnsi="Times New Roman" w:cs="Times New Roman"/>
          <w:sz w:val="24"/>
          <w:szCs w:val="24"/>
        </w:rPr>
        <w:t>лки, пастель, сангина, угольный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карандаш, фломастеры, разнообразные кисти и т. п).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 рисовании карандашами учить передавать оттенки цвета, регулируя нажим на карандаш. </w:t>
      </w:r>
    </w:p>
    <w:p w:rsidR="00AC40AE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  <w:r w:rsidRPr="00304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5E1FA7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lastRenderedPageBreak/>
        <w:t>Сюжетное рисование.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AC40AE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Декоративное рисование. </w:t>
      </w:r>
    </w:p>
    <w:p w:rsidR="00AC40AE" w:rsidRPr="0030427B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</w:t>
      </w:r>
      <w:r>
        <w:rPr>
          <w:rFonts w:ascii="Times New Roman" w:hAnsi="Times New Roman" w:cs="Times New Roman"/>
          <w:sz w:val="24"/>
          <w:szCs w:val="24"/>
        </w:rPr>
        <w:t>, знакомить с ее цветовым</w:t>
      </w:r>
      <w:r w:rsidRPr="0030427B">
        <w:rPr>
          <w:rFonts w:ascii="Times New Roman" w:hAnsi="Times New Roman" w:cs="Times New Roman"/>
          <w:sz w:val="24"/>
          <w:szCs w:val="24"/>
        </w:rPr>
        <w:t xml:space="preserve">строем и элементами композиции, добиваться большего разнообразия используемых элементов.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AC40AE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 с особенностями декоративно-прикладного искусства башкирского, марийского, татарского народов.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ритмично располагать узор. Предлагать расписывать бумажные силуэты и объемные фигуры. 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AC40AE" w:rsidRPr="0030427B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учить лепить посуду из целого куска глины и пластилина ленточным способом. 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сглаживать поверхность формы, делать предметы устойчивыми.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и эстетическое отношение к предметам народного декоративно-прикладного искусства.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расписывать изделия гуашью, украшать их налепами и углубленным рельефом, использовать стеку.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4864BA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</w:t>
      </w:r>
      <w:r w:rsidRPr="004864BA">
        <w:rPr>
          <w:rFonts w:ascii="Times New Roman" w:hAnsi="Times New Roman" w:cs="Times New Roman"/>
          <w:sz w:val="24"/>
          <w:szCs w:val="24"/>
        </w:rPr>
        <w:t>изображения разных предметов или декоративные композиции.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труд. 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</w:t>
      </w:r>
      <w:r>
        <w:rPr>
          <w:rFonts w:ascii="Times New Roman" w:hAnsi="Times New Roman" w:cs="Times New Roman"/>
          <w:sz w:val="24"/>
          <w:szCs w:val="24"/>
        </w:rPr>
        <w:t xml:space="preserve">игр. 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527EE" w:rsidRDefault="0041545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Г</w:t>
      </w:r>
      <w:r w:rsidR="00AC40AE"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«Будущий первоклассник»</w:t>
      </w:r>
      <w:r w:rsidR="00AC40AE"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 6 </w:t>
      </w:r>
      <w:r w:rsidR="004B1120">
        <w:rPr>
          <w:rFonts w:ascii="Times New Roman" w:hAnsi="Times New Roman" w:cs="Times New Roman"/>
          <w:b/>
          <w:sz w:val="24"/>
          <w:szCs w:val="24"/>
          <w:u w:val="single"/>
        </w:rPr>
        <w:t>до 7</w:t>
      </w:r>
      <w:r w:rsidR="00AC40AE"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 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</w:t>
      </w:r>
      <w:r>
        <w:rPr>
          <w:rFonts w:ascii="Times New Roman" w:hAnsi="Times New Roman" w:cs="Times New Roman"/>
          <w:sz w:val="24"/>
          <w:szCs w:val="24"/>
        </w:rPr>
        <w:t>ия с предметами</w:t>
      </w:r>
      <w:r w:rsidR="004154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движения рук по</w:t>
      </w:r>
      <w:r w:rsidR="00415457">
        <w:rPr>
          <w:rFonts w:ascii="Times New Roman" w:hAnsi="Times New Roman" w:cs="Times New Roman"/>
          <w:sz w:val="24"/>
          <w:szCs w:val="24"/>
        </w:rPr>
        <w:t xml:space="preserve"> предмету.</w:t>
      </w:r>
    </w:p>
    <w:p w:rsidR="00AC40AE" w:rsidRPr="00B45916" w:rsidRDefault="00AC40AE" w:rsidP="004154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коллективное творчество.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Предметное рисование.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Развивать цветовое восприятие в целях обогащения колористической гаммы рисунка.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Сюжетное рисование. </w:t>
      </w:r>
    </w:p>
    <w:p w:rsidR="00AC40AE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</w:t>
      </w:r>
      <w:r>
        <w:rPr>
          <w:rFonts w:ascii="Times New Roman" w:hAnsi="Times New Roman" w:cs="Times New Roman"/>
          <w:sz w:val="24"/>
          <w:szCs w:val="24"/>
        </w:rPr>
        <w:t xml:space="preserve">о высокое, цветок ниже дерева;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воробышек маленький, ворона большая и т. п.). </w:t>
      </w:r>
    </w:p>
    <w:p w:rsidR="00AC40AE" w:rsidRPr="00B67F6F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строить композицию рисунка; передавать движения людей и живот</w:t>
      </w:r>
      <w:r w:rsidRPr="00B67F6F">
        <w:rPr>
          <w:rFonts w:ascii="Times New Roman" w:hAnsi="Times New Roman" w:cs="Times New Roman"/>
          <w:sz w:val="24"/>
          <w:szCs w:val="24"/>
        </w:rPr>
        <w:t>ных, растений, склоняющихся от ветра.</w:t>
      </w:r>
    </w:p>
    <w:p w:rsidR="00AC40AE" w:rsidRPr="00B45916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рисование.</w:t>
      </w:r>
    </w:p>
    <w:p w:rsidR="00AC40AE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выделять и передавать цветовую гамму народного декоративного искусства определенного вида. 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Лепка. 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</w:p>
    <w:p w:rsidR="00AC40AE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развивать навыки декоративной лепки; учить использовать разные способы лепки (налеп, углубленный рельеф), применять стеку. </w:t>
      </w:r>
    </w:p>
    <w:p w:rsidR="00AC40AE" w:rsidRPr="00B45916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чувство цвета, колорита, композиции. 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проявления творчества.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бумагой и картоном.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складывать бумагу прямоугольной, квадратной, круглой формы в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AC40AE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детей создавать объемные игрушки в технике оригами.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Художественный труд: работа с тканью.</w:t>
      </w:r>
    </w:p>
    <w:p w:rsidR="00AC40AE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AC40AE" w:rsidRPr="00B45916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природным материалом. </w:t>
      </w:r>
    </w:p>
    <w:p w:rsidR="00AC40AE" w:rsidRPr="00B45916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AC40AE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  <w:r w:rsidRPr="00B45916">
        <w:rPr>
          <w:rFonts w:ascii="Times New Roman" w:hAnsi="Times New Roman" w:cs="Times New Roman"/>
          <w:sz w:val="24"/>
          <w:szCs w:val="24"/>
        </w:rPr>
        <w:cr/>
      </w:r>
    </w:p>
    <w:p w:rsidR="004B1120" w:rsidRDefault="004B1120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1527EE" w:rsidRDefault="00AC40AE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етоды эстетического воспитания: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Метод пробуждения ярких эстетичес</w:t>
      </w:r>
      <w:r w:rsidRPr="005E1FA7">
        <w:rPr>
          <w:rFonts w:ascii="Times New Roman" w:hAnsi="Times New Roman"/>
          <w:sz w:val="24"/>
          <w:szCs w:val="24"/>
        </w:rPr>
        <w:softHyphen/>
        <w:t>ких эмоций и переживаний с целью овладения даром сопереживания.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Метод побуждения к сопереживанию, эмоци</w:t>
      </w:r>
      <w:r w:rsidR="005E1FA7">
        <w:rPr>
          <w:rFonts w:ascii="Times New Roman" w:hAnsi="Times New Roman"/>
          <w:sz w:val="24"/>
          <w:szCs w:val="24"/>
        </w:rPr>
        <w:t xml:space="preserve">ональной    отзывчивости     на  </w:t>
      </w:r>
      <w:r w:rsidRPr="005E1FA7">
        <w:rPr>
          <w:rFonts w:ascii="Times New Roman" w:hAnsi="Times New Roman"/>
          <w:sz w:val="24"/>
          <w:szCs w:val="24"/>
        </w:rPr>
        <w:t>прекрасное в окружающем мире.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Метод эстетического убеждения  (По мысли А.В. Бакушинского «Форма, ко</w:t>
      </w:r>
      <w:r w:rsidRPr="005E1FA7">
        <w:rPr>
          <w:rFonts w:ascii="Times New Roman" w:hAnsi="Times New Roman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5E1FA7">
        <w:rPr>
          <w:rFonts w:ascii="Times New Roman" w:hAnsi="Times New Roman"/>
          <w:sz w:val="24"/>
          <w:szCs w:val="24"/>
        </w:rPr>
        <w:softHyphen/>
        <w:t>посредственно, должны быть самоцен</w:t>
      </w:r>
      <w:r w:rsidRPr="005E1FA7">
        <w:rPr>
          <w:rFonts w:ascii="Times New Roman" w:hAnsi="Times New Roman"/>
          <w:sz w:val="24"/>
          <w:szCs w:val="24"/>
        </w:rPr>
        <w:softHyphen/>
        <w:t>ны, как чистый эстетический факт».).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Метод сенсорного насыщения (без сен</w:t>
      </w:r>
      <w:r w:rsidRPr="005E1FA7">
        <w:rPr>
          <w:rFonts w:ascii="Times New Roman" w:hAnsi="Times New Roman"/>
          <w:sz w:val="24"/>
          <w:szCs w:val="24"/>
        </w:rPr>
        <w:softHyphen/>
        <w:t>сорной основы немыслимо приобще</w:t>
      </w:r>
      <w:r w:rsidRPr="005E1FA7">
        <w:rPr>
          <w:rFonts w:ascii="Times New Roman" w:hAnsi="Times New Roman"/>
          <w:sz w:val="24"/>
          <w:szCs w:val="24"/>
        </w:rPr>
        <w:softHyphen/>
        <w:t>ние детей к художественной культуре).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Метод эстетического выбора («убеж</w:t>
      </w:r>
      <w:r w:rsidRPr="005E1FA7">
        <w:rPr>
          <w:rFonts w:ascii="Times New Roman" w:hAnsi="Times New Roman"/>
          <w:sz w:val="24"/>
          <w:szCs w:val="24"/>
        </w:rPr>
        <w:softHyphen/>
        <w:t>дения красотой»), направленный  на формирование эстетического вкуса; » метод разнообразной  художествен</w:t>
      </w:r>
      <w:r w:rsidRPr="005E1FA7">
        <w:rPr>
          <w:rFonts w:ascii="Times New Roman" w:hAnsi="Times New Roman"/>
          <w:sz w:val="24"/>
          <w:szCs w:val="24"/>
        </w:rPr>
        <w:softHyphen/>
        <w:t>ной практики.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Метод сотворчества (с педагогом, на</w:t>
      </w:r>
      <w:r w:rsidRPr="005E1FA7">
        <w:rPr>
          <w:rFonts w:ascii="Times New Roman" w:hAnsi="Times New Roman"/>
          <w:sz w:val="24"/>
          <w:szCs w:val="24"/>
        </w:rPr>
        <w:softHyphen/>
        <w:t>родным мастером, художником, свер</w:t>
      </w:r>
      <w:r w:rsidRPr="005E1FA7">
        <w:rPr>
          <w:rFonts w:ascii="Times New Roman" w:hAnsi="Times New Roman"/>
          <w:sz w:val="24"/>
          <w:szCs w:val="24"/>
        </w:rPr>
        <w:softHyphen/>
        <w:t>стниками).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Метод нетривиальных (необыденных) творческих ситуаций, пробуждающих интерес к художественной деятель</w:t>
      </w:r>
      <w:r w:rsidRPr="005E1FA7">
        <w:rPr>
          <w:rFonts w:ascii="Times New Roman" w:hAnsi="Times New Roman"/>
          <w:sz w:val="24"/>
          <w:szCs w:val="24"/>
        </w:rPr>
        <w:softHyphen/>
        <w:t>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8)    Метод эвристических и поисковых си</w:t>
      </w:r>
      <w:r w:rsidRPr="005E1FA7">
        <w:rPr>
          <w:rFonts w:ascii="Times New Roman" w:hAnsi="Times New Roman"/>
          <w:sz w:val="24"/>
          <w:szCs w:val="24"/>
        </w:rPr>
        <w:softHyphen/>
        <w:t>туаций.</w:t>
      </w:r>
    </w:p>
    <w:p w:rsidR="00932FC7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Принципы интегрированного подхода:</w:t>
      </w:r>
    </w:p>
    <w:p w:rsidR="00AC40AE" w:rsidRPr="002B5FE0" w:rsidRDefault="00932FC7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  <w:r w:rsidR="00AC40AE" w:rsidRPr="002B5FE0">
        <w:rPr>
          <w:rFonts w:ascii="Times New Roman" w:hAnsi="Times New Roman" w:cs="Times New Roman"/>
          <w:sz w:val="24"/>
          <w:szCs w:val="24"/>
        </w:rPr>
        <w:t>1)    В основе лежит понятие полихудоже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ственного развития.  Все искусства выступают как явления жизни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AE" w:rsidRPr="002B5FE0">
        <w:rPr>
          <w:rFonts w:ascii="Times New Roman" w:hAnsi="Times New Roman" w:cs="Times New Roman"/>
          <w:sz w:val="24"/>
          <w:szCs w:val="24"/>
        </w:rPr>
        <w:t>це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лом. Каждый ребенок может успешно продвигаться в каждом из видов худо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жественной деятельности и творчест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ва.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2)    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емы. Они являются разным выражени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редметных связей или взаимного ил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люстрирования одного искусства при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мерами другого - по их сюжету и со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держанию.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3)    Интегрированный подход предпола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гает учет географических, историчес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ких, культурогенных факторов созна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лись неравномерно, причем у некото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рых народов в определенные истори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ствовали.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>4)    Учет региональных, национально-ис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ными объектами, духовной устремлен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5)    Связи искусства с науками в едином поле творческих проявлений челове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чества там, где они питаются достиже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ниями друг друга, нередко совмеща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ясь в одном лице.</w:t>
      </w:r>
    </w:p>
    <w:p w:rsidR="00AC40AE" w:rsidRPr="002B5FE0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112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Виды детского конструирования: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Из строительного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Из бумаги.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Ил природного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Из промышленных отходов.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 деталей конструкторов.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6)    Из </w:t>
      </w:r>
      <w:r w:rsidR="004B1120" w:rsidRPr="005E1FA7">
        <w:rPr>
          <w:rFonts w:ascii="Times New Roman" w:hAnsi="Times New Roman"/>
          <w:sz w:val="24"/>
          <w:szCs w:val="24"/>
        </w:rPr>
        <w:t>крупногабаритных</w:t>
      </w:r>
      <w:r w:rsidRPr="005E1FA7">
        <w:rPr>
          <w:rFonts w:ascii="Times New Roman" w:hAnsi="Times New Roman"/>
          <w:sz w:val="24"/>
          <w:szCs w:val="24"/>
        </w:rPr>
        <w:t xml:space="preserve"> модулей.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Практическое и компьютерное.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Формы организации обучения конструированию: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Конструирование по модели.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Конструирование по условиям.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Конструирование по образцу.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Конструирование по замыслу.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Конструирование по теме.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Каркасное конструирование.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Конструирование по чертежам и схемам.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Вза</w:t>
      </w:r>
      <w:r>
        <w:rPr>
          <w:rFonts w:ascii="Times New Roman" w:hAnsi="Times New Roman" w:cs="Times New Roman"/>
          <w:b/>
          <w:sz w:val="24"/>
          <w:szCs w:val="24"/>
        </w:rPr>
        <w:t>имосвязь конструирования и игры.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Ранний возраст: конструирование слито с игрой.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C40AE" w:rsidRPr="00932FC7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</w:t>
      </w:r>
      <w:r w:rsidRPr="002B5FE0">
        <w:rPr>
          <w:rFonts w:ascii="Times New Roman" w:hAnsi="Times New Roman" w:cs="Times New Roman"/>
          <w:b/>
          <w:sz w:val="24"/>
          <w:szCs w:val="24"/>
        </w:rPr>
        <w:t>общим сюжетом.</w:t>
      </w:r>
    </w:p>
    <w:p w:rsidR="00AC40AE" w:rsidRPr="004864BA" w:rsidRDefault="00AC40AE" w:rsidP="0041545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0AE" w:rsidRDefault="0041545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60DB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 w:rsidR="00360DB6"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</w:t>
      </w:r>
      <w:r>
        <w:rPr>
          <w:rFonts w:ascii="Times New Roman" w:hAnsi="Times New Roman" w:cs="Times New Roman"/>
          <w:sz w:val="24"/>
          <w:szCs w:val="24"/>
        </w:rPr>
        <w:t>изни; созда</w:t>
      </w:r>
      <w:r w:rsidRPr="00B45916">
        <w:rPr>
          <w:rFonts w:ascii="Times New Roman" w:hAnsi="Times New Roman" w:cs="Times New Roman"/>
          <w:sz w:val="24"/>
          <w:szCs w:val="24"/>
        </w:rPr>
        <w:t>вать разнообразные постройки и конструкции (дома, спортивное и игровое оборудование и т. п.).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заменять одни детали другими.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постройки одного и того же объекта.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4B112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2B5FE0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строительного материала.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с </w:t>
      </w:r>
    </w:p>
    <w:p w:rsidR="00AC40AE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их назначением (мост для пешеходов, мост для транспорта).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Определять, какие детали более всего подходят для постройки, как их целесообразнее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умение планировать процесс возведения постройки.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деталей конструкторов. </w:t>
      </w:r>
    </w:p>
    <w:p w:rsidR="00AC40AE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разнообразными пластмассовыми конструкторами.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разбирать конструкции при помощи скобы и киянки (в </w:t>
      </w:r>
      <w:r w:rsidR="004B1120" w:rsidRPr="00B45916">
        <w:rPr>
          <w:rFonts w:ascii="Times New Roman" w:hAnsi="Times New Roman" w:cs="Times New Roman"/>
          <w:sz w:val="24"/>
          <w:szCs w:val="24"/>
        </w:rPr>
        <w:t>пластмассовых</w:t>
      </w:r>
      <w:r w:rsidRPr="00B45916">
        <w:rPr>
          <w:rFonts w:ascii="Times New Roman" w:hAnsi="Times New Roman" w:cs="Times New Roman"/>
          <w:sz w:val="24"/>
          <w:szCs w:val="24"/>
        </w:rPr>
        <w:t xml:space="preserve"> конструкторах).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Основные цели: развитие музыкальности детей и их способности эмоционально воспринимать музыку.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Задачи: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Развитие музыкально-художественной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Приобщение к музыкальному искусству.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Развитие воображения и творческой активности.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Направления образовательной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Слушание.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Музыкально-ритмические движения.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Игра на детских музыкальных инструментах.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Развитие детского творчества (песенного, музыкально-игрового, танцевального).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Методы музыкального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Наглядный: сопровождение музыкального ряда изобразительным, показ движений.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Словесный: беседы о различных музыкальных жанрах.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Словесно-слуховой: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lastRenderedPageBreak/>
        <w:t>4)    Слуховой: слушание музыки.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Игровой: музыкальные игры.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40AE" w:rsidRPr="002B5FE0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«Г</w:t>
      </w:r>
      <w:r w:rsidR="004B1120">
        <w:rPr>
          <w:rFonts w:ascii="Times New Roman" w:hAnsi="Times New Roman" w:cs="Times New Roman"/>
          <w:b/>
          <w:sz w:val="24"/>
          <w:szCs w:val="24"/>
        </w:rPr>
        <w:t>руппа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 w:rsidRPr="002B5FE0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Познакомить с тремя музыкальными жанрами: песней, танцем, маршем.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музык</w:t>
      </w:r>
      <w:r>
        <w:rPr>
          <w:rFonts w:ascii="Times New Roman" w:hAnsi="Times New Roman" w:cs="Times New Roman"/>
          <w:sz w:val="24"/>
          <w:szCs w:val="24"/>
        </w:rPr>
        <w:t>альной памяти.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</w:t>
      </w:r>
      <w:r w:rsidRPr="002B5FE0">
        <w:rPr>
          <w:rFonts w:ascii="Times New Roman" w:hAnsi="Times New Roman" w:cs="Times New Roman"/>
          <w:sz w:val="24"/>
          <w:szCs w:val="24"/>
        </w:rPr>
        <w:t>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Слушание.</w:t>
      </w: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шаманка, погремушка, барабан, бубен, металлофон и др.).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r w:rsidRPr="00486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4864BA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Постепенно приучать к сольному пению.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Песенное творчество.</w:t>
      </w: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допевать мелодии колыбельных песен на слог «баю-баю» и веселых мелодий на слог «ля-ля». </w:t>
      </w:r>
    </w:p>
    <w:p w:rsidR="00AC40AE" w:rsidRPr="002B5FE0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Формировать навыки сочинительства веселых и грустных мелодий по образцу.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движения.</w:t>
      </w: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</w:t>
      </w:r>
      <w:r w:rsidRPr="006A2EF7">
        <w:rPr>
          <w:rFonts w:ascii="Times New Roman" w:hAnsi="Times New Roman" w:cs="Times New Roman"/>
          <w:sz w:val="24"/>
          <w:szCs w:val="24"/>
        </w:rPr>
        <w:t xml:space="preserve">повороты кистей рук и т. д.).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Совершенствовать навыки основных движений (ходьба и бег). 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маршировать вместе со всеми и индиви</w:t>
      </w:r>
      <w:r>
        <w:rPr>
          <w:rFonts w:ascii="Times New Roman" w:hAnsi="Times New Roman" w:cs="Times New Roman"/>
          <w:sz w:val="24"/>
          <w:szCs w:val="24"/>
        </w:rPr>
        <w:t>дуально, бегать легко, в умерен</w:t>
      </w:r>
      <w:r w:rsidRPr="006A2EF7">
        <w:rPr>
          <w:rFonts w:ascii="Times New Roman" w:hAnsi="Times New Roman" w:cs="Times New Roman"/>
          <w:sz w:val="24"/>
          <w:szCs w:val="24"/>
        </w:rPr>
        <w:t xml:space="preserve">ном и быстром темпе под музыку.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Развитие танцевально-игрового творчества</w:t>
      </w:r>
      <w:r w:rsidRPr="002B5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звучанием.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дошкольников</w:t>
      </w:r>
      <w:r w:rsidRPr="002B5FE0">
        <w:rPr>
          <w:rFonts w:ascii="Times New Roman" w:hAnsi="Times New Roman" w:cs="Times New Roman"/>
          <w:sz w:val="24"/>
          <w:szCs w:val="24"/>
        </w:rPr>
        <w:t xml:space="preserve"> подыгрывать на детских ударных музыкальных инструментах.</w:t>
      </w:r>
      <w:r w:rsidRPr="002B5FE0">
        <w:rPr>
          <w:rFonts w:ascii="Times New Roman" w:hAnsi="Times New Roman" w:cs="Times New Roman"/>
          <w:sz w:val="24"/>
          <w:szCs w:val="24"/>
        </w:rPr>
        <w:cr/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 первоклассник»   </w:t>
      </w:r>
      <w:r w:rsidR="004B112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звуковысотный, ритмический, тембровый и дина</w:t>
      </w:r>
      <w:r>
        <w:rPr>
          <w:rFonts w:ascii="Times New Roman" w:hAnsi="Times New Roman" w:cs="Times New Roman"/>
          <w:sz w:val="24"/>
          <w:szCs w:val="24"/>
        </w:rPr>
        <w:t xml:space="preserve">мический слух.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AC40AE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мышления, фантазии, памяти, слуха.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мелодией Государственного гимна Российской </w:t>
      </w:r>
      <w:r w:rsidR="004B1120">
        <w:rPr>
          <w:rFonts w:ascii="Times New Roman" w:hAnsi="Times New Roman" w:cs="Times New Roman"/>
          <w:sz w:val="24"/>
          <w:szCs w:val="24"/>
        </w:rPr>
        <w:t>Федерации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певческий голос и вокально-слуховую координацию. 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удерживать его до конца фразы; обращать внимание на артикуляцию (дикцию). </w:t>
      </w:r>
    </w:p>
    <w:p w:rsidR="00AC40AE" w:rsidRPr="001527EE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передавая в танце эмоционально-образное содержание.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</w:t>
      </w:r>
      <w:r>
        <w:rPr>
          <w:rFonts w:ascii="Times New Roman" w:hAnsi="Times New Roman" w:cs="Times New Roman"/>
          <w:sz w:val="24"/>
          <w:szCs w:val="24"/>
        </w:rPr>
        <w:t>ашкирски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татарские</w:t>
      </w:r>
      <w:r w:rsidRPr="00B45916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Музыкально-игровое и танцевальное творчество.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самостоятельно искать способ передачи в движениях музыкальных образов.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AC40AE" w:rsidRPr="004B1120" w:rsidRDefault="00AC40AE" w:rsidP="004B1120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</w:t>
      </w:r>
      <w:r w:rsidRPr="004B1120">
        <w:rPr>
          <w:rFonts w:ascii="Times New Roman" w:hAnsi="Times New Roman" w:cs="Times New Roman"/>
          <w:sz w:val="24"/>
          <w:szCs w:val="24"/>
        </w:rPr>
        <w:t xml:space="preserve">оркестровой обработке. </w:t>
      </w:r>
    </w:p>
    <w:p w:rsidR="00AC40AE" w:rsidRPr="00B45916" w:rsidRDefault="00AC40AE" w:rsidP="00935C68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C40AE" w:rsidRDefault="00AC40AE" w:rsidP="00935C68">
      <w:pPr>
        <w:pStyle w:val="a8"/>
        <w:jc w:val="both"/>
      </w:pPr>
    </w:p>
    <w:p w:rsidR="00AC40AE" w:rsidRPr="00F11519" w:rsidRDefault="004B112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Формы работы с</w:t>
      </w:r>
      <w:r w:rsidR="00AC40AE" w:rsidRPr="00F11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519">
        <w:rPr>
          <w:rFonts w:ascii="Times New Roman" w:hAnsi="Times New Roman" w:cs="Times New Roman"/>
          <w:b/>
          <w:sz w:val="28"/>
          <w:szCs w:val="28"/>
        </w:rPr>
        <w:t>детьми по</w:t>
      </w:r>
      <w:r w:rsidR="00AC40AE" w:rsidRPr="00F11519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«Художественно- эстетическое развитие»</w:t>
      </w:r>
    </w:p>
    <w:p w:rsidR="00AC40AE" w:rsidRPr="002D67B6" w:rsidRDefault="00AC40AE" w:rsidP="00935C68">
      <w:pPr>
        <w:pStyle w:val="a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768"/>
        <w:gridCol w:w="2033"/>
        <w:gridCol w:w="1705"/>
        <w:gridCol w:w="2412"/>
      </w:tblGrid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Совместная  деятельность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Режимные  моменты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AC40AE" w:rsidRPr="002D67B6" w:rsidTr="00814A0B">
        <w:tc>
          <w:tcPr>
            <w:tcW w:w="0" w:type="auto"/>
            <w:vMerge w:val="restart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деятельнсоть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3. Приобщение  к   искусству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 игр</w:t>
            </w:r>
          </w:p>
        </w:tc>
      </w:tr>
      <w:tr w:rsidR="00AC40AE" w:rsidRPr="002D67B6" w:rsidTr="00814A0B">
        <w:tc>
          <w:tcPr>
            <w:tcW w:w="0" w:type="auto"/>
            <w:vMerge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1527EE" w:rsidRDefault="00360DB6" w:rsidP="0036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  зданий и сооружений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Сооружение построек из мелкого и крупного строительства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  и природного материала со средней группы.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зданий и сооружений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построек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иллюстраций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конструктивной деятельности.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 становится побудителем к конструированию.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Обыгрывание построек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разнообразных построек  и конструкции, выделение основных частей и деталей, Строительство по рисунку, словесной инструкции, по замыслу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Полноценное конструирование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 сюжетной линии</w:t>
            </w:r>
          </w:p>
        </w:tc>
      </w:tr>
      <w:tr w:rsidR="00AC40AE" w:rsidRPr="002D67B6" w:rsidTr="00814A0B">
        <w:tc>
          <w:tcPr>
            <w:tcW w:w="0" w:type="auto"/>
            <w:vMerge w:val="restart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4.Развитие  музыкально-художественной деятельности;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приобщение к музыкальному искусству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*Слушание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Песенное    творчество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Музыкально-ритмические  движения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портретов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 (ср. гр.)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продуктивных  видах деятельности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танцевальных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в образах животных,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 Игра на шумовых музы-кальных инструментах; экспериментирование со звуками,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Музыкально-дид. Игры</w:t>
            </w:r>
          </w:p>
        </w:tc>
      </w:tr>
      <w:tr w:rsidR="00AC40AE" w:rsidRPr="002D67B6" w:rsidTr="00814A0B">
        <w:tc>
          <w:tcPr>
            <w:tcW w:w="0" w:type="auto"/>
            <w:vMerge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0" w:type="auto"/>
            <w:hideMark/>
          </w:tcPr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енней гимнастике и физкультурно-оздоровительной деятельности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музыкальной деятельности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дней рождения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аздники», «концерт», «оркестр»,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«телевизор» Придумывание простейших танцевальных движений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 содержания песен, хороводов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Аккомпанемент в пении, танце и др</w:t>
            </w:r>
          </w:p>
        </w:tc>
      </w:tr>
    </w:tbl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«ФИЗИЧЕСКОЕ 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Основные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>и задачи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Цель: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1)    гармоничное физическое развитие;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2)    формирование интереса и ценностного отношения к занятиям физической культурой;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3)    формирование основ здорового образа жизни.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AC40AE" w:rsidP="00360DB6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психолого-педагогической работы</w:t>
      </w:r>
    </w:p>
    <w:p w:rsidR="00AC40AE" w:rsidRDefault="00AC40AE" w:rsidP="00360DB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360DB6" w:rsidP="00360DB6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5E1FA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 w:rsidRPr="00F1151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AC40AE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Дать представление о необходимости закаливания.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AC40AE" w:rsidRDefault="00AC40AE" w:rsidP="00360DB6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Pr="00F11519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4B112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рациональном питании (объем </w:t>
      </w:r>
      <w:r>
        <w:rPr>
          <w:rFonts w:ascii="Times New Roman" w:hAnsi="Times New Roman" w:cs="Times New Roman"/>
          <w:sz w:val="24"/>
          <w:szCs w:val="24"/>
        </w:rPr>
        <w:t>пищи,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последовательность ее приема, разнообразие в питании, питьевой режим).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активном отдыхе.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4B1120" w:rsidRPr="002C54D0" w:rsidRDefault="00AC40AE" w:rsidP="002C54D0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B112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F11519" w:rsidRDefault="00AC40AE" w:rsidP="002C54D0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C40AE" w:rsidRPr="00C84026" w:rsidRDefault="002C54D0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«Г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 (от 3 до 6</w:t>
      </w:r>
      <w:r w:rsidR="00AC40AE" w:rsidRPr="00C84026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</w:t>
      </w:r>
    </w:p>
    <w:p w:rsidR="00AC40AE" w:rsidRPr="00637406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детей ходить и бегать свободно, не шаркая ногами, не опуская головы, сохраняя </w:t>
      </w:r>
      <w:r w:rsidRPr="00637406">
        <w:rPr>
          <w:rFonts w:ascii="Times New Roman" w:hAnsi="Times New Roman" w:cs="Times New Roman"/>
          <w:sz w:val="24"/>
          <w:szCs w:val="24"/>
        </w:rPr>
        <w:t xml:space="preserve">перекрестную координацию движений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Приучать действовать совместно.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lastRenderedPageBreak/>
        <w:t>Учить строиться в колонну по одному, шеренгу, круг, находить свое место при построениях.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ползать, лазать, разнообразно действовать с мячом (брать, держать, переносить, класть, бросать, катать).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прыжкам на двух ногах на месте, с продви</w:t>
      </w:r>
      <w:r>
        <w:rPr>
          <w:rFonts w:ascii="Times New Roman" w:hAnsi="Times New Roman" w:cs="Times New Roman"/>
          <w:sz w:val="24"/>
          <w:szCs w:val="24"/>
        </w:rPr>
        <w:t>жением вперед, в длину с места,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отталкиваясь двумя ногами.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Продолжать учить ловить мяч двумя руками одновременно.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Обучать хвату за перекладину во время лазанья.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ползать.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</w:t>
      </w:r>
      <w:r>
        <w:rPr>
          <w:rFonts w:ascii="Times New Roman" w:hAnsi="Times New Roman" w:cs="Times New Roman"/>
          <w:sz w:val="24"/>
          <w:szCs w:val="24"/>
        </w:rPr>
        <w:t>нять правила в подвижных играх.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  <w:r w:rsidRPr="00F1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AC40AE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</w:r>
    </w:p>
    <w:p w:rsidR="002C54D0" w:rsidRPr="002C54D0" w:rsidRDefault="00AC40AE" w:rsidP="002C54D0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Pr="00C84026" w:rsidRDefault="002C54D0" w:rsidP="002C54D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808D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  </w:t>
      </w:r>
      <w:r w:rsidR="000808D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C84026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</w:t>
      </w:r>
      <w:r w:rsidRPr="004F2CDC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технику ocновных движений, добиваясь естест</w:t>
      </w:r>
      <w:r w:rsidRPr="004F2CDC">
        <w:rPr>
          <w:rFonts w:ascii="Times New Roman" w:hAnsi="Times New Roman" w:cs="Times New Roman"/>
          <w:sz w:val="24"/>
          <w:szCs w:val="24"/>
        </w:rPr>
        <w:t>венности, легкости, точности, выразительности их выполнения.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Учить сочетать разбег с отталкиванием в прыжках на мягкое покры</w:t>
      </w:r>
      <w:r w:rsidRPr="004F2CDC">
        <w:rPr>
          <w:rFonts w:ascii="Times New Roman" w:hAnsi="Times New Roman" w:cs="Times New Roman"/>
          <w:sz w:val="24"/>
          <w:szCs w:val="24"/>
        </w:rPr>
        <w:t>тие, в длину и высоту с разбега.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быстро перестраиваться на месте и во время движения, рав</w:t>
      </w:r>
      <w:r w:rsidRPr="004F2CDC">
        <w:rPr>
          <w:rFonts w:ascii="Times New Roman" w:hAnsi="Times New Roman" w:cs="Times New Roman"/>
          <w:sz w:val="24"/>
          <w:szCs w:val="24"/>
        </w:rPr>
        <w:t>няться в колонне, шеренге, кругу; выполнять упражнения ритмично, в указанном воспитателем темпе.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силу, быстроту, выносливость, </w:t>
      </w:r>
      <w:r w:rsidRPr="004F2CDC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</w:t>
      </w:r>
      <w:r w:rsidRPr="004F2CDC">
        <w:rPr>
          <w:rFonts w:ascii="Times New Roman" w:hAnsi="Times New Roman" w:cs="Times New Roman"/>
          <w:sz w:val="24"/>
          <w:szCs w:val="24"/>
        </w:rPr>
        <w:t>весии, развивать координацию движений и ориентировку в пространстве.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самостоятельно следить за состоянием физкультурного инвен</w:t>
      </w:r>
      <w:r>
        <w:rPr>
          <w:rFonts w:ascii="Times New Roman" w:hAnsi="Times New Roman" w:cs="Times New Roman"/>
          <w:sz w:val="24"/>
          <w:szCs w:val="24"/>
        </w:rPr>
        <w:t xml:space="preserve">таря </w:t>
      </w:r>
      <w:r w:rsidRPr="004F2CDC">
        <w:rPr>
          <w:rFonts w:ascii="Times New Roman" w:hAnsi="Times New Roman" w:cs="Times New Roman"/>
          <w:sz w:val="24"/>
          <w:szCs w:val="24"/>
        </w:rPr>
        <w:t>спортивной формы, активно участвовать в уходе за ними.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</w:t>
      </w:r>
      <w:r w:rsidRPr="004F2CDC">
        <w:rPr>
          <w:rFonts w:ascii="Times New Roman" w:hAnsi="Times New Roman" w:cs="Times New Roman"/>
          <w:sz w:val="24"/>
          <w:szCs w:val="24"/>
        </w:rPr>
        <w:t>вать выдержку, настойчивость, решительность, смелость, организован</w:t>
      </w:r>
      <w:r w:rsidRPr="00B45916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творчество, фантазию.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Pr="00B355EB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</w:t>
      </w:r>
      <w:r w:rsidRPr="00B355EB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AC40AE" w:rsidRPr="00B45916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AC40AE" w:rsidRPr="005E1FA7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Направления физического развития: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Приобретение детьми опыта в двигательной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связанной с выполнением упражнений;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направленной на развитие таких физических качеств как координация и гибкость;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2)    Становление целенаправленности  и саморегуляции  в двигательной сфере.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lastRenderedPageBreak/>
        <w:t>Принципы физического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026">
        <w:t xml:space="preserve">1)    </w:t>
      </w:r>
      <w:r w:rsidRPr="005E1FA7">
        <w:rPr>
          <w:rFonts w:ascii="Times New Roman" w:hAnsi="Times New Roman"/>
          <w:sz w:val="24"/>
          <w:szCs w:val="24"/>
        </w:rPr>
        <w:t>Дидактические: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систематичность и последовательность;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развивающее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доступность;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воспитывающее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учет индивидуальных и возрастных  особенностей;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сознательность и активность ребенка;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наглядность.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Специальные: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непрерывность;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последовательность наращивания тренирующих воздействий;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цикличность.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Гигиенические: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сбалансированность нагрузок;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рациональность чередования деятельности и отдыха;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возрастная адекватность;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оздоровительная направленность всего образовательного процесса;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осуществление личностно- ориентированного обучения и воспитания.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В целом содержание      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элементарными нормами и правилами  ( в питании….  при формировании полезных привычек и др)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26">
        <w:rPr>
          <w:rFonts w:ascii="Times New Roman" w:hAnsi="Times New Roman" w:cs="Times New Roman"/>
          <w:b/>
          <w:sz w:val="24"/>
          <w:szCs w:val="24"/>
        </w:rPr>
        <w:t>Методы физического развития: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Наглядные: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наглядно-слуховые приемы  (музыка, песни);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тактильно-мышечные приемы (непосредственная помощь воспитателя).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2)    Словесные: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объяснения, пояснения, указания;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подача команд, распоряжений, сигналов;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вопросы к детям;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образный сюжетный рассказ, беседа;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словесная инструкция.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Практические: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lastRenderedPageBreak/>
        <w:t>Повторение упражнений без изменения и с изменениями;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AC40AE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ОРГАНИЗАЦИЯ ДВИГАТЕЛЬНОГО РЕЖИМА В </w:t>
      </w:r>
      <w:r w:rsidR="006E2E51">
        <w:rPr>
          <w:rFonts w:ascii="Times New Roman" w:hAnsi="Times New Roman" w:cs="Times New Roman"/>
          <w:sz w:val="24"/>
          <w:szCs w:val="24"/>
        </w:rPr>
        <w:t>ДО</w:t>
      </w:r>
      <w:r w:rsidR="000808D0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8"/>
        <w:gridCol w:w="2045"/>
        <w:gridCol w:w="3302"/>
      </w:tblGrid>
      <w:tr w:rsidR="00AC40AE" w:rsidRPr="00B355EB" w:rsidTr="00814A0B">
        <w:trPr>
          <w:trHeight w:val="332"/>
        </w:trPr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0808D0" w:rsidRPr="00B355E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«Будущий первоклассник»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4 часа 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3-4 минуты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 – 7 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днём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менее 2-4 раз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>- минут</w:t>
            </w: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 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Целенаправленное обучение педагогом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8-12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 мин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35-40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День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день в месяц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раз в месяц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 Неделя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 </w:t>
      </w:r>
    </w:p>
    <w:p w:rsidR="00AC40AE" w:rsidRPr="002D67B6" w:rsidRDefault="00AC40AE" w:rsidP="00935C68">
      <w:pPr>
        <w:pStyle w:val="a8"/>
        <w:jc w:val="both"/>
      </w:pPr>
    </w:p>
    <w:p w:rsidR="00AC40AE" w:rsidRPr="002D67B6" w:rsidRDefault="00AC40AE" w:rsidP="00935C68">
      <w:pPr>
        <w:pStyle w:val="a8"/>
        <w:jc w:val="both"/>
      </w:pPr>
      <w:r w:rsidRPr="00B82432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  <w:r w:rsidRPr="002D67B6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"/>
        <w:gridCol w:w="3764"/>
        <w:gridCol w:w="4799"/>
      </w:tblGrid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№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о в группе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, длительность- 10- 12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 течение 7- 8 минут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Прогулки- походы в лес или парк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1- 2  раз в квартал, во время, отведенное для 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физкультурного занятия, организованных  игр и упражнений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AC40AE" w:rsidRPr="00B82432" w:rsidRDefault="00E064B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неделю, во время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прогулки, длительность - 3-7 мин.</w:t>
            </w:r>
          </w:p>
        </w:tc>
      </w:tr>
      <w:tr w:rsidR="00AC40AE" w:rsidRPr="002D67B6" w:rsidTr="00E064B1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0" w:type="auto"/>
            <w:hideMark/>
          </w:tcPr>
          <w:p w:rsidR="00AC40AE" w:rsidRPr="00B82432" w:rsidRDefault="00E064B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(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>одно на воздухе). Длительность- 15- 30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1-2 раза в</w:t>
            </w:r>
            <w:r w:rsidR="00E064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  на воздухе 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2- 3 раза </w:t>
            </w:r>
            <w:r w:rsidR="00E064B1">
              <w:rPr>
                <w:rFonts w:ascii="Times New Roman" w:hAnsi="Times New Roman" w:cs="Times New Roman"/>
                <w:sz w:val="24"/>
                <w:szCs w:val="24"/>
              </w:rPr>
              <w:t>в год , в</w:t>
            </w:r>
            <w:r w:rsidR="006F3836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 w:rsidR="00E0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836">
              <w:rPr>
                <w:rFonts w:ascii="Times New Roman" w:hAnsi="Times New Roman" w:cs="Times New Roman"/>
                <w:sz w:val="24"/>
                <w:szCs w:val="24"/>
              </w:rPr>
              <w:t>группы совместно  с учащимися начальной школы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 раза в год на воздухе или в зале, длительность- не более 30 мин.</w:t>
            </w:r>
            <w:r w:rsidR="006F383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учащимися начальной школы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физкультурно- оздоровительная работа</w:t>
            </w:r>
          </w:p>
          <w:p w:rsidR="00AC40AE" w:rsidRPr="00B82432" w:rsidRDefault="006F383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и  семьи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 желанию родителей и детей не более 1 раза в неделю, длительность 25- 30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6F383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 оздоровительных, мас</w:t>
            </w:r>
            <w:r w:rsidR="006F3836">
              <w:rPr>
                <w:rFonts w:ascii="Times New Roman" w:hAnsi="Times New Roman" w:cs="Times New Roman"/>
                <w:sz w:val="24"/>
                <w:szCs w:val="24"/>
              </w:rPr>
              <w:t>совых мероприятиях ГКП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AC40AE" w:rsidRPr="002D67B6" w:rsidRDefault="00AC40AE" w:rsidP="00935C68">
      <w:pPr>
        <w:pStyle w:val="a8"/>
        <w:jc w:val="both"/>
      </w:pPr>
      <w:r w:rsidRPr="002D67B6">
        <w:t> </w:t>
      </w:r>
    </w:p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ЗДОРОВЬЕСБЕРЕГАЮЩИ</w:t>
      </w:r>
      <w:r w:rsidR="006F3836">
        <w:rPr>
          <w:rFonts w:ascii="Times New Roman" w:hAnsi="Times New Roman" w:cs="Times New Roman"/>
          <w:sz w:val="24"/>
          <w:szCs w:val="24"/>
        </w:rPr>
        <w:t>Е ТЕХНОЛОГИИ, ИСПОЛЬЗУЕМЫЕ В ГКП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5159"/>
        <w:gridCol w:w="3401"/>
      </w:tblGrid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Закаливание   в соответствии с медицинскими показаниями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рук до локтя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 группы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ежедневно, по эпидпоказаниям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коррегирующие упражнения (улучшение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осанки, плоскостопие, зрение)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Музотерапия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из серии «Школа здоровья»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Дошкольные группы не реже 1 раза в месяц</w:t>
            </w:r>
          </w:p>
        </w:tc>
      </w:tr>
    </w:tbl>
    <w:p w:rsidR="00AC40AE" w:rsidRPr="00B355E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D67B6" w:rsidRDefault="00AC40AE" w:rsidP="00935C68">
      <w:pPr>
        <w:pStyle w:val="a8"/>
        <w:jc w:val="both"/>
      </w:pPr>
    </w:p>
    <w:p w:rsidR="00AC40AE" w:rsidRPr="00B82432" w:rsidRDefault="000808D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432">
        <w:rPr>
          <w:rFonts w:ascii="Times New Roman" w:hAnsi="Times New Roman" w:cs="Times New Roman"/>
          <w:b/>
          <w:sz w:val="28"/>
          <w:szCs w:val="28"/>
        </w:rPr>
        <w:t>Формы организации</w:t>
      </w:r>
      <w:r w:rsidR="00AC40AE" w:rsidRPr="00B82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432">
        <w:rPr>
          <w:rFonts w:ascii="Times New Roman" w:hAnsi="Times New Roman" w:cs="Times New Roman"/>
          <w:b/>
          <w:sz w:val="28"/>
          <w:szCs w:val="28"/>
        </w:rPr>
        <w:t>работы с</w:t>
      </w:r>
      <w:r w:rsidR="00AC40AE" w:rsidRPr="00B82432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Pr="00B82432">
        <w:rPr>
          <w:rFonts w:ascii="Times New Roman" w:hAnsi="Times New Roman" w:cs="Times New Roman"/>
          <w:b/>
          <w:sz w:val="28"/>
          <w:szCs w:val="28"/>
        </w:rPr>
        <w:t>по образовательной</w:t>
      </w:r>
      <w:r w:rsidR="00AC40AE" w:rsidRPr="00B82432">
        <w:rPr>
          <w:rFonts w:ascii="Times New Roman" w:hAnsi="Times New Roman" w:cs="Times New Roman"/>
          <w:b/>
          <w:sz w:val="28"/>
          <w:szCs w:val="28"/>
        </w:rPr>
        <w:t xml:space="preserve"> области «Физическое развитие»</w:t>
      </w:r>
    </w:p>
    <w:p w:rsidR="00AC40AE" w:rsidRPr="002D67B6" w:rsidRDefault="00AC40AE" w:rsidP="00935C68">
      <w:pPr>
        <w:pStyle w:val="a8"/>
        <w:jc w:val="both"/>
      </w:pPr>
      <w:r w:rsidRPr="002D67B6">
        <w:t> 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2325"/>
        <w:gridCol w:w="510"/>
        <w:gridCol w:w="1524"/>
      </w:tblGrid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992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  деятельность 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 -ходьба; бег; катание, бросание, метание, ловля; ползание, лазание; упражнения в равновесии;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6F3836" w:rsidRPr="00B355EB" w:rsidRDefault="006F383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5.Активный отдых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 Формирование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C54D0" w:rsidRPr="00B355EB" w:rsidRDefault="002C54D0" w:rsidP="002C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От 3 до 6 лет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AC40AE" w:rsidRPr="00B355EB" w:rsidRDefault="00AC40AE" w:rsidP="000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Валеологические интегрированные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0808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воспитанию на улице</w:t>
            </w:r>
          </w:p>
          <w:p w:rsidR="00C95BE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Подражательные 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 (ср.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  игры, чтение художественных произведений, личный 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</w:t>
            </w:r>
          </w:p>
        </w:tc>
        <w:tc>
          <w:tcPr>
            <w:tcW w:w="1524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 -ходьба; бег; катание, бросание, метание, ловля; ползание, лазание; упражнения в равновесии;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6.Активный отдых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7. Формирование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B355EB" w:rsidRDefault="002C54D0" w:rsidP="002C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6 до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комплекс с предметами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 паузы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минутка  здоровья</w:t>
            </w:r>
          </w:p>
          <w:p w:rsidR="00AC40AE" w:rsidRPr="00B355EB" w:rsidRDefault="00AC40AE" w:rsidP="000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Валеологические интегрированные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Занятие-поход (подгот.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2D67B6" w:rsidRDefault="00AC40AE" w:rsidP="00935C68">
      <w:pPr>
        <w:pStyle w:val="a8"/>
        <w:jc w:val="both"/>
      </w:pPr>
    </w:p>
    <w:p w:rsidR="00AC40AE" w:rsidRPr="002D67B6" w:rsidRDefault="00AC40AE" w:rsidP="00935C68">
      <w:pPr>
        <w:pStyle w:val="a8"/>
        <w:jc w:val="both"/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0808D0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игровой деятельности детей.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игровых умений, развитых культурных форм игры.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у детей интереса к различным видам игр. </w:t>
      </w:r>
    </w:p>
    <w:p w:rsidR="00AC40AE" w:rsidRPr="00C16AF6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</w:t>
      </w:r>
      <w:r w:rsidRPr="00C16AF6">
        <w:rPr>
          <w:rFonts w:ascii="Times New Roman" w:hAnsi="Times New Roman" w:cs="Times New Roman"/>
          <w:sz w:val="24"/>
          <w:szCs w:val="24"/>
        </w:rPr>
        <w:t>никативное).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C40AE" w:rsidRPr="003A7724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Содержание :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Сюжетно-ролевые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Подвижные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Театрализованные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Дидактические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К</w:t>
      </w:r>
      <w:r w:rsidR="002C54D0">
        <w:rPr>
          <w:rFonts w:ascii="Times New Roman" w:hAnsi="Times New Roman" w:cs="Times New Roman"/>
          <w:sz w:val="24"/>
          <w:szCs w:val="24"/>
        </w:rPr>
        <w:t xml:space="preserve">лассификация игр детей </w:t>
      </w:r>
      <w:r w:rsidRPr="003A7724">
        <w:rPr>
          <w:rFonts w:ascii="Times New Roman" w:hAnsi="Times New Roman" w:cs="Times New Roman"/>
          <w:sz w:val="24"/>
          <w:szCs w:val="24"/>
        </w:rPr>
        <w:t>  дошкольного возраста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256"/>
        <w:gridCol w:w="2256"/>
        <w:gridCol w:w="324"/>
        <w:gridCol w:w="324"/>
        <w:gridCol w:w="324"/>
        <w:gridCol w:w="324"/>
        <w:gridCol w:w="324"/>
        <w:gridCol w:w="851"/>
        <w:gridCol w:w="1099"/>
      </w:tblGrid>
      <w:tr w:rsidR="00AC40AE" w:rsidRPr="003A7724" w:rsidTr="00814A0B">
        <w:tc>
          <w:tcPr>
            <w:tcW w:w="6001" w:type="dxa"/>
            <w:gridSpan w:val="3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Возрастная адресованность (годы жизни детей)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04190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-отобразительные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2" w:history="1"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Обучающие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Автодидактические предметные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 *                         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04190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3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Обрядовые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Культовые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Тренинговые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Сенсомоторные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Адаптивные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 Досуговые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Тихие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Забавляющие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Развлекающие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2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3A7724" w:rsidRDefault="00E645F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«Г</w:t>
      </w:r>
      <w:r w:rsidR="000808D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 w:rsidRPr="003A7724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Сюжетно-ролевые игры</w:t>
      </w:r>
      <w:r w:rsidRPr="003A7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взаимодействовать в сюжетах с двумя действующими лицами (шофер — пассажир,  мама — дочка,  врач — больной);  в  индивидуальных играх с игрушками-заместителями исполнять роль за себя и за игрушку.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  <w:r w:rsidRPr="00B35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предпосылки творчества.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  <w:r w:rsidRPr="003A7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 группы. 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Поддерживать игры, в которых совершенствуются движения (ходьба, бег, бросание, катание).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lastRenderedPageBreak/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AC40AE" w:rsidRPr="003A7724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сопровождать движения простой песенкой.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стремление импровизировать на несложные сюжеты песен, сказок.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выступать перед куклами и сверстниками, обустраивая место для выступления.</w:t>
      </w:r>
    </w:p>
    <w:p w:rsidR="00AC40AE" w:rsidRPr="003A7724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  <w:r w:rsidRPr="00B355EB">
        <w:rPr>
          <w:rFonts w:ascii="Times New Roman" w:hAnsi="Times New Roman" w:cs="Times New Roman"/>
          <w:sz w:val="24"/>
          <w:szCs w:val="24"/>
        </w:rPr>
        <w:t xml:space="preserve"> </w:t>
      </w:r>
      <w:r w:rsidRPr="003A7724">
        <w:rPr>
          <w:rFonts w:ascii="Times New Roman" w:hAnsi="Times New Roman" w:cs="Times New Roman"/>
          <w:sz w:val="24"/>
          <w:szCs w:val="24"/>
        </w:rPr>
        <w:t xml:space="preserve">Способствовать проявлению самостоятельности, активности в игре с персонажами-игрушками. </w:t>
      </w:r>
    </w:p>
    <w:p w:rsidR="00AC40AE" w:rsidRPr="00B355EB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  <w:r w:rsidRPr="003A7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</w:p>
    <w:p w:rsidR="00AC40AE" w:rsidRPr="00B355EB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</w:t>
      </w:r>
      <w:r>
        <w:rPr>
          <w:rFonts w:ascii="Times New Roman" w:hAnsi="Times New Roman" w:cs="Times New Roman"/>
          <w:sz w:val="24"/>
          <w:szCs w:val="24"/>
        </w:rPr>
        <w:t>разрезных картинок, складных ку</w:t>
      </w:r>
      <w:r w:rsidRPr="00B355EB">
        <w:rPr>
          <w:rFonts w:ascii="Times New Roman" w:hAnsi="Times New Roman" w:cs="Times New Roman"/>
          <w:sz w:val="24"/>
          <w:szCs w:val="24"/>
        </w:rPr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Закреплять умение детей подбирать предметы по цвету и величине (большие, средние и маленькие шарики 2–3 цветов), собирать пирамидку из уменьшающихся </w:t>
      </w:r>
      <w:r>
        <w:rPr>
          <w:rFonts w:ascii="Times New Roman" w:hAnsi="Times New Roman" w:cs="Times New Roman"/>
          <w:sz w:val="24"/>
          <w:szCs w:val="24"/>
        </w:rPr>
        <w:t>по размеру колец, чередуя в оп</w:t>
      </w:r>
      <w:r w:rsidRPr="003A7724">
        <w:rPr>
          <w:rFonts w:ascii="Times New Roman" w:hAnsi="Times New Roman" w:cs="Times New Roman"/>
          <w:sz w:val="24"/>
          <w:szCs w:val="24"/>
        </w:rPr>
        <w:t>ределенной последовательности 2–3 цвета. Учить собирать картинку из 4–6 частей («Наша посуда», «Игрушки» и др.).</w:t>
      </w:r>
    </w:p>
    <w:p w:rsidR="00AC40AE" w:rsidRPr="00855F27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lastRenderedPageBreak/>
        <w:t>В совместных дидактических играх учить детей выполнять постепенно усложняющиеся правила.</w:t>
      </w:r>
      <w:r w:rsidRPr="003A7724">
        <w:rPr>
          <w:rFonts w:ascii="Times New Roman" w:hAnsi="Times New Roman" w:cs="Times New Roman"/>
          <w:sz w:val="24"/>
          <w:szCs w:val="24"/>
        </w:rPr>
        <w:cr/>
      </w:r>
    </w:p>
    <w:p w:rsidR="004A1926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1926" w:rsidRDefault="004A19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855F27" w:rsidRDefault="00E645F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Г</w:t>
      </w:r>
      <w:r w:rsidR="004A1926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  </w:t>
      </w:r>
      <w:r w:rsidR="004A1926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855F27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40F3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F3E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</w:t>
      </w:r>
      <w:r>
        <w:rPr>
          <w:rFonts w:ascii="Times New Roman" w:hAnsi="Times New Roman" w:cs="Times New Roman"/>
          <w:sz w:val="24"/>
          <w:szCs w:val="24"/>
        </w:rPr>
        <w:t xml:space="preserve"> в театр, деньги для покупок).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AC40AE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отношения, основанные на сотрудничестве и взаимопомощи. </w:t>
      </w:r>
    </w:p>
    <w:p w:rsidR="00AC40AE" w:rsidRPr="006E2E51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в самостоятельной деятельности разнообразные по содержанию подвижные игры.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Проводить игры с элементами соревнования, способствующие развитию физических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 умения ориентироваться в пространстве.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справедливо оценивать результаты игры.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Театрализованные игры.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Развивать творческую самостоятельность, эстетический вкус в передаче образа; отчетливость произношения.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средства выразительности (поза, жесты, мимика, интонация, движения).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любовь к театру.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играть в различные дидактические игры (лото, мозаика, бирюльки и др.). </w:t>
      </w:r>
    </w:p>
    <w:p w:rsidR="00AC40AE" w:rsidRPr="00D809F5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79B" w:rsidRDefault="00A1579B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26" w:rsidRPr="004A1926" w:rsidRDefault="004A1926" w:rsidP="00EA1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EA1F1D" w:rsidRPr="00C77786" w:rsidRDefault="00EA1F1D" w:rsidP="00EA1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86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tbl>
      <w:tblPr>
        <w:tblW w:w="975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82"/>
        <w:gridCol w:w="3162"/>
        <w:gridCol w:w="1701"/>
        <w:gridCol w:w="1559"/>
        <w:gridCol w:w="709"/>
        <w:gridCol w:w="1559"/>
        <w:gridCol w:w="29"/>
      </w:tblGrid>
      <w:tr w:rsidR="00EA1F1D" w:rsidRPr="00033EB7" w:rsidTr="004A1926">
        <w:trPr>
          <w:gridAfter w:val="1"/>
          <w:wAfter w:w="29" w:type="dxa"/>
          <w:trHeight w:val="294"/>
        </w:trPr>
        <w:tc>
          <w:tcPr>
            <w:tcW w:w="5900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                                                          Содержание</w:t>
            </w:r>
          </w:p>
        </w:tc>
        <w:tc>
          <w:tcPr>
            <w:tcW w:w="1559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A1F1D" w:rsidRPr="00033EB7" w:rsidTr="004A1926">
        <w:trPr>
          <w:gridAfter w:val="1"/>
          <w:wAfter w:w="29" w:type="dxa"/>
          <w:trHeight w:val="344"/>
        </w:trPr>
        <w:tc>
          <w:tcPr>
            <w:tcW w:w="9727" w:type="dxa"/>
            <w:gridSpan w:val="7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</w:tc>
      </w:tr>
      <w:tr w:rsidR="00EA1F1D" w:rsidRPr="00033EB7" w:rsidTr="004A1926">
        <w:trPr>
          <w:gridAfter w:val="1"/>
          <w:wAfter w:w="29" w:type="dxa"/>
          <w:trHeight w:val="1230"/>
        </w:trPr>
        <w:tc>
          <w:tcPr>
            <w:tcW w:w="1037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  <w:gridSpan w:val="2"/>
          </w:tcPr>
          <w:p w:rsidR="00EA1F1D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FF5F2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учебно-воспитательной деятельности в ГКП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  <w:gridSpan w:val="2"/>
          </w:tcPr>
          <w:p w:rsidR="00FF5F28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4A1926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1D" w:rsidRPr="00033EB7" w:rsidRDefault="00FF5F28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A1926" w:rsidRPr="00033EB7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3" w:type="dxa"/>
            <w:gridSpan w:val="2"/>
          </w:tcPr>
          <w:p w:rsidR="004A1926" w:rsidRPr="00033EB7" w:rsidRDefault="00FF5F28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«Домашняя развивающая среда»</w:t>
            </w:r>
            <w:r w:rsidR="004A1926"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:rsidR="00FF5F28" w:rsidRDefault="00FF5F28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1926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A1926" w:rsidRPr="00033EB7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3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к обучению к школе</w:t>
            </w:r>
          </w:p>
        </w:tc>
        <w:tc>
          <w:tcPr>
            <w:tcW w:w="1559" w:type="dxa"/>
          </w:tcPr>
          <w:p w:rsidR="004A1926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  <w:gridSpan w:val="2"/>
          </w:tcPr>
          <w:p w:rsidR="004A1926" w:rsidRDefault="00284EA5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  <w:r w:rsidR="004A1926"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A1926" w:rsidRPr="00033EB7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3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Итоги работы с детьми за прошедший учебный год</w:t>
            </w:r>
          </w:p>
        </w:tc>
        <w:tc>
          <w:tcPr>
            <w:tcW w:w="1559" w:type="dxa"/>
          </w:tcPr>
          <w:p w:rsidR="004A1926" w:rsidRPr="00033EB7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родительского комитета</w:t>
            </w:r>
          </w:p>
        </w:tc>
      </w:tr>
      <w:tr w:rsidR="004A1926" w:rsidRPr="00033EB7" w:rsidTr="004A1926">
        <w:trPr>
          <w:trHeight w:val="353"/>
        </w:trPr>
        <w:tc>
          <w:tcPr>
            <w:tcW w:w="9756" w:type="dxa"/>
            <w:gridSpan w:val="8"/>
            <w:tcBorders>
              <w:top w:val="single" w:sz="4" w:space="0" w:color="auto"/>
            </w:tcBorders>
          </w:tcPr>
          <w:p w:rsidR="004A1926" w:rsidRPr="000A7AC8" w:rsidRDefault="004A1926" w:rsidP="004A1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Дни открытых дверей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4A1926" w:rsidRPr="00033EB7" w:rsidTr="004A1926">
        <w:tc>
          <w:tcPr>
            <w:tcW w:w="655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544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             </w:t>
            </w:r>
          </w:p>
        </w:tc>
        <w:tc>
          <w:tcPr>
            <w:tcW w:w="1701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58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Отм о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выпол                                                  </w:t>
            </w:r>
          </w:p>
        </w:tc>
      </w:tr>
      <w:tr w:rsidR="004A1926" w:rsidRPr="00033EB7" w:rsidTr="004A1926">
        <w:tc>
          <w:tcPr>
            <w:tcW w:w="655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27 сентября – День воспитателя и всех дошкольных работников.</w:t>
            </w:r>
          </w:p>
        </w:tc>
        <w:tc>
          <w:tcPr>
            <w:tcW w:w="1701" w:type="dxa"/>
          </w:tcPr>
          <w:p w:rsidR="004A1926" w:rsidRPr="00033EB7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комитет</w:t>
            </w:r>
          </w:p>
        </w:tc>
        <w:tc>
          <w:tcPr>
            <w:tcW w:w="158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6" w:rsidRPr="00033EB7" w:rsidTr="004A1926">
        <w:tc>
          <w:tcPr>
            <w:tcW w:w="655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BC1AB3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поступает в группу кратковременного пребывания.</w:t>
            </w:r>
          </w:p>
        </w:tc>
        <w:tc>
          <w:tcPr>
            <w:tcW w:w="1701" w:type="dxa"/>
          </w:tcPr>
          <w:p w:rsidR="004A1926" w:rsidRPr="00033EB7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58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76"/>
        <w:gridCol w:w="1130"/>
        <w:gridCol w:w="1722"/>
        <w:gridCol w:w="1453"/>
      </w:tblGrid>
      <w:tr w:rsidR="00EA1F1D" w:rsidRPr="00033EB7" w:rsidTr="00FF493C">
        <w:trPr>
          <w:trHeight w:val="602"/>
        </w:trPr>
        <w:tc>
          <w:tcPr>
            <w:tcW w:w="8859" w:type="dxa"/>
            <w:gridSpan w:val="5"/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наглядной информации</w:t>
            </w:r>
          </w:p>
        </w:tc>
      </w:tr>
      <w:tr w:rsidR="00EA1F1D" w:rsidRPr="00033EB7" w:rsidTr="00FF493C">
        <w:trPr>
          <w:trHeight w:val="705"/>
        </w:trPr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3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1722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Отм 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выпол                                                   </w:t>
            </w: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к началу учебного года(режим дня, расписание НОД,  стенд «Работы детей», памятки для родителей)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 –передвижки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Санитарный бюллетень «Профилактика ОРЗ и гриппа»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по изготовлению с детьми новогодних игрушек и новогодних костюмов.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папки–передвижки «Безопасность дошкольника» (соблюдение правил безопасности при гололеде, первая помощь при обморожении и т.Д.)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к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 –передвижки « Дидактические и интеллектуальные игры в жизни ребенка»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чего складывается трудолюбие»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Работа с детьми по нравственному воспитанию( советы, памятки, рисунки и работы детей)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8"/>
        <w:gridCol w:w="2814"/>
        <w:gridCol w:w="1092"/>
        <w:gridCol w:w="846"/>
        <w:gridCol w:w="554"/>
        <w:gridCol w:w="460"/>
        <w:gridCol w:w="1105"/>
        <w:gridCol w:w="157"/>
        <w:gridCol w:w="275"/>
        <w:gridCol w:w="1285"/>
        <w:gridCol w:w="78"/>
        <w:gridCol w:w="574"/>
      </w:tblGrid>
      <w:tr w:rsidR="00EA1F1D" w:rsidRPr="00033EB7" w:rsidTr="00FF493C">
        <w:trPr>
          <w:gridAfter w:val="2"/>
          <w:wAfter w:w="652" w:type="dxa"/>
        </w:trPr>
        <w:tc>
          <w:tcPr>
            <w:tcW w:w="9601" w:type="dxa"/>
            <w:gridSpan w:val="11"/>
            <w:tcBorders>
              <w:top w:val="single" w:sz="4" w:space="0" w:color="auto"/>
            </w:tcBorders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Консультации для родителей</w:t>
            </w: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  <w:gridSpan w:val="2"/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Отм о                                                   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выпол                                                   </w:t>
            </w: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3"/>
          </w:tcPr>
          <w:p w:rsidR="00EA1F1D" w:rsidRPr="00033EB7" w:rsidRDefault="00AB697B" w:rsidP="00AB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ребенка к детскому саду 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4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Тревожные дети: причины, психологическая помощь детям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у детей старшего дошкольного возраста.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Надо ли учить ребенка читать до школы? Как учить ребенка читать?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 к обучению в школе.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033EB7" w:rsidRDefault="00EA1F1D" w:rsidP="00AB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</w:t>
            </w:r>
            <w:r w:rsidR="00AB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педагогов, детей и родителей </w:t>
            </w: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119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r w:rsidR="000C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0C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EA1F1D" w:rsidRPr="00033EB7" w:rsidTr="00FF493C">
        <w:trPr>
          <w:gridAfter w:val="1"/>
          <w:wAfter w:w="574" w:type="dxa"/>
          <w:trHeight w:val="1278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ко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5304C2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родительского комитета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Содержание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1F1D" w:rsidRPr="00033EB7" w:rsidTr="00FF493C">
        <w:trPr>
          <w:trHeight w:val="1278"/>
        </w:trPr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 избрании  председателя родительского комитета на новый учебный год.</w:t>
            </w:r>
          </w:p>
          <w:p w:rsidR="00EA1F1D" w:rsidRPr="00AB697B" w:rsidRDefault="00EA1F1D" w:rsidP="00AB697B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родительского комитета на учебный год.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 к новогоднему празднику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Утверждение положения о конкурсе новогодней игрушки, изготовленной родителями совместно с детьми.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 О сооружении построек из снега на игровой площадке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к праздникам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», День защитника Отечества»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Эффективность мероприятий по охране  жизни и здоровья детском саду 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подготовке к новому учебному году.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Об участии родителей в мероприятиях, запланированных на летний оздоровительный период.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80708D" w:rsidRDefault="008070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724F9B">
        <w:rPr>
          <w:rFonts w:ascii="Times New Roman" w:hAnsi="Times New Roman" w:cs="Times New Roman"/>
          <w:sz w:val="24"/>
          <w:szCs w:val="24"/>
        </w:rPr>
        <w:t> </w:t>
      </w:r>
    </w:p>
    <w:p w:rsidR="003652E0" w:rsidRDefault="003652E0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2E0" w:rsidRPr="003652E0" w:rsidRDefault="003652E0" w:rsidP="003652E0">
      <w:pPr>
        <w:rPr>
          <w:rFonts w:ascii="Times New Roman" w:hAnsi="Times New Roman" w:cs="Times New Roman"/>
          <w:sz w:val="24"/>
          <w:szCs w:val="24"/>
        </w:rPr>
      </w:pPr>
      <w:r w:rsidRPr="003652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52E0" w:rsidRPr="003652E0" w:rsidSect="00F802C0">
      <w:footerReference w:type="default" r:id="rId12"/>
      <w:pgSz w:w="11906" w:h="16838"/>
      <w:pgMar w:top="851" w:right="1416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04" w:rsidRDefault="00041904" w:rsidP="00AB697B">
      <w:pPr>
        <w:spacing w:after="0" w:line="240" w:lineRule="auto"/>
      </w:pPr>
      <w:r>
        <w:separator/>
      </w:r>
    </w:p>
  </w:endnote>
  <w:endnote w:type="continuationSeparator" w:id="0">
    <w:p w:rsidR="00041904" w:rsidRDefault="00041904" w:rsidP="00A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23576"/>
      <w:docPartObj>
        <w:docPartGallery w:val="Page Numbers (Bottom of Page)"/>
        <w:docPartUnique/>
      </w:docPartObj>
    </w:sdtPr>
    <w:sdtEndPr/>
    <w:sdtContent>
      <w:p w:rsidR="00D74CBD" w:rsidRDefault="00D74CB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A5">
          <w:rPr>
            <w:noProof/>
          </w:rPr>
          <w:t>111</w:t>
        </w:r>
        <w:r>
          <w:fldChar w:fldCharType="end"/>
        </w:r>
      </w:p>
    </w:sdtContent>
  </w:sdt>
  <w:p w:rsidR="00D74CBD" w:rsidRDefault="00D74C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04" w:rsidRDefault="00041904" w:rsidP="00AB697B">
      <w:pPr>
        <w:spacing w:after="0" w:line="240" w:lineRule="auto"/>
      </w:pPr>
      <w:r>
        <w:separator/>
      </w:r>
    </w:p>
  </w:footnote>
  <w:footnote w:type="continuationSeparator" w:id="0">
    <w:p w:rsidR="00041904" w:rsidRDefault="00041904" w:rsidP="00AB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42"/>
    <w:multiLevelType w:val="hybridMultilevel"/>
    <w:tmpl w:val="027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DF9"/>
    <w:multiLevelType w:val="hybridMultilevel"/>
    <w:tmpl w:val="05C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02A52"/>
    <w:multiLevelType w:val="hybridMultilevel"/>
    <w:tmpl w:val="7F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224C1"/>
    <w:multiLevelType w:val="hybridMultilevel"/>
    <w:tmpl w:val="5A38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C4D1C"/>
    <w:multiLevelType w:val="hybridMultilevel"/>
    <w:tmpl w:val="D9A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D821F0"/>
    <w:multiLevelType w:val="hybridMultilevel"/>
    <w:tmpl w:val="53C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2C0ABB"/>
    <w:multiLevelType w:val="hybridMultilevel"/>
    <w:tmpl w:val="EC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833CD"/>
    <w:multiLevelType w:val="hybridMultilevel"/>
    <w:tmpl w:val="1570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4340AC"/>
    <w:multiLevelType w:val="hybridMultilevel"/>
    <w:tmpl w:val="8F2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5D3398"/>
    <w:multiLevelType w:val="hybridMultilevel"/>
    <w:tmpl w:val="F6A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463D3"/>
    <w:multiLevelType w:val="hybridMultilevel"/>
    <w:tmpl w:val="C11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D306E7"/>
    <w:multiLevelType w:val="hybridMultilevel"/>
    <w:tmpl w:val="F96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9B7281"/>
    <w:multiLevelType w:val="hybridMultilevel"/>
    <w:tmpl w:val="1DB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EE7780"/>
    <w:multiLevelType w:val="hybridMultilevel"/>
    <w:tmpl w:val="610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10C757DA"/>
    <w:multiLevelType w:val="hybridMultilevel"/>
    <w:tmpl w:val="2E4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AD1D7D"/>
    <w:multiLevelType w:val="hybridMultilevel"/>
    <w:tmpl w:val="139C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345B78"/>
    <w:multiLevelType w:val="hybridMultilevel"/>
    <w:tmpl w:val="B244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3670A7F"/>
    <w:multiLevelType w:val="hybridMultilevel"/>
    <w:tmpl w:val="BCE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E4256A"/>
    <w:multiLevelType w:val="hybridMultilevel"/>
    <w:tmpl w:val="138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5200F30"/>
    <w:multiLevelType w:val="hybridMultilevel"/>
    <w:tmpl w:val="980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4B07E1"/>
    <w:multiLevelType w:val="hybridMultilevel"/>
    <w:tmpl w:val="CF8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E47035"/>
    <w:multiLevelType w:val="hybridMultilevel"/>
    <w:tmpl w:val="FE1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2B36D0"/>
    <w:multiLevelType w:val="hybridMultilevel"/>
    <w:tmpl w:val="28A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544888"/>
    <w:multiLevelType w:val="hybridMultilevel"/>
    <w:tmpl w:val="797A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FA20F9"/>
    <w:multiLevelType w:val="hybridMultilevel"/>
    <w:tmpl w:val="68C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5014AA"/>
    <w:multiLevelType w:val="hybridMultilevel"/>
    <w:tmpl w:val="F00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C10BD7"/>
    <w:multiLevelType w:val="hybridMultilevel"/>
    <w:tmpl w:val="E4E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7F76A0"/>
    <w:multiLevelType w:val="hybridMultilevel"/>
    <w:tmpl w:val="4E9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9836520"/>
    <w:multiLevelType w:val="hybridMultilevel"/>
    <w:tmpl w:val="619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BE3324"/>
    <w:multiLevelType w:val="hybridMultilevel"/>
    <w:tmpl w:val="3BE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A0E50F1"/>
    <w:multiLevelType w:val="hybridMultilevel"/>
    <w:tmpl w:val="C77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1B4D7CEC"/>
    <w:multiLevelType w:val="hybridMultilevel"/>
    <w:tmpl w:val="6A5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67777F"/>
    <w:multiLevelType w:val="hybridMultilevel"/>
    <w:tmpl w:val="696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A90E6B"/>
    <w:multiLevelType w:val="hybridMultilevel"/>
    <w:tmpl w:val="ABEE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F00DFC"/>
    <w:multiLevelType w:val="hybridMultilevel"/>
    <w:tmpl w:val="806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F96C08"/>
    <w:multiLevelType w:val="hybridMultilevel"/>
    <w:tmpl w:val="5BC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095AF5"/>
    <w:multiLevelType w:val="hybridMultilevel"/>
    <w:tmpl w:val="F66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F77618E"/>
    <w:multiLevelType w:val="hybridMultilevel"/>
    <w:tmpl w:val="CD8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BA209D"/>
    <w:multiLevelType w:val="hybridMultilevel"/>
    <w:tmpl w:val="D61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3E70BB3"/>
    <w:multiLevelType w:val="hybridMultilevel"/>
    <w:tmpl w:val="27F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5212B2A"/>
    <w:multiLevelType w:val="hybridMultilevel"/>
    <w:tmpl w:val="6B5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6B4513"/>
    <w:multiLevelType w:val="hybridMultilevel"/>
    <w:tmpl w:val="681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6D02A1"/>
    <w:multiLevelType w:val="hybridMultilevel"/>
    <w:tmpl w:val="F39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8491FDB"/>
    <w:multiLevelType w:val="hybridMultilevel"/>
    <w:tmpl w:val="756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8847980"/>
    <w:multiLevelType w:val="hybridMultilevel"/>
    <w:tmpl w:val="E2C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BD01FC"/>
    <w:multiLevelType w:val="hybridMultilevel"/>
    <w:tmpl w:val="B46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90723E7"/>
    <w:multiLevelType w:val="hybridMultilevel"/>
    <w:tmpl w:val="8A4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9F61017"/>
    <w:multiLevelType w:val="hybridMultilevel"/>
    <w:tmpl w:val="3A9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C15AA7"/>
    <w:multiLevelType w:val="hybridMultilevel"/>
    <w:tmpl w:val="DE2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B2566A5"/>
    <w:multiLevelType w:val="hybridMultilevel"/>
    <w:tmpl w:val="47D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BC2720D"/>
    <w:multiLevelType w:val="hybridMultilevel"/>
    <w:tmpl w:val="618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C7E2BAD"/>
    <w:multiLevelType w:val="hybridMultilevel"/>
    <w:tmpl w:val="7F3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D4913DE"/>
    <w:multiLevelType w:val="hybridMultilevel"/>
    <w:tmpl w:val="9FC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D94418A"/>
    <w:multiLevelType w:val="hybridMultilevel"/>
    <w:tmpl w:val="F3CC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F5A5D9B"/>
    <w:multiLevelType w:val="hybridMultilevel"/>
    <w:tmpl w:val="91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F6D2989"/>
    <w:multiLevelType w:val="hybridMultilevel"/>
    <w:tmpl w:val="DF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0EB5564"/>
    <w:multiLevelType w:val="hybridMultilevel"/>
    <w:tmpl w:val="619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2DE3E32"/>
    <w:multiLevelType w:val="hybridMultilevel"/>
    <w:tmpl w:val="942C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4ED1720"/>
    <w:multiLevelType w:val="hybridMultilevel"/>
    <w:tmpl w:val="A1C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3">
    <w:nsid w:val="3732453C"/>
    <w:multiLevelType w:val="hybridMultilevel"/>
    <w:tmpl w:val="8DC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7A61088"/>
    <w:multiLevelType w:val="hybridMultilevel"/>
    <w:tmpl w:val="AAA4D190"/>
    <w:lvl w:ilvl="0" w:tplc="70780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8915D40"/>
    <w:multiLevelType w:val="hybridMultilevel"/>
    <w:tmpl w:val="6A72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8B8284B"/>
    <w:multiLevelType w:val="hybridMultilevel"/>
    <w:tmpl w:val="194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8D33AE2"/>
    <w:multiLevelType w:val="hybridMultilevel"/>
    <w:tmpl w:val="5D5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3940049F"/>
    <w:multiLevelType w:val="hybridMultilevel"/>
    <w:tmpl w:val="086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E540AA"/>
    <w:multiLevelType w:val="hybridMultilevel"/>
    <w:tmpl w:val="0F88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0F7A06"/>
    <w:multiLevelType w:val="hybridMultilevel"/>
    <w:tmpl w:val="8C6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C2461C9"/>
    <w:multiLevelType w:val="hybridMultilevel"/>
    <w:tmpl w:val="6108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0C2587"/>
    <w:multiLevelType w:val="hybridMultilevel"/>
    <w:tmpl w:val="D26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232AAB"/>
    <w:multiLevelType w:val="hybridMultilevel"/>
    <w:tmpl w:val="3DE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FC9553C"/>
    <w:multiLevelType w:val="hybridMultilevel"/>
    <w:tmpl w:val="5E5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29D390F"/>
    <w:multiLevelType w:val="hybridMultilevel"/>
    <w:tmpl w:val="782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2E51AD6"/>
    <w:multiLevelType w:val="hybridMultilevel"/>
    <w:tmpl w:val="93C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3137D93"/>
    <w:multiLevelType w:val="hybridMultilevel"/>
    <w:tmpl w:val="AC583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432E74C7"/>
    <w:multiLevelType w:val="hybridMultilevel"/>
    <w:tmpl w:val="2562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44372C4"/>
    <w:multiLevelType w:val="hybridMultilevel"/>
    <w:tmpl w:val="4F4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56D278C"/>
    <w:multiLevelType w:val="hybridMultilevel"/>
    <w:tmpl w:val="A74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6137CE4"/>
    <w:multiLevelType w:val="hybridMultilevel"/>
    <w:tmpl w:val="004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615447C"/>
    <w:multiLevelType w:val="hybridMultilevel"/>
    <w:tmpl w:val="37E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6501D48"/>
    <w:multiLevelType w:val="hybridMultilevel"/>
    <w:tmpl w:val="D13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67114E"/>
    <w:multiLevelType w:val="hybridMultilevel"/>
    <w:tmpl w:val="34F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7695650"/>
    <w:multiLevelType w:val="hybridMultilevel"/>
    <w:tmpl w:val="588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839694C"/>
    <w:multiLevelType w:val="hybridMultilevel"/>
    <w:tmpl w:val="CFE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94E6B5D"/>
    <w:multiLevelType w:val="hybridMultilevel"/>
    <w:tmpl w:val="29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9B14C85"/>
    <w:multiLevelType w:val="hybridMultilevel"/>
    <w:tmpl w:val="88E2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B6A7365"/>
    <w:multiLevelType w:val="hybridMultilevel"/>
    <w:tmpl w:val="7FC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C0402F8"/>
    <w:multiLevelType w:val="hybridMultilevel"/>
    <w:tmpl w:val="098E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C6A4821"/>
    <w:multiLevelType w:val="hybridMultilevel"/>
    <w:tmpl w:val="D7D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DB60426"/>
    <w:multiLevelType w:val="hybridMultilevel"/>
    <w:tmpl w:val="A6B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DCA757E"/>
    <w:multiLevelType w:val="hybridMultilevel"/>
    <w:tmpl w:val="89C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EAE2AC3"/>
    <w:multiLevelType w:val="hybridMultilevel"/>
    <w:tmpl w:val="8D3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FD42CC4"/>
    <w:multiLevelType w:val="hybridMultilevel"/>
    <w:tmpl w:val="387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0C6CD7"/>
    <w:multiLevelType w:val="hybridMultilevel"/>
    <w:tmpl w:val="9132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DB742A"/>
    <w:multiLevelType w:val="hybridMultilevel"/>
    <w:tmpl w:val="9BB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3162ECD"/>
    <w:multiLevelType w:val="hybridMultilevel"/>
    <w:tmpl w:val="504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520774E"/>
    <w:multiLevelType w:val="hybridMultilevel"/>
    <w:tmpl w:val="566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6820E7B"/>
    <w:multiLevelType w:val="hybridMultilevel"/>
    <w:tmpl w:val="742E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7337D27"/>
    <w:multiLevelType w:val="hybridMultilevel"/>
    <w:tmpl w:val="39782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8810EAB"/>
    <w:multiLevelType w:val="hybridMultilevel"/>
    <w:tmpl w:val="D0A8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9462914"/>
    <w:multiLevelType w:val="hybridMultilevel"/>
    <w:tmpl w:val="37E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>
    <w:nsid w:val="59D16D16"/>
    <w:multiLevelType w:val="multilevel"/>
    <w:tmpl w:val="6E2608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5A634F23"/>
    <w:multiLevelType w:val="hybridMultilevel"/>
    <w:tmpl w:val="E34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ADA159B"/>
    <w:multiLevelType w:val="hybridMultilevel"/>
    <w:tmpl w:val="2AC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B67459C"/>
    <w:multiLevelType w:val="hybridMultilevel"/>
    <w:tmpl w:val="77A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836499"/>
    <w:multiLevelType w:val="hybridMultilevel"/>
    <w:tmpl w:val="3F4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CA44204"/>
    <w:multiLevelType w:val="hybridMultilevel"/>
    <w:tmpl w:val="8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D2520C5"/>
    <w:multiLevelType w:val="hybridMultilevel"/>
    <w:tmpl w:val="A99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EE261A4"/>
    <w:multiLevelType w:val="hybridMultilevel"/>
    <w:tmpl w:val="5A3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2440818"/>
    <w:multiLevelType w:val="hybridMultilevel"/>
    <w:tmpl w:val="72A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0A50D5"/>
    <w:multiLevelType w:val="hybridMultilevel"/>
    <w:tmpl w:val="826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3B31691"/>
    <w:multiLevelType w:val="hybridMultilevel"/>
    <w:tmpl w:val="801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4A021FB"/>
    <w:multiLevelType w:val="hybridMultilevel"/>
    <w:tmpl w:val="C4B4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55A0294"/>
    <w:multiLevelType w:val="hybridMultilevel"/>
    <w:tmpl w:val="26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615071B"/>
    <w:multiLevelType w:val="hybridMultilevel"/>
    <w:tmpl w:val="97F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6201ABC"/>
    <w:multiLevelType w:val="hybridMultilevel"/>
    <w:tmpl w:val="8B30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6F0B0C"/>
    <w:multiLevelType w:val="hybridMultilevel"/>
    <w:tmpl w:val="DF0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70D3D28"/>
    <w:multiLevelType w:val="hybridMultilevel"/>
    <w:tmpl w:val="CB2C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89D1605"/>
    <w:multiLevelType w:val="hybridMultilevel"/>
    <w:tmpl w:val="FA1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8E31794"/>
    <w:multiLevelType w:val="hybridMultilevel"/>
    <w:tmpl w:val="5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AD4196F"/>
    <w:multiLevelType w:val="hybridMultilevel"/>
    <w:tmpl w:val="FEA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D00CE9"/>
    <w:multiLevelType w:val="hybridMultilevel"/>
    <w:tmpl w:val="E652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9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F7C2A11"/>
    <w:multiLevelType w:val="hybridMultilevel"/>
    <w:tmpl w:val="2C7E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02451E6"/>
    <w:multiLevelType w:val="hybridMultilevel"/>
    <w:tmpl w:val="7638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0652899"/>
    <w:multiLevelType w:val="hybridMultilevel"/>
    <w:tmpl w:val="4B0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22A1614"/>
    <w:multiLevelType w:val="hybridMultilevel"/>
    <w:tmpl w:val="757A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805D22"/>
    <w:multiLevelType w:val="hybridMultilevel"/>
    <w:tmpl w:val="382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3C179B6"/>
    <w:multiLevelType w:val="hybridMultilevel"/>
    <w:tmpl w:val="126C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74995BF9"/>
    <w:multiLevelType w:val="multilevel"/>
    <w:tmpl w:val="353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4B75037"/>
    <w:multiLevelType w:val="hybridMultilevel"/>
    <w:tmpl w:val="27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4F77A4E"/>
    <w:multiLevelType w:val="hybridMultilevel"/>
    <w:tmpl w:val="947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659181B"/>
    <w:multiLevelType w:val="hybridMultilevel"/>
    <w:tmpl w:val="CFF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776072E7"/>
    <w:multiLevelType w:val="hybridMultilevel"/>
    <w:tmpl w:val="8AE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85E7107"/>
    <w:multiLevelType w:val="hybridMultilevel"/>
    <w:tmpl w:val="E2C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E211D63"/>
    <w:multiLevelType w:val="hybridMultilevel"/>
    <w:tmpl w:val="095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5"/>
  </w:num>
  <w:num w:numId="2">
    <w:abstractNumId w:val="99"/>
  </w:num>
  <w:num w:numId="3">
    <w:abstractNumId w:val="100"/>
  </w:num>
  <w:num w:numId="4">
    <w:abstractNumId w:val="222"/>
  </w:num>
  <w:num w:numId="5">
    <w:abstractNumId w:val="23"/>
  </w:num>
  <w:num w:numId="6">
    <w:abstractNumId w:val="154"/>
  </w:num>
  <w:num w:numId="7">
    <w:abstractNumId w:val="285"/>
  </w:num>
  <w:num w:numId="8">
    <w:abstractNumId w:val="129"/>
  </w:num>
  <w:num w:numId="9">
    <w:abstractNumId w:val="259"/>
  </w:num>
  <w:num w:numId="10">
    <w:abstractNumId w:val="201"/>
  </w:num>
  <w:num w:numId="1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218"/>
  </w:num>
  <w:num w:numId="14">
    <w:abstractNumId w:val="26"/>
  </w:num>
  <w:num w:numId="15">
    <w:abstractNumId w:val="172"/>
  </w:num>
  <w:num w:numId="16">
    <w:abstractNumId w:val="47"/>
  </w:num>
  <w:num w:numId="17">
    <w:abstractNumId w:val="104"/>
  </w:num>
  <w:num w:numId="18">
    <w:abstractNumId w:val="258"/>
  </w:num>
  <w:num w:numId="19">
    <w:abstractNumId w:val="76"/>
  </w:num>
  <w:num w:numId="20">
    <w:abstractNumId w:val="121"/>
  </w:num>
  <w:num w:numId="21">
    <w:abstractNumId w:val="96"/>
  </w:num>
  <w:num w:numId="22">
    <w:abstractNumId w:val="33"/>
  </w:num>
  <w:num w:numId="23">
    <w:abstractNumId w:val="246"/>
  </w:num>
  <w:num w:numId="24">
    <w:abstractNumId w:val="251"/>
  </w:num>
  <w:num w:numId="25">
    <w:abstractNumId w:val="253"/>
  </w:num>
  <w:num w:numId="26">
    <w:abstractNumId w:val="46"/>
  </w:num>
  <w:num w:numId="27">
    <w:abstractNumId w:val="179"/>
  </w:num>
  <w:num w:numId="28">
    <w:abstractNumId w:val="101"/>
  </w:num>
  <w:num w:numId="29">
    <w:abstractNumId w:val="0"/>
  </w:num>
  <w:num w:numId="30">
    <w:abstractNumId w:val="149"/>
  </w:num>
  <w:num w:numId="31">
    <w:abstractNumId w:val="109"/>
  </w:num>
  <w:num w:numId="32">
    <w:abstractNumId w:val="110"/>
  </w:num>
  <w:num w:numId="33">
    <w:abstractNumId w:val="206"/>
  </w:num>
  <w:num w:numId="34">
    <w:abstractNumId w:val="51"/>
  </w:num>
  <w:num w:numId="35">
    <w:abstractNumId w:val="192"/>
  </w:num>
  <w:num w:numId="36">
    <w:abstractNumId w:val="119"/>
  </w:num>
  <w:num w:numId="37">
    <w:abstractNumId w:val="11"/>
  </w:num>
  <w:num w:numId="38">
    <w:abstractNumId w:val="141"/>
  </w:num>
  <w:num w:numId="39">
    <w:abstractNumId w:val="204"/>
  </w:num>
  <w:num w:numId="40">
    <w:abstractNumId w:val="219"/>
  </w:num>
  <w:num w:numId="41">
    <w:abstractNumId w:val="152"/>
  </w:num>
  <w:num w:numId="42">
    <w:abstractNumId w:val="117"/>
  </w:num>
  <w:num w:numId="43">
    <w:abstractNumId w:val="199"/>
  </w:num>
  <w:num w:numId="44">
    <w:abstractNumId w:val="148"/>
  </w:num>
  <w:num w:numId="45">
    <w:abstractNumId w:val="184"/>
  </w:num>
  <w:num w:numId="46">
    <w:abstractNumId w:val="269"/>
  </w:num>
  <w:num w:numId="47">
    <w:abstractNumId w:val="4"/>
  </w:num>
  <w:num w:numId="48">
    <w:abstractNumId w:val="209"/>
  </w:num>
  <w:num w:numId="49">
    <w:abstractNumId w:val="89"/>
  </w:num>
  <w:num w:numId="50">
    <w:abstractNumId w:val="90"/>
  </w:num>
  <w:num w:numId="51">
    <w:abstractNumId w:val="8"/>
  </w:num>
  <w:num w:numId="52">
    <w:abstractNumId w:val="194"/>
  </w:num>
  <w:num w:numId="53">
    <w:abstractNumId w:val="177"/>
  </w:num>
  <w:num w:numId="54">
    <w:abstractNumId w:val="147"/>
  </w:num>
  <w:num w:numId="55">
    <w:abstractNumId w:val="59"/>
  </w:num>
  <w:num w:numId="56">
    <w:abstractNumId w:val="239"/>
  </w:num>
  <w:num w:numId="57">
    <w:abstractNumId w:val="221"/>
  </w:num>
  <w:num w:numId="58">
    <w:abstractNumId w:val="98"/>
  </w:num>
  <w:num w:numId="59">
    <w:abstractNumId w:val="126"/>
  </w:num>
  <w:num w:numId="60">
    <w:abstractNumId w:val="34"/>
  </w:num>
  <w:num w:numId="61">
    <w:abstractNumId w:val="217"/>
  </w:num>
  <w:num w:numId="62">
    <w:abstractNumId w:val="237"/>
  </w:num>
  <w:num w:numId="63">
    <w:abstractNumId w:val="66"/>
  </w:num>
  <w:num w:numId="64">
    <w:abstractNumId w:val="257"/>
  </w:num>
  <w:num w:numId="65">
    <w:abstractNumId w:val="78"/>
  </w:num>
  <w:num w:numId="66">
    <w:abstractNumId w:val="276"/>
  </w:num>
  <w:num w:numId="67">
    <w:abstractNumId w:val="277"/>
  </w:num>
  <w:num w:numId="68">
    <w:abstractNumId w:val="67"/>
  </w:num>
  <w:num w:numId="69">
    <w:abstractNumId w:val="88"/>
  </w:num>
  <w:num w:numId="70">
    <w:abstractNumId w:val="279"/>
  </w:num>
  <w:num w:numId="71">
    <w:abstractNumId w:val="175"/>
  </w:num>
  <w:num w:numId="72">
    <w:abstractNumId w:val="273"/>
  </w:num>
  <w:num w:numId="73">
    <w:abstractNumId w:val="91"/>
  </w:num>
  <w:num w:numId="74">
    <w:abstractNumId w:val="140"/>
  </w:num>
  <w:num w:numId="75">
    <w:abstractNumId w:val="227"/>
  </w:num>
  <w:num w:numId="76">
    <w:abstractNumId w:val="42"/>
  </w:num>
  <w:num w:numId="77">
    <w:abstractNumId w:val="220"/>
  </w:num>
  <w:num w:numId="78">
    <w:abstractNumId w:val="85"/>
  </w:num>
  <w:num w:numId="79">
    <w:abstractNumId w:val="17"/>
  </w:num>
  <w:num w:numId="80">
    <w:abstractNumId w:val="123"/>
  </w:num>
  <w:num w:numId="81">
    <w:abstractNumId w:val="97"/>
  </w:num>
  <w:num w:numId="82">
    <w:abstractNumId w:val="94"/>
  </w:num>
  <w:num w:numId="83">
    <w:abstractNumId w:val="135"/>
  </w:num>
  <w:num w:numId="84">
    <w:abstractNumId w:val="161"/>
  </w:num>
  <w:num w:numId="85">
    <w:abstractNumId w:val="170"/>
  </w:num>
  <w:num w:numId="86">
    <w:abstractNumId w:val="20"/>
  </w:num>
  <w:num w:numId="87">
    <w:abstractNumId w:val="107"/>
  </w:num>
  <w:num w:numId="88">
    <w:abstractNumId w:val="113"/>
  </w:num>
  <w:num w:numId="89">
    <w:abstractNumId w:val="256"/>
  </w:num>
  <w:num w:numId="90">
    <w:abstractNumId w:val="82"/>
  </w:num>
  <w:num w:numId="91">
    <w:abstractNumId w:val="244"/>
  </w:num>
  <w:num w:numId="92">
    <w:abstractNumId w:val="247"/>
  </w:num>
  <w:num w:numId="93">
    <w:abstractNumId w:val="262"/>
  </w:num>
  <w:num w:numId="94">
    <w:abstractNumId w:val="35"/>
  </w:num>
  <w:num w:numId="95">
    <w:abstractNumId w:val="271"/>
  </w:num>
  <w:num w:numId="96">
    <w:abstractNumId w:val="56"/>
  </w:num>
  <w:num w:numId="97">
    <w:abstractNumId w:val="231"/>
  </w:num>
  <w:num w:numId="98">
    <w:abstractNumId w:val="120"/>
  </w:num>
  <w:num w:numId="99">
    <w:abstractNumId w:val="240"/>
  </w:num>
  <w:num w:numId="100">
    <w:abstractNumId w:val="174"/>
  </w:num>
  <w:num w:numId="101">
    <w:abstractNumId w:val="188"/>
  </w:num>
  <w:num w:numId="102">
    <w:abstractNumId w:val="134"/>
  </w:num>
  <w:num w:numId="103">
    <w:abstractNumId w:val="272"/>
  </w:num>
  <w:num w:numId="104">
    <w:abstractNumId w:val="200"/>
  </w:num>
  <w:num w:numId="105">
    <w:abstractNumId w:val="127"/>
  </w:num>
  <w:num w:numId="106">
    <w:abstractNumId w:val="264"/>
  </w:num>
  <w:num w:numId="107">
    <w:abstractNumId w:val="248"/>
  </w:num>
  <w:num w:numId="108">
    <w:abstractNumId w:val="153"/>
  </w:num>
  <w:num w:numId="109">
    <w:abstractNumId w:val="9"/>
  </w:num>
  <w:num w:numId="110">
    <w:abstractNumId w:val="196"/>
  </w:num>
  <w:num w:numId="111">
    <w:abstractNumId w:val="187"/>
  </w:num>
  <w:num w:numId="112">
    <w:abstractNumId w:val="54"/>
  </w:num>
  <w:num w:numId="113">
    <w:abstractNumId w:val="160"/>
  </w:num>
  <w:num w:numId="114">
    <w:abstractNumId w:val="27"/>
  </w:num>
  <w:num w:numId="115">
    <w:abstractNumId w:val="13"/>
  </w:num>
  <w:num w:numId="116">
    <w:abstractNumId w:val="189"/>
  </w:num>
  <w:num w:numId="117">
    <w:abstractNumId w:val="30"/>
  </w:num>
  <w:num w:numId="118">
    <w:abstractNumId w:val="275"/>
  </w:num>
  <w:num w:numId="119">
    <w:abstractNumId w:val="77"/>
  </w:num>
  <w:num w:numId="120">
    <w:abstractNumId w:val="211"/>
  </w:num>
  <w:num w:numId="121">
    <w:abstractNumId w:val="21"/>
  </w:num>
  <w:num w:numId="122">
    <w:abstractNumId w:val="58"/>
  </w:num>
  <w:num w:numId="123">
    <w:abstractNumId w:val="207"/>
  </w:num>
  <w:num w:numId="124">
    <w:abstractNumId w:val="210"/>
  </w:num>
  <w:num w:numId="125">
    <w:abstractNumId w:val="95"/>
  </w:num>
  <w:num w:numId="126">
    <w:abstractNumId w:val="128"/>
  </w:num>
  <w:num w:numId="127">
    <w:abstractNumId w:val="29"/>
  </w:num>
  <w:num w:numId="128">
    <w:abstractNumId w:val="145"/>
  </w:num>
  <w:num w:numId="129">
    <w:abstractNumId w:val="205"/>
  </w:num>
  <w:num w:numId="130">
    <w:abstractNumId w:val="136"/>
  </w:num>
  <w:num w:numId="131">
    <w:abstractNumId w:val="87"/>
  </w:num>
  <w:num w:numId="132">
    <w:abstractNumId w:val="203"/>
  </w:num>
  <w:num w:numId="133">
    <w:abstractNumId w:val="250"/>
  </w:num>
  <w:num w:numId="134">
    <w:abstractNumId w:val="158"/>
  </w:num>
  <w:num w:numId="135">
    <w:abstractNumId w:val="22"/>
  </w:num>
  <w:num w:numId="136">
    <w:abstractNumId w:val="266"/>
  </w:num>
  <w:num w:numId="137">
    <w:abstractNumId w:val="193"/>
  </w:num>
  <w:num w:numId="138">
    <w:abstractNumId w:val="181"/>
  </w:num>
  <w:num w:numId="139">
    <w:abstractNumId w:val="106"/>
  </w:num>
  <w:num w:numId="140">
    <w:abstractNumId w:val="226"/>
  </w:num>
  <w:num w:numId="141">
    <w:abstractNumId w:val="235"/>
  </w:num>
  <w:num w:numId="142">
    <w:abstractNumId w:val="137"/>
  </w:num>
  <w:num w:numId="143">
    <w:abstractNumId w:val="81"/>
  </w:num>
  <w:num w:numId="144">
    <w:abstractNumId w:val="139"/>
  </w:num>
  <w:num w:numId="145">
    <w:abstractNumId w:val="274"/>
  </w:num>
  <w:num w:numId="146">
    <w:abstractNumId w:val="114"/>
  </w:num>
  <w:num w:numId="147">
    <w:abstractNumId w:val="142"/>
  </w:num>
  <w:num w:numId="148">
    <w:abstractNumId w:val="228"/>
  </w:num>
  <w:num w:numId="149">
    <w:abstractNumId w:val="111"/>
  </w:num>
  <w:num w:numId="150">
    <w:abstractNumId w:val="28"/>
  </w:num>
  <w:num w:numId="151">
    <w:abstractNumId w:val="252"/>
  </w:num>
  <w:num w:numId="152">
    <w:abstractNumId w:val="52"/>
  </w:num>
  <w:num w:numId="153">
    <w:abstractNumId w:val="155"/>
  </w:num>
  <w:num w:numId="154">
    <w:abstractNumId w:val="198"/>
  </w:num>
  <w:num w:numId="155">
    <w:abstractNumId w:val="233"/>
  </w:num>
  <w:num w:numId="156">
    <w:abstractNumId w:val="176"/>
  </w:num>
  <w:num w:numId="157">
    <w:abstractNumId w:val="116"/>
  </w:num>
  <w:num w:numId="158">
    <w:abstractNumId w:val="19"/>
  </w:num>
  <w:num w:numId="159">
    <w:abstractNumId w:val="6"/>
  </w:num>
  <w:num w:numId="160">
    <w:abstractNumId w:val="93"/>
  </w:num>
  <w:num w:numId="161">
    <w:abstractNumId w:val="163"/>
  </w:num>
  <w:num w:numId="162">
    <w:abstractNumId w:val="24"/>
  </w:num>
  <w:num w:numId="163">
    <w:abstractNumId w:val="169"/>
  </w:num>
  <w:num w:numId="164">
    <w:abstractNumId w:val="202"/>
  </w:num>
  <w:num w:numId="165">
    <w:abstractNumId w:val="40"/>
  </w:num>
  <w:num w:numId="166">
    <w:abstractNumId w:val="86"/>
  </w:num>
  <w:num w:numId="167">
    <w:abstractNumId w:val="124"/>
  </w:num>
  <w:num w:numId="168">
    <w:abstractNumId w:val="286"/>
  </w:num>
  <w:num w:numId="169">
    <w:abstractNumId w:val="212"/>
  </w:num>
  <w:num w:numId="170">
    <w:abstractNumId w:val="216"/>
  </w:num>
  <w:num w:numId="171">
    <w:abstractNumId w:val="105"/>
  </w:num>
  <w:num w:numId="172">
    <w:abstractNumId w:val="72"/>
  </w:num>
  <w:num w:numId="173">
    <w:abstractNumId w:val="39"/>
  </w:num>
  <w:num w:numId="174">
    <w:abstractNumId w:val="156"/>
  </w:num>
  <w:num w:numId="175">
    <w:abstractNumId w:val="68"/>
  </w:num>
  <w:num w:numId="176">
    <w:abstractNumId w:val="18"/>
  </w:num>
  <w:num w:numId="177">
    <w:abstractNumId w:val="64"/>
  </w:num>
  <w:num w:numId="178">
    <w:abstractNumId w:val="48"/>
  </w:num>
  <w:num w:numId="179">
    <w:abstractNumId w:val="234"/>
  </w:num>
  <w:num w:numId="180">
    <w:abstractNumId w:val="183"/>
  </w:num>
  <w:num w:numId="181">
    <w:abstractNumId w:val="167"/>
  </w:num>
  <w:num w:numId="182">
    <w:abstractNumId w:val="178"/>
  </w:num>
  <w:num w:numId="183">
    <w:abstractNumId w:val="287"/>
  </w:num>
  <w:num w:numId="184">
    <w:abstractNumId w:val="92"/>
  </w:num>
  <w:num w:numId="185">
    <w:abstractNumId w:val="73"/>
  </w:num>
  <w:num w:numId="186">
    <w:abstractNumId w:val="190"/>
  </w:num>
  <w:num w:numId="187">
    <w:abstractNumId w:val="146"/>
  </w:num>
  <w:num w:numId="188">
    <w:abstractNumId w:val="61"/>
  </w:num>
  <w:num w:numId="189">
    <w:abstractNumId w:val="50"/>
  </w:num>
  <w:num w:numId="190">
    <w:abstractNumId w:val="225"/>
  </w:num>
  <w:num w:numId="191">
    <w:abstractNumId w:val="191"/>
  </w:num>
  <w:num w:numId="192">
    <w:abstractNumId w:val="130"/>
  </w:num>
  <w:num w:numId="193">
    <w:abstractNumId w:val="283"/>
  </w:num>
  <w:num w:numId="194">
    <w:abstractNumId w:val="241"/>
  </w:num>
  <w:num w:numId="195">
    <w:abstractNumId w:val="180"/>
  </w:num>
  <w:num w:numId="196">
    <w:abstractNumId w:val="38"/>
  </w:num>
  <w:num w:numId="197">
    <w:abstractNumId w:val="1"/>
  </w:num>
  <w:num w:numId="198">
    <w:abstractNumId w:val="5"/>
  </w:num>
  <w:num w:numId="199">
    <w:abstractNumId w:val="268"/>
  </w:num>
  <w:num w:numId="200">
    <w:abstractNumId w:val="223"/>
  </w:num>
  <w:num w:numId="201">
    <w:abstractNumId w:val="36"/>
  </w:num>
  <w:num w:numId="202">
    <w:abstractNumId w:val="157"/>
  </w:num>
  <w:num w:numId="203">
    <w:abstractNumId w:val="32"/>
  </w:num>
  <w:num w:numId="204">
    <w:abstractNumId w:val="25"/>
  </w:num>
  <w:num w:numId="205">
    <w:abstractNumId w:val="112"/>
  </w:num>
  <w:num w:numId="206">
    <w:abstractNumId w:val="43"/>
  </w:num>
  <w:num w:numId="207">
    <w:abstractNumId w:val="242"/>
  </w:num>
  <w:num w:numId="208">
    <w:abstractNumId w:val="208"/>
  </w:num>
  <w:num w:numId="209">
    <w:abstractNumId w:val="229"/>
  </w:num>
  <w:num w:numId="210">
    <w:abstractNumId w:val="162"/>
  </w:num>
  <w:num w:numId="211">
    <w:abstractNumId w:val="10"/>
  </w:num>
  <w:num w:numId="212">
    <w:abstractNumId w:val="138"/>
  </w:num>
  <w:num w:numId="213">
    <w:abstractNumId w:val="159"/>
  </w:num>
  <w:num w:numId="214">
    <w:abstractNumId w:val="31"/>
  </w:num>
  <w:num w:numId="215">
    <w:abstractNumId w:val="165"/>
  </w:num>
  <w:num w:numId="216">
    <w:abstractNumId w:val="37"/>
  </w:num>
  <w:num w:numId="217">
    <w:abstractNumId w:val="185"/>
  </w:num>
  <w:num w:numId="218">
    <w:abstractNumId w:val="44"/>
  </w:num>
  <w:num w:numId="219">
    <w:abstractNumId w:val="62"/>
  </w:num>
  <w:num w:numId="220">
    <w:abstractNumId w:val="288"/>
  </w:num>
  <w:num w:numId="221">
    <w:abstractNumId w:val="238"/>
  </w:num>
  <w:num w:numId="222">
    <w:abstractNumId w:val="41"/>
  </w:num>
  <w:num w:numId="223">
    <w:abstractNumId w:val="14"/>
  </w:num>
  <w:num w:numId="224">
    <w:abstractNumId w:val="60"/>
  </w:num>
  <w:num w:numId="225">
    <w:abstractNumId w:val="65"/>
  </w:num>
  <w:num w:numId="226">
    <w:abstractNumId w:val="213"/>
  </w:num>
  <w:num w:numId="227">
    <w:abstractNumId w:val="80"/>
  </w:num>
  <w:num w:numId="228">
    <w:abstractNumId w:val="132"/>
  </w:num>
  <w:num w:numId="229">
    <w:abstractNumId w:val="245"/>
  </w:num>
  <w:num w:numId="230">
    <w:abstractNumId w:val="70"/>
  </w:num>
  <w:num w:numId="231">
    <w:abstractNumId w:val="115"/>
  </w:num>
  <w:num w:numId="232">
    <w:abstractNumId w:val="53"/>
  </w:num>
  <w:num w:numId="233">
    <w:abstractNumId w:val="284"/>
  </w:num>
  <w:num w:numId="234">
    <w:abstractNumId w:val="249"/>
  </w:num>
  <w:num w:numId="235">
    <w:abstractNumId w:val="230"/>
  </w:num>
  <w:num w:numId="236">
    <w:abstractNumId w:val="224"/>
  </w:num>
  <w:num w:numId="237">
    <w:abstractNumId w:val="255"/>
  </w:num>
  <w:num w:numId="238">
    <w:abstractNumId w:val="49"/>
  </w:num>
  <w:num w:numId="239">
    <w:abstractNumId w:val="197"/>
  </w:num>
  <w:num w:numId="240">
    <w:abstractNumId w:val="79"/>
  </w:num>
  <w:num w:numId="241">
    <w:abstractNumId w:val="171"/>
  </w:num>
  <w:num w:numId="242">
    <w:abstractNumId w:val="236"/>
  </w:num>
  <w:num w:numId="243">
    <w:abstractNumId w:val="267"/>
  </w:num>
  <w:num w:numId="244">
    <w:abstractNumId w:val="122"/>
  </w:num>
  <w:num w:numId="245">
    <w:abstractNumId w:val="131"/>
  </w:num>
  <w:num w:numId="246">
    <w:abstractNumId w:val="260"/>
  </w:num>
  <w:num w:numId="247">
    <w:abstractNumId w:val="7"/>
  </w:num>
  <w:num w:numId="248">
    <w:abstractNumId w:val="195"/>
  </w:num>
  <w:num w:numId="249">
    <w:abstractNumId w:val="74"/>
  </w:num>
  <w:num w:numId="250">
    <w:abstractNumId w:val="182"/>
  </w:num>
  <w:num w:numId="251">
    <w:abstractNumId w:val="133"/>
  </w:num>
  <w:num w:numId="252">
    <w:abstractNumId w:val="3"/>
  </w:num>
  <w:num w:numId="253">
    <w:abstractNumId w:val="103"/>
  </w:num>
  <w:num w:numId="254">
    <w:abstractNumId w:val="151"/>
  </w:num>
  <w:num w:numId="255">
    <w:abstractNumId w:val="143"/>
  </w:num>
  <w:num w:numId="256">
    <w:abstractNumId w:val="261"/>
  </w:num>
  <w:num w:numId="257">
    <w:abstractNumId w:val="16"/>
  </w:num>
  <w:num w:numId="258">
    <w:abstractNumId w:val="168"/>
  </w:num>
  <w:num w:numId="259">
    <w:abstractNumId w:val="263"/>
  </w:num>
  <w:num w:numId="260">
    <w:abstractNumId w:val="144"/>
  </w:num>
  <w:num w:numId="261">
    <w:abstractNumId w:val="270"/>
  </w:num>
  <w:num w:numId="262">
    <w:abstractNumId w:val="12"/>
  </w:num>
  <w:num w:numId="263">
    <w:abstractNumId w:val="186"/>
  </w:num>
  <w:num w:numId="264">
    <w:abstractNumId w:val="282"/>
  </w:num>
  <w:num w:numId="265">
    <w:abstractNumId w:val="71"/>
  </w:num>
  <w:num w:numId="266">
    <w:abstractNumId w:val="215"/>
  </w:num>
  <w:num w:numId="267">
    <w:abstractNumId w:val="69"/>
  </w:num>
  <w:num w:numId="268">
    <w:abstractNumId w:val="2"/>
  </w:num>
  <w:num w:numId="269">
    <w:abstractNumId w:val="84"/>
  </w:num>
  <w:num w:numId="270">
    <w:abstractNumId w:val="63"/>
  </w:num>
  <w:num w:numId="271">
    <w:abstractNumId w:val="280"/>
  </w:num>
  <w:num w:numId="272">
    <w:abstractNumId w:val="75"/>
  </w:num>
  <w:num w:numId="273">
    <w:abstractNumId w:val="278"/>
  </w:num>
  <w:num w:numId="274">
    <w:abstractNumId w:val="150"/>
  </w:num>
  <w:num w:numId="275">
    <w:abstractNumId w:val="254"/>
  </w:num>
  <w:num w:numId="276">
    <w:abstractNumId w:val="281"/>
  </w:num>
  <w:num w:numId="277">
    <w:abstractNumId w:val="173"/>
  </w:num>
  <w:num w:numId="278">
    <w:abstractNumId w:val="232"/>
  </w:num>
  <w:num w:numId="279">
    <w:abstractNumId w:val="108"/>
  </w:num>
  <w:num w:numId="280">
    <w:abstractNumId w:val="243"/>
  </w:num>
  <w:num w:numId="281">
    <w:abstractNumId w:val="55"/>
  </w:num>
  <w:num w:numId="282">
    <w:abstractNumId w:val="83"/>
  </w:num>
  <w:num w:numId="283">
    <w:abstractNumId w:val="45"/>
  </w:num>
  <w:num w:numId="284">
    <w:abstractNumId w:val="102"/>
  </w:num>
  <w:num w:numId="285">
    <w:abstractNumId w:val="118"/>
  </w:num>
  <w:num w:numId="286">
    <w:abstractNumId w:val="15"/>
  </w:num>
  <w:num w:numId="287">
    <w:abstractNumId w:val="164"/>
  </w:num>
  <w:num w:numId="288">
    <w:abstractNumId w:val="166"/>
  </w:num>
  <w:num w:numId="289">
    <w:abstractNumId w:val="2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0F"/>
    <w:rsid w:val="000015D6"/>
    <w:rsid w:val="000107FB"/>
    <w:rsid w:val="000145E5"/>
    <w:rsid w:val="0003204C"/>
    <w:rsid w:val="000364EA"/>
    <w:rsid w:val="00036E7F"/>
    <w:rsid w:val="00041904"/>
    <w:rsid w:val="00065A8F"/>
    <w:rsid w:val="000808D0"/>
    <w:rsid w:val="00095C65"/>
    <w:rsid w:val="0009658D"/>
    <w:rsid w:val="000A37AF"/>
    <w:rsid w:val="000A75DD"/>
    <w:rsid w:val="000B2543"/>
    <w:rsid w:val="000C31F8"/>
    <w:rsid w:val="000D4B26"/>
    <w:rsid w:val="000F2595"/>
    <w:rsid w:val="000F3331"/>
    <w:rsid w:val="00106E45"/>
    <w:rsid w:val="001206ED"/>
    <w:rsid w:val="00120AC0"/>
    <w:rsid w:val="0013220F"/>
    <w:rsid w:val="0016618D"/>
    <w:rsid w:val="00171950"/>
    <w:rsid w:val="0017799D"/>
    <w:rsid w:val="001B0DC4"/>
    <w:rsid w:val="001B2799"/>
    <w:rsid w:val="001C6E72"/>
    <w:rsid w:val="001D34D6"/>
    <w:rsid w:val="001D77F9"/>
    <w:rsid w:val="00210194"/>
    <w:rsid w:val="00231C94"/>
    <w:rsid w:val="00244620"/>
    <w:rsid w:val="00254E1A"/>
    <w:rsid w:val="00260290"/>
    <w:rsid w:val="00284EA5"/>
    <w:rsid w:val="002A1A26"/>
    <w:rsid w:val="002B5FE0"/>
    <w:rsid w:val="002B69CB"/>
    <w:rsid w:val="002C54D0"/>
    <w:rsid w:val="002C604D"/>
    <w:rsid w:val="002E7D5A"/>
    <w:rsid w:val="002F1CF1"/>
    <w:rsid w:val="002F27D3"/>
    <w:rsid w:val="002F4C0A"/>
    <w:rsid w:val="00307A1B"/>
    <w:rsid w:val="00310E7D"/>
    <w:rsid w:val="003114CF"/>
    <w:rsid w:val="00314F0F"/>
    <w:rsid w:val="0032570D"/>
    <w:rsid w:val="0032605D"/>
    <w:rsid w:val="00326448"/>
    <w:rsid w:val="00335A01"/>
    <w:rsid w:val="003366C2"/>
    <w:rsid w:val="00343E24"/>
    <w:rsid w:val="00345D94"/>
    <w:rsid w:val="003554AD"/>
    <w:rsid w:val="00360DB6"/>
    <w:rsid w:val="003652E0"/>
    <w:rsid w:val="003702F2"/>
    <w:rsid w:val="00371571"/>
    <w:rsid w:val="0037376A"/>
    <w:rsid w:val="00390B4D"/>
    <w:rsid w:val="00391229"/>
    <w:rsid w:val="003A7724"/>
    <w:rsid w:val="003D1130"/>
    <w:rsid w:val="003E3467"/>
    <w:rsid w:val="003F43AD"/>
    <w:rsid w:val="0040090C"/>
    <w:rsid w:val="00415457"/>
    <w:rsid w:val="004215D5"/>
    <w:rsid w:val="00436A9B"/>
    <w:rsid w:val="0044237D"/>
    <w:rsid w:val="004611F2"/>
    <w:rsid w:val="0046138D"/>
    <w:rsid w:val="00463D35"/>
    <w:rsid w:val="004648AD"/>
    <w:rsid w:val="00481D63"/>
    <w:rsid w:val="004851EC"/>
    <w:rsid w:val="0049095E"/>
    <w:rsid w:val="00491290"/>
    <w:rsid w:val="004A1926"/>
    <w:rsid w:val="004A5E8A"/>
    <w:rsid w:val="004A66CC"/>
    <w:rsid w:val="004B1120"/>
    <w:rsid w:val="004B182F"/>
    <w:rsid w:val="004B7FE3"/>
    <w:rsid w:val="004D586F"/>
    <w:rsid w:val="004F2CDC"/>
    <w:rsid w:val="004F5EDB"/>
    <w:rsid w:val="00520669"/>
    <w:rsid w:val="00540167"/>
    <w:rsid w:val="005438C9"/>
    <w:rsid w:val="00557464"/>
    <w:rsid w:val="00561391"/>
    <w:rsid w:val="00570E55"/>
    <w:rsid w:val="005972A9"/>
    <w:rsid w:val="005A1B8B"/>
    <w:rsid w:val="005B1AF9"/>
    <w:rsid w:val="005C1BCD"/>
    <w:rsid w:val="005D1EA8"/>
    <w:rsid w:val="005D7136"/>
    <w:rsid w:val="005E1FA7"/>
    <w:rsid w:val="006011E7"/>
    <w:rsid w:val="00607A43"/>
    <w:rsid w:val="00651773"/>
    <w:rsid w:val="00663FD9"/>
    <w:rsid w:val="006823E2"/>
    <w:rsid w:val="00683641"/>
    <w:rsid w:val="006C1EFD"/>
    <w:rsid w:val="006C247A"/>
    <w:rsid w:val="006C4985"/>
    <w:rsid w:val="006C4E64"/>
    <w:rsid w:val="006D414C"/>
    <w:rsid w:val="006D6DA7"/>
    <w:rsid w:val="006E2E51"/>
    <w:rsid w:val="006E48BC"/>
    <w:rsid w:val="006F3836"/>
    <w:rsid w:val="007035CE"/>
    <w:rsid w:val="007060A1"/>
    <w:rsid w:val="00713756"/>
    <w:rsid w:val="00722D7E"/>
    <w:rsid w:val="00724F9B"/>
    <w:rsid w:val="007401F5"/>
    <w:rsid w:val="007544A7"/>
    <w:rsid w:val="007566A6"/>
    <w:rsid w:val="00770949"/>
    <w:rsid w:val="00773FE2"/>
    <w:rsid w:val="007872B7"/>
    <w:rsid w:val="00790FD8"/>
    <w:rsid w:val="007B0B95"/>
    <w:rsid w:val="007C0CC1"/>
    <w:rsid w:val="007D2D56"/>
    <w:rsid w:val="007D3154"/>
    <w:rsid w:val="007E327F"/>
    <w:rsid w:val="007E5511"/>
    <w:rsid w:val="0080708D"/>
    <w:rsid w:val="00814A0B"/>
    <w:rsid w:val="008363ED"/>
    <w:rsid w:val="008455EA"/>
    <w:rsid w:val="00855F27"/>
    <w:rsid w:val="008575B5"/>
    <w:rsid w:val="00860DD6"/>
    <w:rsid w:val="0087689A"/>
    <w:rsid w:val="00886E8C"/>
    <w:rsid w:val="008A523C"/>
    <w:rsid w:val="008A7417"/>
    <w:rsid w:val="008B4D9A"/>
    <w:rsid w:val="008B60E6"/>
    <w:rsid w:val="008C1EB0"/>
    <w:rsid w:val="008D3292"/>
    <w:rsid w:val="008E341F"/>
    <w:rsid w:val="008F5928"/>
    <w:rsid w:val="00914647"/>
    <w:rsid w:val="00932FC7"/>
    <w:rsid w:val="0093347C"/>
    <w:rsid w:val="00935C68"/>
    <w:rsid w:val="00936918"/>
    <w:rsid w:val="00944019"/>
    <w:rsid w:val="0095074E"/>
    <w:rsid w:val="009568FE"/>
    <w:rsid w:val="0097382C"/>
    <w:rsid w:val="00991845"/>
    <w:rsid w:val="009A11D2"/>
    <w:rsid w:val="009D1E18"/>
    <w:rsid w:val="009D2F3E"/>
    <w:rsid w:val="009D3601"/>
    <w:rsid w:val="009F51AF"/>
    <w:rsid w:val="00A0186F"/>
    <w:rsid w:val="00A01911"/>
    <w:rsid w:val="00A02530"/>
    <w:rsid w:val="00A0565F"/>
    <w:rsid w:val="00A05AE4"/>
    <w:rsid w:val="00A0684A"/>
    <w:rsid w:val="00A1579B"/>
    <w:rsid w:val="00A15992"/>
    <w:rsid w:val="00A15D95"/>
    <w:rsid w:val="00A2619F"/>
    <w:rsid w:val="00A470D8"/>
    <w:rsid w:val="00A62140"/>
    <w:rsid w:val="00A72C6B"/>
    <w:rsid w:val="00A75E2C"/>
    <w:rsid w:val="00AA36E0"/>
    <w:rsid w:val="00AB697B"/>
    <w:rsid w:val="00AB7697"/>
    <w:rsid w:val="00AC40AE"/>
    <w:rsid w:val="00AC487A"/>
    <w:rsid w:val="00AD462A"/>
    <w:rsid w:val="00AD4FBE"/>
    <w:rsid w:val="00AE2771"/>
    <w:rsid w:val="00AE5620"/>
    <w:rsid w:val="00B07192"/>
    <w:rsid w:val="00B13B8E"/>
    <w:rsid w:val="00B21007"/>
    <w:rsid w:val="00B316FE"/>
    <w:rsid w:val="00B412DD"/>
    <w:rsid w:val="00B45916"/>
    <w:rsid w:val="00B57F9C"/>
    <w:rsid w:val="00B57FB4"/>
    <w:rsid w:val="00B62D04"/>
    <w:rsid w:val="00B67F6F"/>
    <w:rsid w:val="00B7096B"/>
    <w:rsid w:val="00B82432"/>
    <w:rsid w:val="00B84FBF"/>
    <w:rsid w:val="00B91369"/>
    <w:rsid w:val="00B96E98"/>
    <w:rsid w:val="00BA5C79"/>
    <w:rsid w:val="00BC1AB3"/>
    <w:rsid w:val="00BE1871"/>
    <w:rsid w:val="00C0248C"/>
    <w:rsid w:val="00C02983"/>
    <w:rsid w:val="00C16AF6"/>
    <w:rsid w:val="00C31694"/>
    <w:rsid w:val="00C40F3E"/>
    <w:rsid w:val="00C45BB2"/>
    <w:rsid w:val="00C551C2"/>
    <w:rsid w:val="00C57AB4"/>
    <w:rsid w:val="00C77786"/>
    <w:rsid w:val="00C84026"/>
    <w:rsid w:val="00C87E9B"/>
    <w:rsid w:val="00C90BA7"/>
    <w:rsid w:val="00C90CA0"/>
    <w:rsid w:val="00C92D73"/>
    <w:rsid w:val="00C95BE6"/>
    <w:rsid w:val="00CA2E9C"/>
    <w:rsid w:val="00CB3D5E"/>
    <w:rsid w:val="00CC7714"/>
    <w:rsid w:val="00CD48C0"/>
    <w:rsid w:val="00CD7B5D"/>
    <w:rsid w:val="00CE5CAC"/>
    <w:rsid w:val="00D1321F"/>
    <w:rsid w:val="00D15EE1"/>
    <w:rsid w:val="00D171A7"/>
    <w:rsid w:val="00D24C0B"/>
    <w:rsid w:val="00D24E06"/>
    <w:rsid w:val="00D2755C"/>
    <w:rsid w:val="00D33172"/>
    <w:rsid w:val="00D34D55"/>
    <w:rsid w:val="00D4441F"/>
    <w:rsid w:val="00D52F13"/>
    <w:rsid w:val="00D56932"/>
    <w:rsid w:val="00D74CBD"/>
    <w:rsid w:val="00D809F5"/>
    <w:rsid w:val="00D80ECA"/>
    <w:rsid w:val="00DB7C45"/>
    <w:rsid w:val="00DC245F"/>
    <w:rsid w:val="00DD75EF"/>
    <w:rsid w:val="00DE5BA8"/>
    <w:rsid w:val="00DE7D21"/>
    <w:rsid w:val="00E064B1"/>
    <w:rsid w:val="00E2525C"/>
    <w:rsid w:val="00E30B8B"/>
    <w:rsid w:val="00E453FF"/>
    <w:rsid w:val="00E46DED"/>
    <w:rsid w:val="00E5032B"/>
    <w:rsid w:val="00E53047"/>
    <w:rsid w:val="00E533B1"/>
    <w:rsid w:val="00E645FE"/>
    <w:rsid w:val="00E67FD8"/>
    <w:rsid w:val="00E732AD"/>
    <w:rsid w:val="00E77749"/>
    <w:rsid w:val="00E87C7A"/>
    <w:rsid w:val="00E90379"/>
    <w:rsid w:val="00EA1F1D"/>
    <w:rsid w:val="00EA4BB1"/>
    <w:rsid w:val="00EA6D43"/>
    <w:rsid w:val="00EB3C69"/>
    <w:rsid w:val="00EE1231"/>
    <w:rsid w:val="00EF7F2D"/>
    <w:rsid w:val="00F11519"/>
    <w:rsid w:val="00F1699C"/>
    <w:rsid w:val="00F333B2"/>
    <w:rsid w:val="00F3605B"/>
    <w:rsid w:val="00F44639"/>
    <w:rsid w:val="00F623B5"/>
    <w:rsid w:val="00F802C0"/>
    <w:rsid w:val="00F81361"/>
    <w:rsid w:val="00F81CC2"/>
    <w:rsid w:val="00F94C26"/>
    <w:rsid w:val="00FA07E2"/>
    <w:rsid w:val="00FA1547"/>
    <w:rsid w:val="00FA308C"/>
    <w:rsid w:val="00FA3360"/>
    <w:rsid w:val="00FB0970"/>
    <w:rsid w:val="00FE775B"/>
    <w:rsid w:val="00FF0698"/>
    <w:rsid w:val="00FF2BF6"/>
    <w:rsid w:val="00FF4201"/>
    <w:rsid w:val="00FF493C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7B"/>
  </w:style>
  <w:style w:type="paragraph" w:styleId="ab">
    <w:name w:val="footer"/>
    <w:basedOn w:val="a"/>
    <w:link w:val="ac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7B"/>
  </w:style>
  <w:style w:type="paragraph" w:styleId="ad">
    <w:name w:val="Balloon Text"/>
    <w:basedOn w:val="a"/>
    <w:link w:val="ae"/>
    <w:uiPriority w:val="99"/>
    <w:semiHidden/>
    <w:unhideWhenUsed/>
    <w:rsid w:val="00F8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2C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E18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7B"/>
  </w:style>
  <w:style w:type="paragraph" w:styleId="ab">
    <w:name w:val="footer"/>
    <w:basedOn w:val="a"/>
    <w:link w:val="ac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7B"/>
  </w:style>
  <w:style w:type="paragraph" w:styleId="ad">
    <w:name w:val="Balloon Text"/>
    <w:basedOn w:val="a"/>
    <w:link w:val="ae"/>
    <w:uiPriority w:val="99"/>
    <w:semiHidden/>
    <w:unhideWhenUsed/>
    <w:rsid w:val="00F8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2C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E18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0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n.fio.ru/works/17x/302/0-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mn.fio.ru/works/17x/302/0-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587A1-5F1B-4066-AC2C-182A9922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111</Pages>
  <Words>32954</Words>
  <Characters>187843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Клариса Бариева</cp:lastModifiedBy>
  <cp:revision>19</cp:revision>
  <cp:lastPrinted>2016-10-27T03:33:00Z</cp:lastPrinted>
  <dcterms:created xsi:type="dcterms:W3CDTF">2015-08-06T18:30:00Z</dcterms:created>
  <dcterms:modified xsi:type="dcterms:W3CDTF">2016-10-27T03:34:00Z</dcterms:modified>
</cp:coreProperties>
</file>