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94" w:rsidRDefault="00DA3694" w:rsidP="00540DF3">
      <w:pPr>
        <w:rPr>
          <w:rFonts w:ascii="Times New Roman" w:hAnsi="Times New Roman" w:cs="Times New Roman"/>
          <w:b/>
          <w:sz w:val="24"/>
          <w:szCs w:val="24"/>
        </w:rPr>
      </w:pPr>
    </w:p>
    <w:p w:rsidR="00DA3694" w:rsidRDefault="00DA3694" w:rsidP="00540DF3">
      <w:pPr>
        <w:rPr>
          <w:rFonts w:ascii="Times New Roman" w:hAnsi="Times New Roman" w:cs="Times New Roman"/>
          <w:b/>
          <w:sz w:val="24"/>
          <w:szCs w:val="24"/>
        </w:rPr>
      </w:pPr>
    </w:p>
    <w:p w:rsidR="00F81E26" w:rsidRPr="008B0D28" w:rsidRDefault="00F81E26" w:rsidP="00540DF3">
      <w:pPr>
        <w:rPr>
          <w:rFonts w:ascii="Times New Roman" w:hAnsi="Times New Roman" w:cs="Times New Roman"/>
          <w:b/>
          <w:sz w:val="24"/>
          <w:szCs w:val="24"/>
        </w:rPr>
      </w:pPr>
    </w:p>
    <w:p w:rsidR="008968ED" w:rsidRDefault="00C31569" w:rsidP="008B0D2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120130" cy="8413993"/>
            <wp:effectExtent l="19050" t="0" r="0" b="0"/>
            <wp:docPr id="3" name="Рисунок 3" descr="C:\Users\ПК\AppData\Local\Temp\Rar$DIa3156.1179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Temp\Rar$DIa3156.11796\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D2"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="00C0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68ED" w:rsidRPr="001F2B06" w:rsidRDefault="008968ED" w:rsidP="008968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gramStart"/>
      <w:r w:rsidRPr="001F2B06">
        <w:rPr>
          <w:rFonts w:ascii="Times New Roman" w:hAnsi="Times New Roman"/>
          <w:color w:val="191919"/>
          <w:sz w:val="24"/>
          <w:szCs w:val="24"/>
        </w:rPr>
        <w:lastRenderedPageBreak/>
        <w:t xml:space="preserve">Программа составлена </w:t>
      </w:r>
      <w:r w:rsidRPr="001F2B0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</w:p>
    <w:p w:rsidR="00D967D2" w:rsidRDefault="00D967D2" w:rsidP="00D967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Правительство РФ обращается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сформированности 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сориентирована на изучение основ безопасности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«Юные инспектора дорожного движения»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проводятся в доступной и стимулирующей развитие интереса форме. На каждом занятии присутствует элемент игры.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0DF3" w:rsidRDefault="00540DF3" w:rsidP="00D967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DF3" w:rsidRPr="008968ED" w:rsidRDefault="00540DF3" w:rsidP="00D967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7D2" w:rsidRPr="008B0D28" w:rsidRDefault="00D967D2" w:rsidP="008B0D28">
      <w:pPr>
        <w:spacing w:after="0"/>
        <w:ind w:left="360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  <w:r w:rsidRPr="008B0D28">
        <w:rPr>
          <w:rFonts w:ascii="Times New Roman" w:hAnsi="Times New Roman"/>
          <w:color w:val="000000"/>
          <w:sz w:val="24"/>
          <w:szCs w:val="24"/>
        </w:rPr>
        <w:br/>
      </w:r>
      <w:r w:rsidRPr="008B0D28"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8B0D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Программа составлена по трем основным видам деятельности:</w:t>
      </w:r>
      <w:r w:rsidRPr="008B0D28">
        <w:rPr>
          <w:rFonts w:ascii="Times New Roman" w:hAnsi="Times New Roman"/>
          <w:color w:val="000000"/>
          <w:sz w:val="24"/>
          <w:szCs w:val="24"/>
        </w:rPr>
        <w:br/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 </w:t>
      </w:r>
    </w:p>
    <w:p w:rsidR="00D967D2" w:rsidRPr="008B0D28" w:rsidRDefault="00D967D2" w:rsidP="008B0D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B0D28">
        <w:rPr>
          <w:rFonts w:ascii="Times New Roman" w:hAnsi="Times New Roman"/>
          <w:color w:val="000000"/>
          <w:sz w:val="24"/>
          <w:szCs w:val="24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 </w:t>
      </w:r>
    </w:p>
    <w:p w:rsidR="00D967D2" w:rsidRPr="008B0D28" w:rsidRDefault="00D967D2" w:rsidP="008B0D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B0D28">
        <w:rPr>
          <w:rFonts w:ascii="Times New Roman" w:hAnsi="Times New Roman"/>
          <w:color w:val="000000"/>
          <w:sz w:val="24"/>
          <w:szCs w:val="24"/>
        </w:rPr>
        <w:lastRenderedPageBreak/>
        <w:br/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 </w:t>
      </w:r>
    </w:p>
    <w:p w:rsidR="003E2C2F" w:rsidRPr="008968ED" w:rsidRDefault="00D967D2" w:rsidP="008968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Новизна: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заданий.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Основная цель: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Охрана жизни и здоровья юных граждан, их защита путем предупреждения дорожно-транспортных происшествий.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1.Развивать мотивацию к безопасному поведению.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2.Научить основным правилам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3.Формировать устойчивый навык наблюдения в различных ситуациях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4.Формировать личностный и социально – значимый опыт безопасного поведения на дорогах и улицах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5.Формировать навыки самооценки, самоанализа своего поведения на улице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транспорте.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тематические занятия, беседы, игровые уроки, практические занятия, конкурсы, соревнования, викторины на лучшее знание ПДД, настольные, ролевые, дидактические игры.</w:t>
      </w:r>
      <w:proofErr w:type="gramEnd"/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Контингент обучаемых: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учащиеся </w:t>
      </w:r>
      <w:r w:rsidR="00540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1-4 классов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реализации: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1 год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Формы и режим занятий: работа 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внеурочной  деятельности  «Юные инспектора дорожного движения» рассчитана на 34 часа, 1 раз в неделю.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 по ПДД, приглашением инспектора 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ГИБДД</w:t>
      </w:r>
      <w:proofErr w:type="gramStart"/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2C2F" w:rsidRPr="008968ED" w:rsidRDefault="003E2C2F" w:rsidP="003E2C2F">
      <w:pPr>
        <w:spacing w:line="36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программы.</w:t>
      </w:r>
    </w:p>
    <w:p w:rsidR="003E2C2F" w:rsidRPr="008968ED" w:rsidRDefault="003E2C2F" w:rsidP="003E2C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 внеурочной деятельности «Юные инспектора дорожного   движения»  способствует формированию личностных, регулятивных, познавательных и коммуникативных учебных действий. </w:t>
      </w:r>
    </w:p>
    <w:p w:rsidR="00580E51" w:rsidRDefault="004F1E28" w:rsidP="00580E51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Личностные УУД</w:t>
      </w:r>
      <w:r w:rsidRPr="0089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компетентности в реализации основ гражданской идентичности в поступках и деятельности;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установки на здоровый образ жизни и реализации в реальном поведении и поступках;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proofErr w:type="spellStart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Регулятивные УУД</w:t>
      </w:r>
      <w:r w:rsidRPr="0089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самостоятельно учитывать выделенные учителем ориентиры действия в новом учебном материале;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умения самостоятельно адекватно оценивать правильность выполнения действия и вносить необходимые коррективы в </w:t>
      </w:r>
      <w:proofErr w:type="gramStart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</w:t>
      </w:r>
      <w:proofErr w:type="gramEnd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 ходу его реализации, так и в конце действия.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Познавательные УУД</w:t>
      </w:r>
      <w:r w:rsidRPr="0089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осуществлять расширенный поиск информации с использованием ресурсов библиотек и Интернета;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создавать и преобразовывать модели и схемы для решения задач;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осознанно и произвольно строить речевое высказывание в устной и письменной форме;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научиться строить </w:t>
      </w:r>
      <w:proofErr w:type="gramStart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включающее установление причинно-следственных связей.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968E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Коммуникативные УУД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учитывать и координировать в сотрудничестве отличные от собственной позиции других людей;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учитывать разные мнения и интересы и обосновывать собственную позицию;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осуществлять взаимный контроль и оказывать в сотрудничестве необходимую взаимопомощь;</w:t>
      </w:r>
      <w:proofErr w:type="gramEnd"/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использовать речевые средства для эффективного решения разнообразных коммуникативных задач.</w:t>
      </w:r>
    </w:p>
    <w:p w:rsidR="00580E51" w:rsidRPr="00580E51" w:rsidRDefault="00580E51" w:rsidP="008B0D2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E5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ОТРЯДА ЮИД</w:t>
      </w:r>
      <w:r w:rsidRPr="001F2B06">
        <w:rPr>
          <w:rFonts w:ascii="Times New Roman" w:hAnsi="Times New Roman"/>
          <w:b/>
          <w:bCs/>
          <w:sz w:val="24"/>
          <w:szCs w:val="24"/>
        </w:rPr>
        <w:t>:</w:t>
      </w:r>
    </w:p>
    <w:p w:rsidR="00580E51" w:rsidRPr="001F2B06" w:rsidRDefault="00580E51" w:rsidP="00580E5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В итоге обучения </w:t>
      </w:r>
      <w:proofErr w:type="spellStart"/>
      <w:r w:rsidRPr="001F2B06">
        <w:rPr>
          <w:rFonts w:ascii="Times New Roman" w:hAnsi="Times New Roman"/>
          <w:sz w:val="24"/>
          <w:szCs w:val="24"/>
        </w:rPr>
        <w:t>правопослушному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 и безопасному поведению на улицах, дорогах и в транспорте учащиеся </w:t>
      </w:r>
      <w:r w:rsidR="00540DF3">
        <w:rPr>
          <w:rFonts w:ascii="Times New Roman" w:hAnsi="Times New Roman"/>
          <w:sz w:val="24"/>
          <w:szCs w:val="24"/>
        </w:rPr>
        <w:t>1-4 классов</w:t>
      </w:r>
      <w:r w:rsidRPr="001F2B06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безопасные участки улиц и дорог в микрорайоне;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580E51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580E51" w:rsidRPr="001F2B06" w:rsidRDefault="00580E51" w:rsidP="00580E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580E51" w:rsidRPr="001F2B06" w:rsidRDefault="00580E51" w:rsidP="00580E5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Правила: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улиц и дорог по сигналам светофора;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улиц и дорог по пешеходным переходам;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движения по тротуару, пешеходной дорожке (а при их отсутствии — по обочине и краю проезжей части со взрослыми);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движения группы детей в сопровождении взрослых;</w:t>
      </w:r>
    </w:p>
    <w:p w:rsidR="00580E51" w:rsidRPr="001F2B06" w:rsidRDefault="00580E51" w:rsidP="00580E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этичного, вежливого и безопасного поведения в транспорте, находясь со взрослыми;</w:t>
      </w:r>
    </w:p>
    <w:p w:rsidR="00580E51" w:rsidRPr="007A4581" w:rsidRDefault="00580E51" w:rsidP="00580E51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7A4581" w:rsidRDefault="00580E51" w:rsidP="00580E51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581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580E51" w:rsidRDefault="00580E51" w:rsidP="00580E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580E51" w:rsidRPr="001F2B06" w:rsidRDefault="00580E51" w:rsidP="00580E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580E51" w:rsidRPr="001F2B06" w:rsidRDefault="00580E51" w:rsidP="00580E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>перехода улиц и дорог при высадке из общественного транспорта;</w:t>
      </w:r>
    </w:p>
    <w:p w:rsidR="00580E51" w:rsidRPr="001F2B06" w:rsidRDefault="00580E51" w:rsidP="00580E51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железной дороги.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80E51" w:rsidP="00580E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E51" w:rsidRPr="001F2B06" w:rsidRDefault="00540DF3" w:rsidP="00540DF3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1-4 классов </w:t>
      </w:r>
      <w:r w:rsidR="00580E51" w:rsidRPr="001F2B06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580E51" w:rsidRPr="007A4581" w:rsidRDefault="00580E51" w:rsidP="00580E51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  <w:r w:rsidRPr="001F2B06">
        <w:rPr>
          <w:rFonts w:ascii="Times New Roman" w:hAnsi="Times New Roman"/>
          <w:sz w:val="24"/>
          <w:szCs w:val="24"/>
        </w:rPr>
        <w:br/>
        <w:t>при посадке и высадке из общественного транспорта;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580E51" w:rsidRPr="001F2B06" w:rsidRDefault="00580E51" w:rsidP="00580E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580E51" w:rsidRPr="00580E51" w:rsidRDefault="00580E51" w:rsidP="00580E5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5C46" w:rsidRDefault="00D967D2" w:rsidP="008B0D28">
      <w:pPr>
        <w:spacing w:after="0"/>
        <w:ind w:left="-142" w:firstLine="426"/>
        <w:rPr>
          <w:rFonts w:ascii="Times New Roman" w:hAnsi="Times New Roman"/>
          <w:b/>
          <w:sz w:val="24"/>
          <w:szCs w:val="24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Форма подведения итогов: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тестирование, праздник на тему: «Мы знаем правила дорожного движения».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7F0F" w:rsidRPr="001F2B06" w:rsidRDefault="009801B9" w:rsidP="000E79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701"/>
        <w:gridCol w:w="1276"/>
      </w:tblGrid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07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E79C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729A1" w:rsidRPr="001F2B06" w:rsidRDefault="000E79C5" w:rsidP="000E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них п</w:t>
            </w:r>
            <w:r w:rsidR="000729A1" w:rsidRPr="001F2B06">
              <w:rPr>
                <w:rFonts w:ascii="Times New Roman" w:hAnsi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</w:tr>
      <w:tr w:rsidR="00FC12B9" w:rsidRPr="001F2B06" w:rsidTr="00F9352F">
        <w:tc>
          <w:tcPr>
            <w:tcW w:w="817" w:type="dxa"/>
          </w:tcPr>
          <w:p w:rsidR="00FC12B9" w:rsidRPr="001F2B06" w:rsidRDefault="00FC12B9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C12B9" w:rsidRPr="001F2B06" w:rsidRDefault="00FC12B9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  <w:r w:rsidR="000729A1">
              <w:rPr>
                <w:rFonts w:ascii="Times New Roman" w:hAnsi="Times New Roman"/>
                <w:b/>
                <w:sz w:val="24"/>
                <w:szCs w:val="24"/>
              </w:rPr>
              <w:t xml:space="preserve"> (22 часа)</w:t>
            </w:r>
          </w:p>
        </w:tc>
        <w:tc>
          <w:tcPr>
            <w:tcW w:w="2977" w:type="dxa"/>
            <w:gridSpan w:val="2"/>
          </w:tcPr>
          <w:p w:rsidR="00FC12B9" w:rsidRPr="001F2B06" w:rsidRDefault="00FC12B9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rPr>
          <w:trHeight w:val="1069"/>
        </w:trPr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  <w:p w:rsidR="000729A1" w:rsidRPr="001F2B06" w:rsidRDefault="000729A1" w:rsidP="004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lastRenderedPageBreak/>
              <w:t>Нерегулируемый перекрёсток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2977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F9352F">
        <w:tc>
          <w:tcPr>
            <w:tcW w:w="691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B9" w:rsidRPr="001F2B06" w:rsidTr="00F9352F">
        <w:tc>
          <w:tcPr>
            <w:tcW w:w="817" w:type="dxa"/>
          </w:tcPr>
          <w:p w:rsidR="00FC12B9" w:rsidRPr="001F2B06" w:rsidRDefault="00FC12B9" w:rsidP="0047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C12B9" w:rsidRPr="001F2B06" w:rsidRDefault="00FC12B9" w:rsidP="004730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</w:tcPr>
          <w:p w:rsidR="00FC12B9" w:rsidRPr="001F2B06" w:rsidRDefault="00C80522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4A7F0F">
              <w:rPr>
                <w:rFonts w:ascii="Times New Roman" w:hAnsi="Times New Roman"/>
                <w:b/>
                <w:sz w:val="24"/>
                <w:szCs w:val="24"/>
              </w:rPr>
              <w:t>(изниз 2 часа резерв)</w:t>
            </w:r>
          </w:p>
        </w:tc>
      </w:tr>
    </w:tbl>
    <w:p w:rsidR="000E79C5" w:rsidRDefault="000E79C5" w:rsidP="00C05C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01B9" w:rsidRDefault="009801B9" w:rsidP="00C05C46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801B9" w:rsidRDefault="009801B9" w:rsidP="009801B9">
      <w:pPr>
        <w:spacing w:after="0"/>
        <w:ind w:left="-142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01B9" w:rsidRPr="004A7F0F" w:rsidRDefault="009801B9" w:rsidP="009801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  <w:r w:rsidR="000E79C5">
        <w:rPr>
          <w:rFonts w:ascii="Times New Roman" w:hAnsi="Times New Roman"/>
          <w:b/>
          <w:sz w:val="24"/>
          <w:szCs w:val="24"/>
        </w:rPr>
        <w:t>(1 час)</w:t>
      </w:r>
    </w:p>
    <w:p w:rsidR="009801B9" w:rsidRPr="004A7F0F" w:rsidRDefault="009801B9" w:rsidP="009801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2. ПДД.</w:t>
      </w:r>
      <w:r w:rsidR="000E79C5">
        <w:rPr>
          <w:rFonts w:ascii="Times New Roman" w:hAnsi="Times New Roman"/>
          <w:b/>
          <w:sz w:val="24"/>
          <w:szCs w:val="24"/>
        </w:rPr>
        <w:t>(21 час)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. Права, обязанности и ответственность участников дорожного движения. Обязанности водителя, пешехода, пассажира.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Дорожные знаки и дополнительные средства информации. Группы знаков, их назначение, установка. </w:t>
      </w:r>
      <w:proofErr w:type="gramStart"/>
      <w:r w:rsidRPr="001F2B06">
        <w:rPr>
          <w:rFonts w:ascii="Times New Roman" w:hAnsi="Times New Roman"/>
          <w:sz w:val="24"/>
          <w:szCs w:val="24"/>
        </w:rPr>
        <w:t>Значение и особенности групп знаков: 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  <w:proofErr w:type="gramEnd"/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Где и как переходить улицу. Переход дороги по сигналам светофора. При отсутствии светофора.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Регулируемый перекрёсток.</w:t>
      </w:r>
    </w:p>
    <w:p w:rsidR="00580E51" w:rsidRPr="001F2B06" w:rsidRDefault="009801B9" w:rsidP="00580E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 xml:space="preserve">Раскрытие понятия регулируемого перекрёстка. Регулирование светофором и регулировщиком. Основная опасность на регулируемом 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Нерегулируемый перекрёсток.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Правила движения велосипедиста, </w:t>
      </w:r>
      <w:proofErr w:type="spellStart"/>
      <w:r w:rsidRPr="001F2B06">
        <w:rPr>
          <w:rFonts w:ascii="Times New Roman" w:hAnsi="Times New Roman"/>
          <w:sz w:val="24"/>
          <w:szCs w:val="24"/>
        </w:rPr>
        <w:t>мопедиста</w:t>
      </w:r>
      <w:proofErr w:type="spellEnd"/>
      <w:r w:rsidRPr="001F2B06">
        <w:rPr>
          <w:rFonts w:ascii="Times New Roman" w:hAnsi="Times New Roman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Дорожные «ловушки». Знание правил безопасного перехода через дорогу. Умение видеть на дороге опасные ситуации-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9801B9" w:rsidRPr="004A7F0F" w:rsidRDefault="009801B9" w:rsidP="009801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3.</w:t>
      </w:r>
      <w:r w:rsidR="004A7F0F">
        <w:rPr>
          <w:rFonts w:ascii="Times New Roman" w:hAnsi="Times New Roman"/>
          <w:b/>
          <w:sz w:val="24"/>
          <w:szCs w:val="24"/>
        </w:rPr>
        <w:t>Первая медицинская помощь</w:t>
      </w:r>
      <w:r w:rsidR="000E79C5">
        <w:rPr>
          <w:rFonts w:ascii="Times New Roman" w:hAnsi="Times New Roman"/>
          <w:b/>
          <w:sz w:val="24"/>
          <w:szCs w:val="24"/>
        </w:rPr>
        <w:t>(5 часов)</w:t>
      </w:r>
    </w:p>
    <w:p w:rsidR="00580E51" w:rsidRPr="001F2B06" w:rsidRDefault="009801B9" w:rsidP="00580E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Ожоги, обморожения. ПМП при ожогах 1,2,3, 4 степеней; при ожогах кислотой, щёлочью. ПМП при обморожениях. Обезболивающие 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>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9801B9" w:rsidRPr="001F2B06" w:rsidRDefault="009801B9" w:rsidP="00980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Pr="001F2B06">
        <w:rPr>
          <w:rFonts w:ascii="Times New Roman" w:hAnsi="Times New Roman"/>
          <w:sz w:val="24"/>
          <w:szCs w:val="24"/>
        </w:rPr>
        <w:t>агитвыступления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9801B9" w:rsidRPr="001F2B06" w:rsidRDefault="004A7F0F" w:rsidP="004A7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>Творческие мероприятия</w:t>
      </w:r>
      <w:r w:rsidR="000E79C5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9801B9" w:rsidRDefault="009801B9" w:rsidP="00636878">
      <w:pPr>
        <w:spacing w:before="120" w:after="6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E79C5" w:rsidRDefault="000E79C5" w:rsidP="00F935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9A1" w:rsidRPr="000E79C5" w:rsidRDefault="000729A1" w:rsidP="000E79C5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</w:t>
      </w:r>
      <w:r w:rsidR="008B0D28">
        <w:rPr>
          <w:rFonts w:ascii="Times New Roman" w:hAnsi="Times New Roman"/>
          <w:b/>
          <w:sz w:val="24"/>
          <w:szCs w:val="24"/>
        </w:rPr>
        <w:t xml:space="preserve">ий </w:t>
      </w:r>
      <w:r>
        <w:rPr>
          <w:rFonts w:ascii="Times New Roman" w:hAnsi="Times New Roman"/>
          <w:b/>
          <w:sz w:val="24"/>
          <w:szCs w:val="24"/>
        </w:rPr>
        <w:t>план</w:t>
      </w:r>
      <w:r w:rsidR="008B0D2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6095"/>
      </w:tblGrid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29A1" w:rsidRPr="001F2B06" w:rsidRDefault="008B0D28" w:rsidP="008B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</w:t>
            </w:r>
            <w:r w:rsidR="000729A1" w:rsidRPr="001F2B06">
              <w:rPr>
                <w:rFonts w:ascii="Times New Roman" w:hAnsi="Times New Roman"/>
                <w:sz w:val="24"/>
                <w:szCs w:val="24"/>
              </w:rPr>
              <w:t>ата проведения</w:t>
            </w:r>
          </w:p>
        </w:tc>
        <w:tc>
          <w:tcPr>
            <w:tcW w:w="6095" w:type="dxa"/>
          </w:tcPr>
          <w:p w:rsidR="000729A1" w:rsidRPr="001F2B06" w:rsidRDefault="000E79C5" w:rsidP="000E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453C31">
        <w:trPr>
          <w:trHeight w:val="1069"/>
        </w:trPr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  <w:p w:rsidR="000729A1" w:rsidRPr="001F2B06" w:rsidRDefault="000729A1" w:rsidP="004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</w:t>
            </w:r>
          </w:p>
        </w:tc>
      </w:tr>
      <w:tr w:rsidR="000729A1" w:rsidRPr="001F2B06" w:rsidTr="00453C3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28-32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9A1" w:rsidRPr="001F2B06" w:rsidRDefault="000729A1" w:rsidP="000729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A66" w:rsidRPr="008968ED" w:rsidRDefault="00690A66" w:rsidP="0069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НОРМАТИВНО-ПРАВОВОЕ ОБЕСПЕЧЕНИЕ ПРОГРАММЫ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Конституция РФ.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Конвенция «О правах ребенка».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Устав образовательного учреждения.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Учебный план.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Учебные программы.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НАУЧНО-МЕТОДИЧЕСКОЕ ОБЕСПЕЧЕНИЕ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Государственный образовательный стандарт.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и учебные программы школы.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по курсу ОБЖ для проведения уроков ПДД.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Учебники по ОБЖ, ПДД.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разработки для родителей, обучающихся и педагогов.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0A66" w:rsidRPr="008968ED" w:rsidRDefault="00690A66" w:rsidP="0069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8ED" w:rsidRPr="008968ED" w:rsidRDefault="00896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8ED" w:rsidRPr="008968ED" w:rsidSect="00453C3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13F3"/>
    <w:multiLevelType w:val="hybridMultilevel"/>
    <w:tmpl w:val="2B4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598"/>
    <w:multiLevelType w:val="multilevel"/>
    <w:tmpl w:val="27D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F4A39"/>
    <w:multiLevelType w:val="multilevel"/>
    <w:tmpl w:val="6A0EF1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AF"/>
    <w:rsid w:val="000729A1"/>
    <w:rsid w:val="00085D21"/>
    <w:rsid w:val="000A5F06"/>
    <w:rsid w:val="000E79C5"/>
    <w:rsid w:val="001A5FA6"/>
    <w:rsid w:val="002B3843"/>
    <w:rsid w:val="003E2C2F"/>
    <w:rsid w:val="003E6C47"/>
    <w:rsid w:val="00452613"/>
    <w:rsid w:val="00453C31"/>
    <w:rsid w:val="004563FC"/>
    <w:rsid w:val="004665A5"/>
    <w:rsid w:val="004A2CB7"/>
    <w:rsid w:val="004A7F0F"/>
    <w:rsid w:val="004C38AF"/>
    <w:rsid w:val="004E0AE1"/>
    <w:rsid w:val="004F1E28"/>
    <w:rsid w:val="0052483C"/>
    <w:rsid w:val="00540DF3"/>
    <w:rsid w:val="00551379"/>
    <w:rsid w:val="00580E51"/>
    <w:rsid w:val="00624C6F"/>
    <w:rsid w:val="0063518C"/>
    <w:rsid w:val="00636878"/>
    <w:rsid w:val="00690A66"/>
    <w:rsid w:val="006D51C0"/>
    <w:rsid w:val="00724ABD"/>
    <w:rsid w:val="00752F57"/>
    <w:rsid w:val="00813D3C"/>
    <w:rsid w:val="008922A5"/>
    <w:rsid w:val="008968ED"/>
    <w:rsid w:val="0089789D"/>
    <w:rsid w:val="008B0D28"/>
    <w:rsid w:val="008B4E9E"/>
    <w:rsid w:val="0092063E"/>
    <w:rsid w:val="009238A8"/>
    <w:rsid w:val="009801B9"/>
    <w:rsid w:val="009A6D7E"/>
    <w:rsid w:val="009C1D33"/>
    <w:rsid w:val="00AA1CC7"/>
    <w:rsid w:val="00B24BF9"/>
    <w:rsid w:val="00B304D4"/>
    <w:rsid w:val="00B75D5E"/>
    <w:rsid w:val="00C05C46"/>
    <w:rsid w:val="00C31569"/>
    <w:rsid w:val="00C80522"/>
    <w:rsid w:val="00CB5A97"/>
    <w:rsid w:val="00CC1515"/>
    <w:rsid w:val="00D61363"/>
    <w:rsid w:val="00D967D2"/>
    <w:rsid w:val="00DA3694"/>
    <w:rsid w:val="00E00686"/>
    <w:rsid w:val="00E2047B"/>
    <w:rsid w:val="00F41C5D"/>
    <w:rsid w:val="00F81E26"/>
    <w:rsid w:val="00F9352F"/>
    <w:rsid w:val="00FC12B9"/>
    <w:rsid w:val="00FD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F1E28"/>
  </w:style>
  <w:style w:type="character" w:customStyle="1" w:styleId="butback">
    <w:name w:val="butback"/>
    <w:basedOn w:val="a0"/>
    <w:rsid w:val="004F1E28"/>
  </w:style>
  <w:style w:type="character" w:customStyle="1" w:styleId="apple-converted-space">
    <w:name w:val="apple-converted-space"/>
    <w:basedOn w:val="a0"/>
    <w:rsid w:val="004F1E28"/>
  </w:style>
  <w:style w:type="paragraph" w:customStyle="1" w:styleId="1">
    <w:name w:val="Абзац списка1"/>
    <w:basedOn w:val="a"/>
    <w:rsid w:val="009801B9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0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E1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uiPriority w:val="68"/>
    <w:rsid w:val="009238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1BE1-7057-43F1-AC9B-CCA9943A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ПК</cp:lastModifiedBy>
  <cp:revision>21</cp:revision>
  <cp:lastPrinted>2020-12-28T15:44:00Z</cp:lastPrinted>
  <dcterms:created xsi:type="dcterms:W3CDTF">2016-06-23T05:23:00Z</dcterms:created>
  <dcterms:modified xsi:type="dcterms:W3CDTF">2021-04-01T14:28:00Z</dcterms:modified>
</cp:coreProperties>
</file>